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221" w:rsidRPr="00AD1357" w:rsidP="009C0B09">
      <w:pPr>
        <w:jc w:val="right"/>
        <w:rPr>
          <w:sz w:val="28"/>
          <w:szCs w:val="28"/>
        </w:rPr>
      </w:pPr>
      <w:r w:rsidRPr="00AD1357">
        <w:rPr>
          <w:sz w:val="28"/>
          <w:szCs w:val="28"/>
        </w:rPr>
        <w:t>Дело № 5-66-128</w:t>
      </w:r>
      <w:r w:rsidRPr="00AD1357">
        <w:rPr>
          <w:sz w:val="28"/>
          <w:szCs w:val="28"/>
        </w:rPr>
        <w:t>/202</w:t>
      </w:r>
      <w:r w:rsidRPr="00AD1357">
        <w:rPr>
          <w:sz w:val="28"/>
          <w:szCs w:val="28"/>
        </w:rPr>
        <w:t>5</w:t>
      </w:r>
    </w:p>
    <w:p w:rsidR="00DE6221" w:rsidRPr="00AD1357" w:rsidP="009C0B09">
      <w:pPr>
        <w:jc w:val="right"/>
        <w:rPr>
          <w:sz w:val="28"/>
          <w:szCs w:val="28"/>
        </w:rPr>
      </w:pPr>
      <w:r w:rsidRPr="00AD1357">
        <w:rPr>
          <w:sz w:val="28"/>
          <w:szCs w:val="28"/>
        </w:rPr>
        <w:t xml:space="preserve">УИД: </w:t>
      </w:r>
      <w:r w:rsidRPr="00AD1357" w:rsidR="00506ACB">
        <w:rPr>
          <w:sz w:val="28"/>
          <w:szCs w:val="28"/>
        </w:rPr>
        <w:t>9</w:t>
      </w:r>
      <w:r w:rsidRPr="00AD1357" w:rsidR="00AC19DE">
        <w:rPr>
          <w:sz w:val="28"/>
          <w:szCs w:val="28"/>
        </w:rPr>
        <w:t>1MS0</w:t>
      </w:r>
      <w:r w:rsidRPr="00AD1357" w:rsidR="00506ACB">
        <w:rPr>
          <w:sz w:val="28"/>
          <w:szCs w:val="28"/>
        </w:rPr>
        <w:t>066</w:t>
      </w:r>
      <w:r w:rsidRPr="00AD1357">
        <w:rPr>
          <w:sz w:val="28"/>
          <w:szCs w:val="28"/>
        </w:rPr>
        <w:t>-01-202</w:t>
      </w:r>
      <w:r w:rsidRPr="00AD1357" w:rsidR="00506ACB">
        <w:rPr>
          <w:sz w:val="28"/>
          <w:szCs w:val="28"/>
        </w:rPr>
        <w:t>5</w:t>
      </w:r>
      <w:r w:rsidRPr="00AD1357">
        <w:rPr>
          <w:sz w:val="28"/>
          <w:szCs w:val="28"/>
        </w:rPr>
        <w:t>-00</w:t>
      </w:r>
      <w:r w:rsidRPr="00AD1357" w:rsidR="00506ACB">
        <w:rPr>
          <w:sz w:val="28"/>
          <w:szCs w:val="28"/>
        </w:rPr>
        <w:t>0334</w:t>
      </w:r>
      <w:r w:rsidRPr="00AD1357">
        <w:rPr>
          <w:sz w:val="28"/>
          <w:szCs w:val="28"/>
        </w:rPr>
        <w:t>-</w:t>
      </w:r>
      <w:r w:rsidRPr="00AD1357" w:rsidR="00506ACB">
        <w:rPr>
          <w:sz w:val="28"/>
          <w:szCs w:val="28"/>
        </w:rPr>
        <w:t>41</w:t>
      </w:r>
    </w:p>
    <w:p w:rsidR="00DE6221" w:rsidRPr="00AD1357" w:rsidP="009C0B09">
      <w:pPr>
        <w:jc w:val="right"/>
        <w:rPr>
          <w:sz w:val="28"/>
          <w:szCs w:val="28"/>
        </w:rPr>
      </w:pPr>
    </w:p>
    <w:p w:rsidR="00DE6221" w:rsidRPr="00AD1357" w:rsidP="009C0B09">
      <w:pPr>
        <w:jc w:val="center"/>
        <w:rPr>
          <w:b/>
          <w:sz w:val="28"/>
          <w:szCs w:val="28"/>
        </w:rPr>
      </w:pPr>
      <w:r w:rsidRPr="00AD1357">
        <w:rPr>
          <w:b/>
          <w:sz w:val="28"/>
          <w:szCs w:val="28"/>
        </w:rPr>
        <w:t>ПОСТАНОВЛЕНИЕ</w:t>
      </w:r>
    </w:p>
    <w:p w:rsidR="00DE6221" w:rsidRPr="00AD1357" w:rsidP="009C0B09">
      <w:pPr>
        <w:jc w:val="center"/>
        <w:rPr>
          <w:b/>
          <w:sz w:val="28"/>
          <w:szCs w:val="28"/>
        </w:rPr>
      </w:pPr>
      <w:r w:rsidRPr="00AD1357">
        <w:rPr>
          <w:b/>
          <w:sz w:val="28"/>
          <w:szCs w:val="28"/>
        </w:rPr>
        <w:t>по делу об административном правонарушении</w:t>
      </w:r>
    </w:p>
    <w:p w:rsidR="00DE6221" w:rsidRPr="00AD1357" w:rsidP="009C0B09">
      <w:pPr>
        <w:jc w:val="center"/>
        <w:rPr>
          <w:b/>
          <w:sz w:val="28"/>
          <w:szCs w:val="28"/>
        </w:rPr>
      </w:pPr>
    </w:p>
    <w:p w:rsidR="00DE6221" w:rsidRPr="00AD1357" w:rsidP="009C0B09">
      <w:pPr>
        <w:ind w:firstLine="708"/>
        <w:rPr>
          <w:sz w:val="28"/>
          <w:szCs w:val="28"/>
        </w:rPr>
      </w:pPr>
      <w:r w:rsidRPr="00AD1357">
        <w:rPr>
          <w:sz w:val="28"/>
          <w:szCs w:val="28"/>
        </w:rPr>
        <w:t>11 июня</w:t>
      </w:r>
      <w:r w:rsidRPr="00AD1357" w:rsidR="00506ACB">
        <w:rPr>
          <w:sz w:val="28"/>
          <w:szCs w:val="28"/>
        </w:rPr>
        <w:t xml:space="preserve"> 2025</w:t>
      </w:r>
      <w:r w:rsidRPr="00AD1357">
        <w:rPr>
          <w:sz w:val="28"/>
          <w:szCs w:val="28"/>
        </w:rPr>
        <w:t xml:space="preserve"> года                        </w:t>
      </w:r>
      <w:r w:rsidRPr="00AD1357" w:rsidR="00506ACB">
        <w:rPr>
          <w:sz w:val="28"/>
          <w:szCs w:val="28"/>
        </w:rPr>
        <w:t xml:space="preserve">        </w:t>
      </w:r>
      <w:r w:rsidRPr="00AD1357">
        <w:rPr>
          <w:sz w:val="28"/>
          <w:szCs w:val="28"/>
        </w:rPr>
        <w:t xml:space="preserve">                        </w:t>
      </w:r>
      <w:r w:rsidRPr="00AD1357">
        <w:rPr>
          <w:sz w:val="28"/>
          <w:szCs w:val="28"/>
        </w:rPr>
        <w:t>пгт</w:t>
      </w:r>
      <w:r w:rsidRPr="00AD1357">
        <w:rPr>
          <w:sz w:val="28"/>
          <w:szCs w:val="28"/>
        </w:rPr>
        <w:t xml:space="preserve">.  Первомайское </w:t>
      </w:r>
    </w:p>
    <w:p w:rsidR="00506ACB" w:rsidRPr="00AD1357" w:rsidP="003A5654">
      <w:pPr>
        <w:ind w:firstLine="720"/>
        <w:jc w:val="both"/>
        <w:rPr>
          <w:color w:val="000000"/>
          <w:sz w:val="28"/>
          <w:szCs w:val="28"/>
        </w:rPr>
      </w:pPr>
      <w:r w:rsidRPr="00AD1357">
        <w:rPr>
          <w:color w:val="000000"/>
          <w:sz w:val="28"/>
          <w:szCs w:val="28"/>
        </w:rPr>
        <w:t>Мировой судья судебного участка № 66 Первомайского судебного района (Первомайского муниципального района) Респ</w:t>
      </w:r>
      <w:r w:rsidRPr="00AD1357" w:rsidR="003A5654">
        <w:rPr>
          <w:color w:val="000000"/>
          <w:sz w:val="28"/>
          <w:szCs w:val="28"/>
        </w:rPr>
        <w:t xml:space="preserve">ублики Крым </w:t>
      </w:r>
      <w:r w:rsidRPr="00AD1357" w:rsidR="003A5654">
        <w:rPr>
          <w:color w:val="000000"/>
          <w:sz w:val="28"/>
          <w:szCs w:val="28"/>
        </w:rPr>
        <w:t>Йова</w:t>
      </w:r>
      <w:r w:rsidRPr="00AD1357" w:rsidR="003A5654">
        <w:rPr>
          <w:color w:val="000000"/>
          <w:sz w:val="28"/>
          <w:szCs w:val="28"/>
        </w:rPr>
        <w:t xml:space="preserve"> Е.В.,  в зале </w:t>
      </w:r>
      <w:r w:rsidRPr="00AD1357">
        <w:rPr>
          <w:color w:val="000000"/>
          <w:sz w:val="28"/>
          <w:szCs w:val="28"/>
        </w:rPr>
        <w:t xml:space="preserve">судебного заседания судебного участка № 66 Первомайского судебного района, расположенного по адресу Республика Крым, Первомайский район, </w:t>
      </w:r>
      <w:r w:rsidRPr="00AD1357">
        <w:rPr>
          <w:color w:val="000000"/>
          <w:sz w:val="28"/>
          <w:szCs w:val="28"/>
        </w:rPr>
        <w:t>пгт</w:t>
      </w:r>
      <w:r w:rsidRPr="00AD1357">
        <w:rPr>
          <w:color w:val="000000"/>
          <w:sz w:val="28"/>
          <w:szCs w:val="28"/>
        </w:rPr>
        <w:t xml:space="preserve">. </w:t>
      </w:r>
      <w:r w:rsidRPr="00AD1357">
        <w:rPr>
          <w:color w:val="000000"/>
          <w:sz w:val="28"/>
          <w:szCs w:val="28"/>
        </w:rPr>
        <w:t xml:space="preserve">Первомайское, ул. Кооперативная, д. 6, 296300,  рассмотрев материалы дела, поступившего из Территориального отдела </w:t>
      </w:r>
      <w:r w:rsidRPr="00AD1357" w:rsidR="003A5654">
        <w:rPr>
          <w:color w:val="000000"/>
          <w:sz w:val="28"/>
          <w:szCs w:val="28"/>
        </w:rPr>
        <w:t xml:space="preserve">по Западному Крыму </w:t>
      </w:r>
      <w:r w:rsidRPr="00AD1357">
        <w:rPr>
          <w:color w:val="000000"/>
          <w:sz w:val="28"/>
          <w:szCs w:val="28"/>
        </w:rPr>
        <w:t xml:space="preserve">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</w:t>
      </w:r>
      <w:r w:rsidRPr="00AD1357" w:rsidR="00DE6221">
        <w:rPr>
          <w:color w:val="000000"/>
          <w:sz w:val="28"/>
          <w:szCs w:val="28"/>
        </w:rPr>
        <w:t xml:space="preserve">в отношении </w:t>
      </w:r>
      <w:r w:rsidRPr="00AD1357">
        <w:rPr>
          <w:b/>
          <w:sz w:val="28"/>
          <w:szCs w:val="28"/>
        </w:rPr>
        <w:t>индивидуального предпринимателя</w:t>
      </w:r>
      <w:r w:rsidRPr="00AD1357">
        <w:rPr>
          <w:b/>
          <w:color w:val="000000" w:themeColor="text1"/>
          <w:sz w:val="28"/>
          <w:szCs w:val="28"/>
        </w:rPr>
        <w:t xml:space="preserve"> </w:t>
      </w:r>
      <w:r w:rsidRPr="00AD1357">
        <w:rPr>
          <w:b/>
          <w:color w:val="000000" w:themeColor="text1"/>
          <w:sz w:val="28"/>
          <w:szCs w:val="28"/>
        </w:rPr>
        <w:t>Стегуры</w:t>
      </w:r>
      <w:r w:rsidRPr="00AD1357">
        <w:rPr>
          <w:b/>
          <w:color w:val="000000" w:themeColor="text1"/>
          <w:sz w:val="28"/>
          <w:szCs w:val="28"/>
        </w:rPr>
        <w:t xml:space="preserve"> А</w:t>
      </w:r>
      <w:r w:rsidR="00EA1914">
        <w:rPr>
          <w:b/>
          <w:color w:val="000000" w:themeColor="text1"/>
          <w:sz w:val="28"/>
          <w:szCs w:val="28"/>
        </w:rPr>
        <w:t>.</w:t>
      </w:r>
      <w:r w:rsidRPr="00AD1357">
        <w:rPr>
          <w:b/>
          <w:color w:val="000000" w:themeColor="text1"/>
          <w:sz w:val="28"/>
          <w:szCs w:val="28"/>
        </w:rPr>
        <w:t>И</w:t>
      </w:r>
      <w:r w:rsidR="00EA1914">
        <w:rPr>
          <w:b/>
          <w:color w:val="000000" w:themeColor="text1"/>
          <w:sz w:val="28"/>
          <w:szCs w:val="28"/>
        </w:rPr>
        <w:t>.</w:t>
      </w:r>
      <w:r w:rsidRPr="00AD1357">
        <w:rPr>
          <w:color w:val="000000" w:themeColor="text1"/>
          <w:sz w:val="28"/>
          <w:szCs w:val="28"/>
        </w:rPr>
        <w:t xml:space="preserve">, </w:t>
      </w:r>
      <w:r w:rsidR="00EA1914">
        <w:rPr>
          <w:color w:val="000000" w:themeColor="text1"/>
          <w:sz w:val="28"/>
          <w:szCs w:val="28"/>
        </w:rPr>
        <w:t>ПЕРСОНАЛЬНАЯ ИНФОРМАЦИЯ</w:t>
      </w:r>
      <w:r w:rsidRPr="00AD1357">
        <w:rPr>
          <w:color w:val="000000"/>
          <w:sz w:val="28"/>
          <w:szCs w:val="28"/>
        </w:rPr>
        <w:t>, зарегистрированного по адресу:</w:t>
      </w:r>
      <w:r w:rsidRPr="00AD1357">
        <w:rPr>
          <w:color w:val="000000"/>
          <w:sz w:val="28"/>
          <w:szCs w:val="28"/>
        </w:rPr>
        <w:t xml:space="preserve"> </w:t>
      </w:r>
      <w:r w:rsidR="00EA1914">
        <w:rPr>
          <w:color w:val="000000"/>
          <w:sz w:val="28"/>
          <w:szCs w:val="28"/>
        </w:rPr>
        <w:t>АДРЕС</w:t>
      </w:r>
      <w:r w:rsidRPr="00AD1357">
        <w:rPr>
          <w:color w:val="000000"/>
          <w:sz w:val="28"/>
          <w:szCs w:val="28"/>
        </w:rPr>
        <w:t>,</w:t>
      </w:r>
      <w:r w:rsidRPr="00AD1357">
        <w:rPr>
          <w:b/>
          <w:color w:val="000000"/>
          <w:sz w:val="28"/>
          <w:szCs w:val="28"/>
        </w:rPr>
        <w:t xml:space="preserve"> </w:t>
      </w:r>
      <w:r w:rsidRPr="00AD1357" w:rsidR="003A5654">
        <w:rPr>
          <w:color w:val="000000"/>
          <w:sz w:val="28"/>
          <w:szCs w:val="28"/>
        </w:rPr>
        <w:t>проживающего</w:t>
      </w:r>
      <w:r w:rsidRPr="00AD1357" w:rsidR="003A5654">
        <w:rPr>
          <w:color w:val="000000"/>
          <w:sz w:val="28"/>
          <w:szCs w:val="28"/>
        </w:rPr>
        <w:t xml:space="preserve"> по адресу: </w:t>
      </w:r>
      <w:r w:rsidR="00EA1914">
        <w:rPr>
          <w:color w:val="000000"/>
          <w:sz w:val="28"/>
          <w:szCs w:val="28"/>
        </w:rPr>
        <w:t>АДРЕС</w:t>
      </w:r>
      <w:r w:rsidRPr="00AD1357" w:rsidR="003A5654">
        <w:rPr>
          <w:color w:val="000000"/>
          <w:sz w:val="28"/>
          <w:szCs w:val="28"/>
        </w:rPr>
        <w:t>,</w:t>
      </w:r>
    </w:p>
    <w:p w:rsidR="00DE6221" w:rsidRPr="00AD1357" w:rsidP="009C0B09">
      <w:pPr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о совершении административного правонарушения, предусмотренного </w:t>
      </w:r>
      <w:r w:rsidRPr="00AD1357" w:rsidR="002A4394">
        <w:rPr>
          <w:sz w:val="28"/>
          <w:szCs w:val="28"/>
        </w:rPr>
        <w:t xml:space="preserve">ч. 4 </w:t>
      </w:r>
      <w:r w:rsidRPr="00AD1357">
        <w:rPr>
          <w:sz w:val="28"/>
          <w:szCs w:val="28"/>
        </w:rPr>
        <w:t>ст. 1</w:t>
      </w:r>
      <w:r w:rsidRPr="00AD1357" w:rsidR="00506ACB">
        <w:rPr>
          <w:sz w:val="28"/>
          <w:szCs w:val="28"/>
        </w:rPr>
        <w:t>5</w:t>
      </w:r>
      <w:r w:rsidRPr="00AD1357">
        <w:rPr>
          <w:sz w:val="28"/>
          <w:szCs w:val="28"/>
        </w:rPr>
        <w:t>.1</w:t>
      </w:r>
      <w:r w:rsidRPr="00AD1357" w:rsidR="00506ACB">
        <w:rPr>
          <w:sz w:val="28"/>
          <w:szCs w:val="28"/>
        </w:rPr>
        <w:t>2</w:t>
      </w:r>
      <w:r w:rsidRPr="00AD1357">
        <w:rPr>
          <w:sz w:val="28"/>
          <w:szCs w:val="28"/>
        </w:rPr>
        <w:t xml:space="preserve"> КоАП РФ,</w:t>
      </w:r>
    </w:p>
    <w:p w:rsidR="00DE6221" w:rsidRPr="00AD1357" w:rsidP="009C0B09">
      <w:pPr>
        <w:jc w:val="center"/>
        <w:rPr>
          <w:b/>
          <w:sz w:val="28"/>
          <w:szCs w:val="28"/>
        </w:rPr>
      </w:pPr>
      <w:r w:rsidRPr="00AD1357">
        <w:rPr>
          <w:b/>
          <w:sz w:val="28"/>
          <w:szCs w:val="28"/>
        </w:rPr>
        <w:t>УСТАНОВИЛ:</w:t>
      </w:r>
    </w:p>
    <w:p w:rsidR="000C41E4" w:rsidRPr="00AD1357" w:rsidP="00C640C3">
      <w:pPr>
        <w:pStyle w:val="NormalWeb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         </w:t>
      </w:r>
      <w:r w:rsidRPr="00AD1357" w:rsidR="00506ACB">
        <w:rPr>
          <w:sz w:val="28"/>
          <w:szCs w:val="28"/>
        </w:rPr>
        <w:t>17.02.2025 года в 14 часов 00 минут</w:t>
      </w:r>
      <w:r w:rsidRPr="00AD1357" w:rsidR="00DE7AC0">
        <w:rPr>
          <w:sz w:val="28"/>
          <w:szCs w:val="28"/>
        </w:rPr>
        <w:t xml:space="preserve">, в ходе проведения внепланового выборочного контроля, проведенного должностными лицами </w:t>
      </w:r>
      <w:r w:rsidRPr="00AD1357" w:rsidR="00DE7AC0">
        <w:rPr>
          <w:color w:val="000000"/>
          <w:sz w:val="28"/>
          <w:szCs w:val="28"/>
        </w:rPr>
        <w:t xml:space="preserve">территориального отдела по Западному Крыму Межрегионального управления </w:t>
      </w:r>
      <w:r w:rsidRPr="00AD1357" w:rsidR="00DE7AC0">
        <w:rPr>
          <w:color w:val="000000"/>
          <w:sz w:val="28"/>
          <w:szCs w:val="28"/>
        </w:rPr>
        <w:t>Роспотребнадзора</w:t>
      </w:r>
      <w:r w:rsidRPr="00AD1357" w:rsidR="00DE7AC0">
        <w:rPr>
          <w:color w:val="000000"/>
          <w:sz w:val="28"/>
          <w:szCs w:val="28"/>
        </w:rPr>
        <w:t xml:space="preserve"> по Республике Крым и городу Севастополю,</w:t>
      </w:r>
      <w:r w:rsidRPr="00AD1357" w:rsidR="00506ACB">
        <w:rPr>
          <w:sz w:val="28"/>
          <w:szCs w:val="28"/>
        </w:rPr>
        <w:t xml:space="preserve"> </w:t>
      </w:r>
      <w:r w:rsidRPr="00AD1357" w:rsidR="00AF26D0">
        <w:rPr>
          <w:sz w:val="28"/>
          <w:szCs w:val="28"/>
        </w:rPr>
        <w:t>в торговом зале магазин</w:t>
      </w:r>
      <w:r w:rsidRPr="00AD1357" w:rsidR="00544C65">
        <w:rPr>
          <w:sz w:val="28"/>
          <w:szCs w:val="28"/>
        </w:rPr>
        <w:t>а</w:t>
      </w:r>
      <w:r w:rsidRPr="00AD1357" w:rsidR="00AF26D0">
        <w:rPr>
          <w:sz w:val="28"/>
          <w:szCs w:val="28"/>
        </w:rPr>
        <w:t xml:space="preserve"> «ИП </w:t>
      </w:r>
      <w:r w:rsidRPr="00AD1357" w:rsidR="00AF26D0">
        <w:rPr>
          <w:sz w:val="28"/>
          <w:szCs w:val="28"/>
        </w:rPr>
        <w:t>Стегура</w:t>
      </w:r>
      <w:r w:rsidRPr="00AD1357" w:rsidR="00AF26D0">
        <w:rPr>
          <w:sz w:val="28"/>
          <w:szCs w:val="28"/>
        </w:rPr>
        <w:t>»</w:t>
      </w:r>
      <w:r w:rsidR="002A4394">
        <w:rPr>
          <w:sz w:val="28"/>
          <w:szCs w:val="28"/>
        </w:rPr>
        <w:t>, расположенном</w:t>
      </w:r>
      <w:r w:rsidRPr="00AD1357" w:rsidR="00AF26D0">
        <w:rPr>
          <w:sz w:val="28"/>
          <w:szCs w:val="28"/>
        </w:rPr>
        <w:t xml:space="preserve"> по адресу: </w:t>
      </w:r>
      <w:r w:rsidR="00EA1914">
        <w:rPr>
          <w:sz w:val="28"/>
          <w:szCs w:val="28"/>
        </w:rPr>
        <w:t>АДРЕС</w:t>
      </w:r>
      <w:r w:rsidRPr="00AD1357" w:rsidR="00AF26D0">
        <w:rPr>
          <w:sz w:val="28"/>
          <w:szCs w:val="28"/>
        </w:rPr>
        <w:t xml:space="preserve">, </w:t>
      </w:r>
      <w:r w:rsidRPr="00AD1357" w:rsidR="00727962">
        <w:rPr>
          <w:sz w:val="28"/>
          <w:szCs w:val="28"/>
        </w:rPr>
        <w:t xml:space="preserve">в шкафу для реализации табачной продукции на полке выявлено 9 единиц пачек сигарет с фильтром </w:t>
      </w:r>
      <w:r w:rsidRPr="00AD1357" w:rsidR="0091654C">
        <w:rPr>
          <w:sz w:val="28"/>
          <w:szCs w:val="28"/>
          <w:lang w:val="en-US"/>
        </w:rPr>
        <w:t>PHILIP</w:t>
      </w:r>
      <w:r w:rsidRPr="00AD1357" w:rsidR="0091654C">
        <w:rPr>
          <w:sz w:val="28"/>
          <w:szCs w:val="28"/>
        </w:rPr>
        <w:t xml:space="preserve"> </w:t>
      </w:r>
      <w:r w:rsidRPr="00AD1357" w:rsidR="0091654C">
        <w:rPr>
          <w:sz w:val="28"/>
          <w:szCs w:val="28"/>
          <w:lang w:val="en-US"/>
        </w:rPr>
        <w:t>MORRIS</w:t>
      </w:r>
      <w:r w:rsidRPr="00AD1357" w:rsidR="0091654C">
        <w:rPr>
          <w:sz w:val="28"/>
          <w:szCs w:val="28"/>
        </w:rPr>
        <w:t xml:space="preserve"> </w:t>
      </w:r>
      <w:r w:rsidRPr="00AD1357" w:rsidR="0091654C">
        <w:rPr>
          <w:sz w:val="28"/>
          <w:szCs w:val="28"/>
          <w:lang w:val="en-US"/>
        </w:rPr>
        <w:t>CA</w:t>
      </w:r>
      <w:r w:rsidRPr="00AD1357" w:rsidR="00223A13">
        <w:rPr>
          <w:sz w:val="28"/>
          <w:szCs w:val="28"/>
          <w:lang w:val="en-US"/>
        </w:rPr>
        <w:t>RIBBEAN</w:t>
      </w:r>
      <w:r w:rsidRPr="00AD1357" w:rsidR="00223A13">
        <w:rPr>
          <w:sz w:val="28"/>
          <w:szCs w:val="28"/>
        </w:rPr>
        <w:t xml:space="preserve"> </w:t>
      </w:r>
      <w:r w:rsidRPr="00AD1357" w:rsidR="00223A13">
        <w:rPr>
          <w:sz w:val="28"/>
          <w:szCs w:val="28"/>
          <w:lang w:val="en-US"/>
        </w:rPr>
        <w:t>MIX</w:t>
      </w:r>
      <w:r w:rsidRPr="00AD1357" w:rsidR="00727962">
        <w:rPr>
          <w:sz w:val="28"/>
          <w:szCs w:val="28"/>
        </w:rPr>
        <w:t>, по цене 160 рублей</w:t>
      </w:r>
      <w:r w:rsidRPr="00AD1357" w:rsidR="00034EB1">
        <w:rPr>
          <w:sz w:val="28"/>
          <w:szCs w:val="28"/>
        </w:rPr>
        <w:t xml:space="preserve"> з 1 единицу</w:t>
      </w:r>
      <w:r w:rsidRPr="00AD1357" w:rsidR="003A5654">
        <w:rPr>
          <w:sz w:val="28"/>
          <w:szCs w:val="28"/>
        </w:rPr>
        <w:t xml:space="preserve">, с нанесенным на каждую единицу товара кодом </w:t>
      </w:r>
      <w:r w:rsidRPr="00AD1357" w:rsidR="003A5654">
        <w:rPr>
          <w:sz w:val="28"/>
          <w:szCs w:val="28"/>
          <w:lang w:val="en-US"/>
        </w:rPr>
        <w:t>Data</w:t>
      </w:r>
      <w:r w:rsidRPr="00AD1357" w:rsidR="003A5654">
        <w:rPr>
          <w:sz w:val="28"/>
          <w:szCs w:val="28"/>
        </w:rPr>
        <w:t xml:space="preserve"> </w:t>
      </w:r>
      <w:r w:rsidRPr="00AD1357" w:rsidR="003A5654">
        <w:rPr>
          <w:sz w:val="28"/>
          <w:szCs w:val="28"/>
          <w:lang w:val="en-US"/>
        </w:rPr>
        <w:t>Matrix</w:t>
      </w:r>
      <w:r w:rsidRPr="00AD1357" w:rsidR="00DE7AC0">
        <w:rPr>
          <w:sz w:val="28"/>
          <w:szCs w:val="28"/>
        </w:rPr>
        <w:t xml:space="preserve">, структура которого соответствует правилам, однако код маркировки истек (не действующий), </w:t>
      </w:r>
      <w:r w:rsidRPr="00AD1357" w:rsidR="00223A13">
        <w:rPr>
          <w:sz w:val="28"/>
          <w:szCs w:val="28"/>
        </w:rPr>
        <w:t>выбыл из оборота 24.12.2023 г.</w:t>
      </w:r>
      <w:r w:rsidRPr="00AD1357" w:rsidR="00727962">
        <w:rPr>
          <w:sz w:val="28"/>
          <w:szCs w:val="28"/>
        </w:rPr>
        <w:t>, что является нарушением п. 10 Постановления Правительства Российской Федерации</w:t>
      </w:r>
      <w:r w:rsidRPr="00AD1357" w:rsidR="00727962">
        <w:rPr>
          <w:sz w:val="28"/>
          <w:szCs w:val="28"/>
        </w:rPr>
        <w:t xml:space="preserve"> №</w:t>
      </w:r>
      <w:r w:rsidRPr="00AD1357" w:rsidR="00223A13">
        <w:rPr>
          <w:sz w:val="28"/>
          <w:szCs w:val="28"/>
        </w:rPr>
        <w:t xml:space="preserve"> </w:t>
      </w:r>
      <w:r w:rsidRPr="00AD1357" w:rsidR="00727962">
        <w:rPr>
          <w:sz w:val="28"/>
          <w:szCs w:val="28"/>
        </w:rPr>
        <w:t>224 от 28.02.2019 «</w:t>
      </w:r>
      <w:r w:rsidRPr="00AD1357" w:rsidR="00223A13">
        <w:rPr>
          <w:sz w:val="28"/>
          <w:szCs w:val="28"/>
        </w:rPr>
        <w:t xml:space="preserve">Об утверждении Правил маркировки средствами идентификации табачной и </w:t>
      </w:r>
      <w:r w:rsidRPr="00AD1357" w:rsidR="00223A13">
        <w:rPr>
          <w:sz w:val="28"/>
          <w:szCs w:val="28"/>
        </w:rPr>
        <w:t>никотинсодержащей</w:t>
      </w:r>
      <w:r w:rsidRPr="00AD1357" w:rsidR="00223A13">
        <w:rPr>
          <w:sz w:val="28"/>
          <w:szCs w:val="28"/>
        </w:rPr>
        <w:t xml:space="preserve"> продукции и организации </w:t>
      </w:r>
      <w:r w:rsidRPr="00AD1357" w:rsidR="00223A13">
        <w:rPr>
          <w:sz w:val="28"/>
          <w:szCs w:val="28"/>
        </w:rPr>
        <w:t>прослеживаемости</w:t>
      </w:r>
      <w:r w:rsidRPr="00AD1357" w:rsidR="00223A13">
        <w:rPr>
          <w:sz w:val="28"/>
          <w:szCs w:val="28"/>
        </w:rPr>
        <w:t xml:space="preserve"> табачной и </w:t>
      </w:r>
      <w:r w:rsidRPr="00AD1357" w:rsidR="00223A13">
        <w:rPr>
          <w:sz w:val="28"/>
          <w:szCs w:val="28"/>
        </w:rPr>
        <w:t>никотинсодержащей</w:t>
      </w:r>
      <w:r w:rsidRPr="00AD1357" w:rsidR="00223A13">
        <w:rPr>
          <w:sz w:val="28"/>
          <w:szCs w:val="28"/>
        </w:rPr>
        <w:t xml:space="preserve"> продукции и сырья для производства такой продукции, а также об особенностях внедрения государственной информационной системы мониторинга за оборотом товаров, подлежащих обязательной маркировке средствами </w:t>
      </w:r>
      <w:r w:rsidRPr="00C640C3" w:rsidR="00223A13">
        <w:rPr>
          <w:sz w:val="28"/>
          <w:szCs w:val="28"/>
        </w:rPr>
        <w:t xml:space="preserve">идентификации, в отношении табачной и </w:t>
      </w:r>
      <w:r w:rsidRPr="00C640C3" w:rsidR="00223A13">
        <w:rPr>
          <w:sz w:val="28"/>
          <w:szCs w:val="28"/>
        </w:rPr>
        <w:t>никотинсодержащей</w:t>
      </w:r>
      <w:r w:rsidRPr="00C640C3" w:rsidR="00223A13">
        <w:rPr>
          <w:sz w:val="28"/>
          <w:szCs w:val="28"/>
        </w:rPr>
        <w:t xml:space="preserve"> продукции»</w:t>
      </w:r>
      <w:r w:rsidRPr="00C640C3" w:rsidR="00C640C3">
        <w:rPr>
          <w:sz w:val="28"/>
          <w:szCs w:val="28"/>
        </w:rPr>
        <w:t>, ст. 7</w:t>
      </w:r>
      <w:r w:rsidRPr="00C640C3" w:rsidR="00C640C3">
        <w:rPr>
          <w:sz w:val="28"/>
          <w:szCs w:val="28"/>
        </w:rPr>
        <w:t xml:space="preserve"> Закона РФ от 07.02.1992 N 2300-1 "О защите прав потребителей".</w:t>
      </w:r>
    </w:p>
    <w:p w:rsidR="00F20F71" w:rsidRPr="00AD1357" w:rsidP="00506ACB">
      <w:pPr>
        <w:shd w:val="clear" w:color="auto" w:fill="FFFFFF"/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В судебном заседании  </w:t>
      </w:r>
      <w:r w:rsidRPr="00AD1357" w:rsidR="00034EB1">
        <w:rPr>
          <w:sz w:val="28"/>
          <w:szCs w:val="28"/>
        </w:rPr>
        <w:t xml:space="preserve">ИП </w:t>
      </w:r>
      <w:r w:rsidRPr="00AD1357">
        <w:rPr>
          <w:sz w:val="28"/>
          <w:szCs w:val="28"/>
        </w:rPr>
        <w:t>Стегура</w:t>
      </w:r>
      <w:r w:rsidRPr="00AD1357">
        <w:rPr>
          <w:sz w:val="28"/>
          <w:szCs w:val="28"/>
        </w:rPr>
        <w:t xml:space="preserve"> А.И., после разъяснения ему прав лица, в отношении которой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</w:t>
      </w:r>
      <w:r w:rsidRPr="00AD1357" w:rsidR="00034EB1">
        <w:rPr>
          <w:sz w:val="28"/>
          <w:szCs w:val="28"/>
        </w:rPr>
        <w:t>, что данную табачную продукцию он получил от поставщика ООО «</w:t>
      </w:r>
      <w:r w:rsidR="00EA1914">
        <w:rPr>
          <w:sz w:val="28"/>
          <w:szCs w:val="28"/>
        </w:rPr>
        <w:t>НАИМЕНОВАНИЕ</w:t>
      </w:r>
      <w:r w:rsidRPr="00AD1357" w:rsidR="00034EB1">
        <w:rPr>
          <w:sz w:val="28"/>
          <w:szCs w:val="28"/>
        </w:rPr>
        <w:t xml:space="preserve">», товар </w:t>
      </w:r>
      <w:r w:rsidRPr="00AD1357" w:rsidR="00034EB1">
        <w:rPr>
          <w:sz w:val="28"/>
          <w:szCs w:val="28"/>
        </w:rPr>
        <w:t>был проведен по программе, проблем с</w:t>
      </w:r>
      <w:r w:rsidRPr="00AD1357" w:rsidR="00034EB1">
        <w:rPr>
          <w:sz w:val="28"/>
          <w:szCs w:val="28"/>
        </w:rPr>
        <w:t xml:space="preserve"> маркировкой не было</w:t>
      </w:r>
      <w:r w:rsidRPr="00AD1357">
        <w:rPr>
          <w:sz w:val="28"/>
          <w:szCs w:val="28"/>
        </w:rPr>
        <w:t>.</w:t>
      </w:r>
      <w:r w:rsidRPr="00AD1357" w:rsidR="00034EB1">
        <w:rPr>
          <w:sz w:val="28"/>
          <w:szCs w:val="28"/>
        </w:rPr>
        <w:t xml:space="preserve"> При проведении проверки должностными лицами </w:t>
      </w:r>
      <w:r w:rsidRPr="00AD1357" w:rsidR="00034EB1">
        <w:rPr>
          <w:sz w:val="28"/>
          <w:szCs w:val="28"/>
        </w:rPr>
        <w:t>Роспотребнадзора</w:t>
      </w:r>
      <w:r w:rsidRPr="00AD1357" w:rsidR="00034EB1">
        <w:rPr>
          <w:sz w:val="28"/>
          <w:szCs w:val="28"/>
        </w:rPr>
        <w:t xml:space="preserve"> было выявлено, что код маркировки на 9 пачках сигарет не действующий. По какой причине это произошло, не знает. </w:t>
      </w:r>
    </w:p>
    <w:p w:rsidR="00F20F71" w:rsidRPr="00AD1357" w:rsidP="00506ACB">
      <w:pPr>
        <w:shd w:val="clear" w:color="auto" w:fill="FFFFFF"/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>Заслушав</w:t>
      </w:r>
      <w:r w:rsidRPr="00AD1357" w:rsidR="00034EB1">
        <w:rPr>
          <w:sz w:val="28"/>
          <w:szCs w:val="28"/>
        </w:rPr>
        <w:t xml:space="preserve"> ИП</w:t>
      </w:r>
      <w:r w:rsidRPr="00AD1357">
        <w:rPr>
          <w:sz w:val="28"/>
          <w:szCs w:val="28"/>
        </w:rPr>
        <w:t xml:space="preserve"> </w:t>
      </w:r>
      <w:r w:rsidRPr="00AD1357">
        <w:rPr>
          <w:sz w:val="28"/>
          <w:szCs w:val="28"/>
        </w:rPr>
        <w:t>Стегуру</w:t>
      </w:r>
      <w:r w:rsidRPr="00AD1357">
        <w:rPr>
          <w:sz w:val="28"/>
          <w:szCs w:val="28"/>
        </w:rPr>
        <w:t xml:space="preserve"> А.И., исследовав и оценив письменные материалы дела в их совокупности, мировой судья приходит к следующим выводам.</w:t>
      </w:r>
    </w:p>
    <w:p w:rsidR="00506ACB" w:rsidRPr="00AD1357" w:rsidP="00506AC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AD1357">
        <w:rPr>
          <w:sz w:val="28"/>
          <w:szCs w:val="28"/>
          <w:shd w:val="clear" w:color="auto" w:fill="FFFFFF"/>
        </w:rPr>
        <w:t>Частью 4 ст. </w:t>
      </w:r>
      <w:r w:rsidRPr="00AD1357">
        <w:rPr>
          <w:sz w:val="28"/>
          <w:szCs w:val="28"/>
          <w:bdr w:val="none" w:sz="0" w:space="0" w:color="auto" w:frame="1"/>
        </w:rPr>
        <w:t xml:space="preserve">15.12 КоАП </w:t>
      </w:r>
      <w:r w:rsidRPr="00AD1357">
        <w:rPr>
          <w:sz w:val="28"/>
          <w:szCs w:val="28"/>
          <w:shd w:val="clear" w:color="auto" w:fill="FFFFFF"/>
        </w:rPr>
        <w:t>РФ предусмотрена ответственность за оборот алкогольной продукции или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</w:p>
    <w:p w:rsidR="00AD1357" w:rsidP="003A0CF4">
      <w:pPr>
        <w:pStyle w:val="NormalWeb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         </w:t>
      </w:r>
      <w:r w:rsidRPr="00AD1357" w:rsidR="00F20F71">
        <w:rPr>
          <w:sz w:val="28"/>
          <w:szCs w:val="28"/>
        </w:rPr>
        <w:t>Требования к обязательной мар</w:t>
      </w:r>
      <w:r w:rsidRPr="00AD1357" w:rsidR="00DE59A8">
        <w:rPr>
          <w:sz w:val="28"/>
          <w:szCs w:val="28"/>
        </w:rPr>
        <w:t xml:space="preserve">кировке табачной продукции </w:t>
      </w:r>
      <w:r w:rsidRPr="00AD1357" w:rsidR="00F20F71">
        <w:rPr>
          <w:sz w:val="28"/>
          <w:szCs w:val="28"/>
        </w:rPr>
        <w:t>установлены постановлением Правительства Российской Федерации от 28.02.2019 № 224</w:t>
      </w:r>
      <w:r w:rsidRPr="00AD1357">
        <w:rPr>
          <w:sz w:val="28"/>
          <w:szCs w:val="28"/>
        </w:rPr>
        <w:t xml:space="preserve"> (далее-Постановление)</w:t>
      </w:r>
      <w:r w:rsidRPr="00AD1357" w:rsidR="00F20F71">
        <w:rPr>
          <w:sz w:val="28"/>
          <w:szCs w:val="28"/>
        </w:rPr>
        <w:t xml:space="preserve"> </w:t>
      </w:r>
      <w:r w:rsidRPr="00AD1357">
        <w:rPr>
          <w:sz w:val="28"/>
          <w:szCs w:val="28"/>
        </w:rPr>
        <w:t xml:space="preserve">"Об утверждении Правил маркировки средствами идентификации табачной и </w:t>
      </w:r>
      <w:r w:rsidRPr="00AD1357">
        <w:rPr>
          <w:sz w:val="28"/>
          <w:szCs w:val="28"/>
        </w:rPr>
        <w:t>никотинсодержащей</w:t>
      </w:r>
      <w:r w:rsidRPr="00AD1357">
        <w:rPr>
          <w:sz w:val="28"/>
          <w:szCs w:val="28"/>
        </w:rPr>
        <w:t xml:space="preserve"> продукции и организации </w:t>
      </w:r>
      <w:r w:rsidRPr="00AD1357">
        <w:rPr>
          <w:sz w:val="28"/>
          <w:szCs w:val="28"/>
        </w:rPr>
        <w:t>прослеживаемости</w:t>
      </w:r>
      <w:r w:rsidRPr="00AD1357">
        <w:rPr>
          <w:sz w:val="28"/>
          <w:szCs w:val="28"/>
        </w:rPr>
        <w:t xml:space="preserve"> табачной и </w:t>
      </w:r>
      <w:r w:rsidRPr="00AD1357">
        <w:rPr>
          <w:sz w:val="28"/>
          <w:szCs w:val="28"/>
        </w:rPr>
        <w:t>никотинсодержащей</w:t>
      </w:r>
      <w:r w:rsidRPr="00AD1357">
        <w:rPr>
          <w:sz w:val="28"/>
          <w:szCs w:val="28"/>
        </w:rPr>
        <w:t xml:space="preserve"> продукции и сырья для производства такой продукции, а также об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и </w:t>
      </w:r>
      <w:r w:rsidRPr="00AD1357">
        <w:rPr>
          <w:sz w:val="28"/>
          <w:szCs w:val="28"/>
        </w:rPr>
        <w:t>никотинсодержащей</w:t>
      </w:r>
      <w:r w:rsidRPr="00AD1357">
        <w:rPr>
          <w:sz w:val="28"/>
          <w:szCs w:val="28"/>
        </w:rPr>
        <w:t xml:space="preserve"> продукции" (далее – Правила). </w:t>
      </w:r>
    </w:p>
    <w:p w:rsidR="00F20F71" w:rsidRPr="00AD1357" w:rsidP="003A0CF4">
      <w:pPr>
        <w:pStyle w:val="NormalWeb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D1357" w:rsidR="003A0CF4">
        <w:rPr>
          <w:sz w:val="28"/>
          <w:szCs w:val="28"/>
        </w:rPr>
        <w:t xml:space="preserve">Данными Правилами </w:t>
      </w:r>
      <w:r w:rsidRPr="00AD1357">
        <w:rPr>
          <w:sz w:val="28"/>
          <w:szCs w:val="28"/>
        </w:rPr>
        <w:t xml:space="preserve">установлен порядок маркировки табачной и </w:t>
      </w:r>
      <w:r w:rsidRPr="00AD1357">
        <w:rPr>
          <w:sz w:val="28"/>
          <w:szCs w:val="28"/>
        </w:rPr>
        <w:t>никотинсодержащей</w:t>
      </w:r>
      <w:r w:rsidRPr="00AD1357">
        <w:rPr>
          <w:sz w:val="28"/>
          <w:szCs w:val="28"/>
        </w:rPr>
        <w:t xml:space="preserve"> продукции средствами идентификации (далее - средства идентификации), характеристики средств идентификации и порядок их нанесения, порядок представления участниками оборота табачной и (или) </w:t>
      </w:r>
      <w:r w:rsidRPr="00AD1357">
        <w:rPr>
          <w:sz w:val="28"/>
          <w:szCs w:val="28"/>
        </w:rPr>
        <w:t>никотинсодержащей</w:t>
      </w:r>
      <w:r w:rsidRPr="00AD1357">
        <w:rPr>
          <w:sz w:val="28"/>
          <w:szCs w:val="28"/>
        </w:rPr>
        <w:t xml:space="preserve"> продукции в государственную информационную систему мониторинга за оборотом товаров, подлежащих обязательной маркировке средствами идентификации (далее - информационная система мониторинга), информации о вводе в оборот, обороте и выводе из оборота табачной и (или</w:t>
      </w:r>
      <w:r w:rsidRPr="00AD1357">
        <w:rPr>
          <w:sz w:val="28"/>
          <w:szCs w:val="28"/>
        </w:rPr>
        <w:t xml:space="preserve">) </w:t>
      </w:r>
      <w:r w:rsidRPr="00AD1357">
        <w:rPr>
          <w:sz w:val="28"/>
          <w:szCs w:val="28"/>
        </w:rPr>
        <w:t>никотинсодержащей</w:t>
      </w:r>
      <w:r w:rsidRPr="00AD1357">
        <w:rPr>
          <w:sz w:val="28"/>
          <w:szCs w:val="28"/>
        </w:rPr>
        <w:t xml:space="preserve"> продукции, маркированной средствами идентификации, порядок представления в информационную систему мониторинга информации в целях учета объема производства и оборота табачной и (или) </w:t>
      </w:r>
      <w:r w:rsidRPr="00AD1357">
        <w:rPr>
          <w:sz w:val="28"/>
          <w:szCs w:val="28"/>
        </w:rPr>
        <w:t>никотинсодержащей</w:t>
      </w:r>
      <w:r w:rsidRPr="00AD1357">
        <w:rPr>
          <w:sz w:val="28"/>
          <w:szCs w:val="28"/>
        </w:rPr>
        <w:t xml:space="preserve"> продукции, указанной в пунктах 4 и 10 части 3 статьи 5 Федерального закона «О государственном регулировании производства и оборота табачных изделий, табачной продукции, </w:t>
      </w:r>
      <w:r w:rsidRPr="00AD1357">
        <w:rPr>
          <w:sz w:val="28"/>
          <w:szCs w:val="28"/>
        </w:rPr>
        <w:t>никотинсодержащей</w:t>
      </w:r>
      <w:r w:rsidRPr="00AD1357">
        <w:rPr>
          <w:sz w:val="28"/>
          <w:szCs w:val="28"/>
        </w:rPr>
        <w:t xml:space="preserve"> продукции и сырья для их производства», а также об объеме сырья и никотинового</w:t>
      </w:r>
      <w:r w:rsidRPr="00AD1357">
        <w:rPr>
          <w:sz w:val="28"/>
          <w:szCs w:val="28"/>
        </w:rPr>
        <w:t xml:space="preserve"> сырья, включая: порядок регистрации участников оборота табачной и </w:t>
      </w:r>
      <w:r w:rsidRPr="00AD1357">
        <w:rPr>
          <w:sz w:val="28"/>
          <w:szCs w:val="28"/>
        </w:rPr>
        <w:t>никотинсодержащей</w:t>
      </w:r>
      <w:r w:rsidRPr="00AD1357">
        <w:rPr>
          <w:sz w:val="28"/>
          <w:szCs w:val="28"/>
        </w:rPr>
        <w:t xml:space="preserve"> продукции и сырья для производства такой продукции в информационной системе мониторинга; порядок регистрации табачной и </w:t>
      </w:r>
      <w:r w:rsidRPr="00AD1357">
        <w:rPr>
          <w:sz w:val="28"/>
          <w:szCs w:val="28"/>
        </w:rPr>
        <w:t>никотинсодержащей</w:t>
      </w:r>
      <w:r w:rsidRPr="00AD1357">
        <w:rPr>
          <w:sz w:val="28"/>
          <w:szCs w:val="28"/>
        </w:rPr>
        <w:t xml:space="preserve"> продукции в информационной системе мониторинга; порядок представления участниками оборота табачной и (или) </w:t>
      </w:r>
      <w:r w:rsidRPr="00AD1357">
        <w:rPr>
          <w:sz w:val="28"/>
          <w:szCs w:val="28"/>
        </w:rPr>
        <w:t>никотинсодержащей</w:t>
      </w:r>
      <w:r w:rsidRPr="00AD1357">
        <w:rPr>
          <w:sz w:val="28"/>
          <w:szCs w:val="28"/>
        </w:rPr>
        <w:t xml:space="preserve"> продукции в информационную систему мониторинга информации об объеме производства и оборота табачной и (или) </w:t>
      </w:r>
      <w:r w:rsidRPr="00AD1357">
        <w:rPr>
          <w:sz w:val="28"/>
          <w:szCs w:val="28"/>
        </w:rPr>
        <w:t>никотинсодержащей</w:t>
      </w:r>
      <w:r w:rsidRPr="00AD1357">
        <w:rPr>
          <w:sz w:val="28"/>
          <w:szCs w:val="28"/>
        </w:rPr>
        <w:t xml:space="preserve"> продукции, в том числе о прекращении оборота такой продукции; порядок представления участниками оборота табачного и (или) никотинового сырья в </w:t>
      </w:r>
      <w:r w:rsidRPr="00AD1357">
        <w:rPr>
          <w:sz w:val="28"/>
          <w:szCs w:val="28"/>
        </w:rPr>
        <w:t>информационную систему мониторинга информации об объеме производства и оборота такого сырья, в том числе о прекращении его оборота.</w:t>
      </w:r>
    </w:p>
    <w:p w:rsidR="00C640C3" w:rsidRPr="00C640C3" w:rsidP="00C640C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40C3" w:rsidR="001F18F5">
        <w:rPr>
          <w:sz w:val="28"/>
          <w:szCs w:val="28"/>
        </w:rPr>
        <w:t xml:space="preserve">Пунктом 9 Постановления № 224 установлено, что на территории Российской Федерации </w:t>
      </w:r>
      <w:r w:rsidRPr="00C640C3">
        <w:rPr>
          <w:sz w:val="28"/>
          <w:szCs w:val="28"/>
        </w:rPr>
        <w:t xml:space="preserve"> ввод в оборот сигарет (код по классификатору 12.00.11.130, код по товарной номенклатуре 2402 20 900 0) и папирос (код по классификатору 12.00.11.140, код по товарной номенклатуре 2402 20 900 0) без нанесения на них средств идентификации и передачи в информационную систему мониторинга сведений о маркировке указанных видов табачной продукции средствами</w:t>
      </w:r>
      <w:r w:rsidRPr="00C640C3">
        <w:rPr>
          <w:sz w:val="28"/>
          <w:szCs w:val="28"/>
        </w:rPr>
        <w:t xml:space="preserve"> идентификации и их первой продаже (передаче, реализации) допускается до 1 июля 2019 г.</w:t>
      </w:r>
    </w:p>
    <w:p w:rsidR="00C640C3" w:rsidP="00C640C3">
      <w:pPr>
        <w:spacing w:line="288" w:lineRule="atLeast"/>
        <w:ind w:firstLine="540"/>
        <w:jc w:val="both"/>
        <w:rPr>
          <w:sz w:val="28"/>
          <w:szCs w:val="28"/>
        </w:rPr>
      </w:pPr>
      <w:r w:rsidRPr="00C640C3">
        <w:rPr>
          <w:sz w:val="28"/>
          <w:szCs w:val="28"/>
        </w:rPr>
        <w:t xml:space="preserve">Розничная продажа указанных видов табачной продукции, произведенных (ввезенных) после 1 июля 2019 г., допускается только при условии передачи в информационную систему мониторинга сведений об их продаже. </w:t>
      </w:r>
    </w:p>
    <w:p w:rsidR="001F18F5" w:rsidRPr="00C640C3" w:rsidP="00C640C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40C3" w:rsidR="00C640C3">
        <w:rPr>
          <w:sz w:val="28"/>
          <w:szCs w:val="28"/>
        </w:rPr>
        <w:t>Пунктом 10 Постановления № 224 установлено, что на территории Российской Федерации оборот не маркированных средствами идентификации сигарет (код по классификатору 12.00.11.130, код по товарной номенклатуре 2402 20 900 0) и папирос (код по классификатору 12.00.11.140, код по товарной номенклатуре 2402 20 900 0) допускается до 1 июля 2020 г., а табачной продукции, указанной в разделе II приложения к Правилам, утвержденным настоящим</w:t>
      </w:r>
      <w:r w:rsidRPr="00C640C3" w:rsidR="00C640C3">
        <w:rPr>
          <w:sz w:val="28"/>
          <w:szCs w:val="28"/>
        </w:rPr>
        <w:t xml:space="preserve"> </w:t>
      </w:r>
      <w:r w:rsidRPr="00C640C3" w:rsidR="00C640C3">
        <w:rPr>
          <w:sz w:val="28"/>
          <w:szCs w:val="28"/>
        </w:rPr>
        <w:t xml:space="preserve">постановлением, допускается до 1 июля 2021 г. Оборот не маркированной средствами идентификации </w:t>
      </w:r>
      <w:r w:rsidRPr="00C640C3" w:rsidR="00C640C3">
        <w:rPr>
          <w:sz w:val="28"/>
          <w:szCs w:val="28"/>
        </w:rPr>
        <w:t>никотинсодержащей</w:t>
      </w:r>
      <w:r w:rsidRPr="00C640C3" w:rsidR="00C640C3">
        <w:rPr>
          <w:sz w:val="28"/>
          <w:szCs w:val="28"/>
        </w:rPr>
        <w:t xml:space="preserve"> продукции, указанной в разделе III приложения к Правилам, утвержденным настоящим постановлением, допускается до 1 октября 2023 г., оптовый оборот не маркированной средствами идентификации </w:t>
      </w:r>
      <w:r w:rsidRPr="00C640C3" w:rsidR="00C640C3">
        <w:rPr>
          <w:sz w:val="28"/>
          <w:szCs w:val="28"/>
        </w:rPr>
        <w:t>никотинсодержащей</w:t>
      </w:r>
      <w:r w:rsidRPr="00C640C3" w:rsidR="00C640C3">
        <w:rPr>
          <w:sz w:val="28"/>
          <w:szCs w:val="28"/>
        </w:rPr>
        <w:t xml:space="preserve"> и </w:t>
      </w:r>
      <w:r w:rsidRPr="00C640C3" w:rsidR="00C640C3">
        <w:rPr>
          <w:sz w:val="28"/>
          <w:szCs w:val="28"/>
        </w:rPr>
        <w:t>безникотиновой</w:t>
      </w:r>
      <w:r w:rsidRPr="00C640C3" w:rsidR="00C640C3">
        <w:rPr>
          <w:sz w:val="28"/>
          <w:szCs w:val="28"/>
        </w:rPr>
        <w:t xml:space="preserve"> продукции, указанной в разделе IV приложения к Правилам, утвержденным настоящим постановлением, допускается до 1 апреля 2023 г., а розничная продажа такой</w:t>
      </w:r>
      <w:r w:rsidRPr="00C640C3" w:rsidR="00C640C3">
        <w:rPr>
          <w:sz w:val="28"/>
          <w:szCs w:val="28"/>
        </w:rPr>
        <w:t xml:space="preserve"> продукции допускается до 1 декабря 2023 г.</w:t>
      </w:r>
    </w:p>
    <w:p w:rsidR="00F20F71" w:rsidRPr="00AD1357" w:rsidP="001F18F5">
      <w:pPr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В качестве средства идентификации для табачной и </w:t>
      </w:r>
      <w:r w:rsidRPr="00AD1357">
        <w:rPr>
          <w:sz w:val="28"/>
          <w:szCs w:val="28"/>
        </w:rPr>
        <w:t>никотинсодержащей</w:t>
      </w:r>
      <w:r w:rsidRPr="00AD1357">
        <w:rPr>
          <w:sz w:val="28"/>
          <w:szCs w:val="28"/>
        </w:rPr>
        <w:t xml:space="preserve"> продукции используется двухмерный штриховой код в формате </w:t>
      </w:r>
      <w:r w:rsidRPr="00AD1357">
        <w:rPr>
          <w:sz w:val="28"/>
          <w:szCs w:val="28"/>
        </w:rPr>
        <w:t>Data</w:t>
      </w:r>
      <w:r w:rsidRPr="00AD1357">
        <w:rPr>
          <w:sz w:val="28"/>
          <w:szCs w:val="28"/>
        </w:rPr>
        <w:t xml:space="preserve"> </w:t>
      </w:r>
      <w:r w:rsidRPr="00AD1357">
        <w:rPr>
          <w:sz w:val="28"/>
          <w:szCs w:val="28"/>
        </w:rPr>
        <w:t>Matrix</w:t>
      </w:r>
      <w:r w:rsidRPr="00AD1357">
        <w:rPr>
          <w:sz w:val="28"/>
          <w:szCs w:val="28"/>
        </w:rPr>
        <w:t xml:space="preserve">, наносимый в соответствии с требованиями национального стандарта Российской Федерации ГОСТ </w:t>
      </w:r>
      <w:r w:rsidRPr="00AD1357">
        <w:rPr>
          <w:sz w:val="28"/>
          <w:szCs w:val="28"/>
        </w:rPr>
        <w:t>Р</w:t>
      </w:r>
      <w:r w:rsidRPr="00AD1357">
        <w:rPr>
          <w:sz w:val="28"/>
          <w:szCs w:val="28"/>
        </w:rPr>
        <w:t xml:space="preserve"> ИСО/МЭК 16022-2008 «Автоматическая идентификация. Кодирование штриховое. Спецификация символики </w:t>
      </w:r>
      <w:r w:rsidRPr="00AD1357">
        <w:rPr>
          <w:sz w:val="28"/>
          <w:szCs w:val="28"/>
        </w:rPr>
        <w:t>Data</w:t>
      </w:r>
      <w:r w:rsidRPr="00AD1357">
        <w:rPr>
          <w:sz w:val="28"/>
          <w:szCs w:val="28"/>
        </w:rPr>
        <w:t xml:space="preserve"> </w:t>
      </w:r>
      <w:r w:rsidRPr="00AD1357">
        <w:rPr>
          <w:sz w:val="28"/>
          <w:szCs w:val="28"/>
        </w:rPr>
        <w:t>Matrix</w:t>
      </w:r>
      <w:r w:rsidRPr="00AD1357">
        <w:rPr>
          <w:sz w:val="28"/>
          <w:szCs w:val="28"/>
        </w:rPr>
        <w:t xml:space="preserve">», </w:t>
      </w:r>
      <w:r w:rsidRPr="00AD1357">
        <w:rPr>
          <w:sz w:val="28"/>
          <w:szCs w:val="28"/>
        </w:rPr>
        <w:t>которое</w:t>
      </w:r>
      <w:r w:rsidRPr="00AD1357">
        <w:rPr>
          <w:sz w:val="28"/>
          <w:szCs w:val="28"/>
        </w:rPr>
        <w:t xml:space="preserve"> наносится на потребительскую либо на групповую упаковку.</w:t>
      </w:r>
    </w:p>
    <w:p w:rsidR="0049430C" w:rsidRPr="00AD1357" w:rsidP="0049430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Мировым судьей установлено, что на основании Задания № 11-06 на проведение выездного обследования от 17.01.2025 года начальника территориального отдела по Западному Крыму Межрегионального управления </w:t>
      </w:r>
      <w:r w:rsidRPr="00AD1357">
        <w:rPr>
          <w:sz w:val="28"/>
          <w:szCs w:val="28"/>
        </w:rPr>
        <w:t>Роспотребнадзора</w:t>
      </w:r>
      <w:r w:rsidRPr="00AD1357">
        <w:rPr>
          <w:sz w:val="28"/>
          <w:szCs w:val="28"/>
        </w:rPr>
        <w:t xml:space="preserve"> по Республике Крым и городу Севастополю</w:t>
      </w:r>
      <w:r w:rsidRPr="00AD1357" w:rsidR="001A7233">
        <w:rPr>
          <w:sz w:val="28"/>
          <w:szCs w:val="28"/>
        </w:rPr>
        <w:t>,</w:t>
      </w:r>
      <w:r w:rsidRPr="00AD1357">
        <w:rPr>
          <w:sz w:val="28"/>
          <w:szCs w:val="28"/>
        </w:rPr>
        <w:t xml:space="preserve"> проведено выездное обследование в отношении ИП </w:t>
      </w:r>
      <w:r w:rsidRPr="00AD1357">
        <w:rPr>
          <w:sz w:val="28"/>
          <w:szCs w:val="28"/>
        </w:rPr>
        <w:t>Стегуры</w:t>
      </w:r>
      <w:r w:rsidRPr="00AD1357">
        <w:rPr>
          <w:sz w:val="28"/>
          <w:szCs w:val="28"/>
        </w:rPr>
        <w:t xml:space="preserve"> А.И.</w:t>
      </w:r>
      <w:r w:rsidRPr="00AD1357" w:rsidR="00942E9E">
        <w:rPr>
          <w:sz w:val="28"/>
          <w:szCs w:val="28"/>
        </w:rPr>
        <w:t xml:space="preserve"> </w:t>
      </w:r>
      <w:r w:rsidRPr="00AD1357" w:rsidR="001A7233">
        <w:rPr>
          <w:sz w:val="28"/>
          <w:szCs w:val="28"/>
        </w:rPr>
        <w:t>в отношении объекта</w:t>
      </w:r>
      <w:r w:rsidRPr="00AD1357">
        <w:rPr>
          <w:sz w:val="28"/>
          <w:szCs w:val="28"/>
        </w:rPr>
        <w:t>, расположенно</w:t>
      </w:r>
      <w:r w:rsidRPr="00AD1357" w:rsidR="001A7233">
        <w:rPr>
          <w:sz w:val="28"/>
          <w:szCs w:val="28"/>
        </w:rPr>
        <w:t>го</w:t>
      </w:r>
      <w:r w:rsidRPr="00AD1357">
        <w:rPr>
          <w:sz w:val="28"/>
          <w:szCs w:val="28"/>
        </w:rPr>
        <w:t xml:space="preserve"> по адресу: </w:t>
      </w:r>
      <w:r w:rsidR="00EA1914">
        <w:rPr>
          <w:sz w:val="28"/>
          <w:szCs w:val="28"/>
        </w:rPr>
        <w:t>АДРЕС</w:t>
      </w:r>
      <w:r w:rsidRPr="00AD1357">
        <w:rPr>
          <w:sz w:val="28"/>
          <w:szCs w:val="28"/>
        </w:rPr>
        <w:t xml:space="preserve">, </w:t>
      </w:r>
      <w:r w:rsidRPr="00AD1357" w:rsidR="00942E9E">
        <w:rPr>
          <w:sz w:val="28"/>
          <w:szCs w:val="28"/>
        </w:rPr>
        <w:t>в целях оценки подтверждения осуществления фактической деятельности</w:t>
      </w:r>
      <w:r w:rsidRPr="00AD1357">
        <w:rPr>
          <w:sz w:val="28"/>
          <w:szCs w:val="28"/>
        </w:rPr>
        <w:t>.</w:t>
      </w:r>
    </w:p>
    <w:p w:rsidR="00942E9E" w:rsidRPr="00AD1357" w:rsidP="00942E9E">
      <w:pPr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По результатам проведения выездного обследования составлен Акт от 20.01.2025 года. </w:t>
      </w:r>
      <w:r w:rsidRPr="00AD1357">
        <w:rPr>
          <w:sz w:val="28"/>
          <w:szCs w:val="28"/>
        </w:rPr>
        <w:t>В результате проверки выявлены нарушени</w:t>
      </w:r>
      <w:r w:rsidRPr="00AD1357" w:rsidR="001A7233">
        <w:rPr>
          <w:sz w:val="28"/>
          <w:szCs w:val="28"/>
        </w:rPr>
        <w:t>я</w:t>
      </w:r>
      <w:r w:rsidRPr="00AD1357">
        <w:rPr>
          <w:sz w:val="28"/>
          <w:szCs w:val="28"/>
        </w:rPr>
        <w:t xml:space="preserve"> установленных требований законодательства в сфере защиты прав потребителей.</w:t>
      </w:r>
    </w:p>
    <w:p w:rsidR="00ED03AB" w:rsidRPr="00AD1357" w:rsidP="00942E9E">
      <w:pPr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>Согласно</w:t>
      </w:r>
      <w:r w:rsidRPr="00AD1357" w:rsidR="006C2A40">
        <w:rPr>
          <w:sz w:val="28"/>
          <w:szCs w:val="28"/>
        </w:rPr>
        <w:t xml:space="preserve"> представлению</w:t>
      </w:r>
      <w:r w:rsidRPr="00AD1357">
        <w:rPr>
          <w:sz w:val="28"/>
          <w:szCs w:val="28"/>
        </w:rPr>
        <w:t xml:space="preserve"> от 30.01.2025 года </w:t>
      </w:r>
      <w:r w:rsidR="00442D46">
        <w:rPr>
          <w:sz w:val="28"/>
          <w:szCs w:val="28"/>
        </w:rPr>
        <w:t xml:space="preserve">главного специалиста-эксперта </w:t>
      </w:r>
      <w:r w:rsidR="00442D46">
        <w:rPr>
          <w:sz w:val="28"/>
          <w:szCs w:val="28"/>
        </w:rPr>
        <w:t>ТО МУ</w:t>
      </w:r>
      <w:r w:rsidR="00442D46">
        <w:rPr>
          <w:sz w:val="28"/>
          <w:szCs w:val="28"/>
        </w:rPr>
        <w:t xml:space="preserve"> </w:t>
      </w:r>
      <w:r w:rsidR="00442D46">
        <w:rPr>
          <w:sz w:val="28"/>
          <w:szCs w:val="28"/>
        </w:rPr>
        <w:t>Роспотребнадзора</w:t>
      </w:r>
      <w:r w:rsidR="00442D46">
        <w:rPr>
          <w:sz w:val="28"/>
          <w:szCs w:val="28"/>
        </w:rPr>
        <w:t xml:space="preserve"> в РК </w:t>
      </w:r>
      <w:r w:rsidRPr="00AD1357">
        <w:rPr>
          <w:sz w:val="28"/>
          <w:szCs w:val="28"/>
        </w:rPr>
        <w:t>о проведении контрольного (надзорного) мероприятия</w:t>
      </w:r>
      <w:r w:rsidRPr="00AD1357" w:rsidR="006C2A40">
        <w:rPr>
          <w:sz w:val="28"/>
          <w:szCs w:val="28"/>
        </w:rPr>
        <w:t>,</w:t>
      </w:r>
      <w:r w:rsidRPr="00AD1357">
        <w:rPr>
          <w:sz w:val="28"/>
          <w:szCs w:val="28"/>
        </w:rPr>
        <w:t xml:space="preserve"> принято решение о проведении внепланового контрольного (</w:t>
      </w:r>
      <w:r w:rsidRPr="00AD1357" w:rsidR="0037193D">
        <w:rPr>
          <w:sz w:val="28"/>
          <w:szCs w:val="28"/>
        </w:rPr>
        <w:t>надзорного) мероприятия, а именно внепланового выборо</w:t>
      </w:r>
      <w:r w:rsidRPr="00AD1357" w:rsidR="006C2A40">
        <w:rPr>
          <w:sz w:val="28"/>
          <w:szCs w:val="28"/>
        </w:rPr>
        <w:t>чного контроля, предусматривающего проведение</w:t>
      </w:r>
      <w:r w:rsidRPr="00AD1357" w:rsidR="0037193D">
        <w:rPr>
          <w:sz w:val="28"/>
          <w:szCs w:val="28"/>
        </w:rPr>
        <w:t xml:space="preserve"> контрольных (надзорных) действий: осмотр, получение письменных объяснений, истребование документов, отбор проб (образцов), инструментальное обследование, экспертиза.</w:t>
      </w:r>
    </w:p>
    <w:p w:rsidR="006C2A40" w:rsidRPr="00AD1357" w:rsidP="00942E9E">
      <w:pPr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>Решение</w:t>
      </w:r>
      <w:r w:rsidRPr="00AD1357" w:rsidR="00B60637">
        <w:rPr>
          <w:sz w:val="28"/>
          <w:szCs w:val="28"/>
        </w:rPr>
        <w:t>м</w:t>
      </w:r>
      <w:r w:rsidRPr="00AD1357">
        <w:rPr>
          <w:sz w:val="28"/>
          <w:szCs w:val="28"/>
        </w:rPr>
        <w:t xml:space="preserve"> прокурора Республики Крым от 10.02.2025 года согласовано проведение межрегиональным управлением </w:t>
      </w:r>
      <w:r w:rsidRPr="00AD1357">
        <w:rPr>
          <w:sz w:val="28"/>
          <w:szCs w:val="28"/>
        </w:rPr>
        <w:t>Роспотребнадзора</w:t>
      </w:r>
      <w:r w:rsidRPr="00AD1357">
        <w:rPr>
          <w:sz w:val="28"/>
          <w:szCs w:val="28"/>
        </w:rPr>
        <w:t xml:space="preserve"> по Республике Крым и г. Севастополю в период с 17.02.2025 года по 28.02.2025 года выборочного контроля в отношении ИП </w:t>
      </w:r>
      <w:r w:rsidRPr="00AD1357">
        <w:rPr>
          <w:sz w:val="28"/>
          <w:szCs w:val="28"/>
        </w:rPr>
        <w:t>Стегура</w:t>
      </w:r>
      <w:r w:rsidRPr="00AD1357">
        <w:rPr>
          <w:sz w:val="28"/>
          <w:szCs w:val="28"/>
        </w:rPr>
        <w:t xml:space="preserve"> А.И., осуществляющего деятельнос</w:t>
      </w:r>
      <w:r w:rsidR="00442D46">
        <w:rPr>
          <w:sz w:val="28"/>
          <w:szCs w:val="28"/>
        </w:rPr>
        <w:t xml:space="preserve">ть по адресу: </w:t>
      </w:r>
      <w:r w:rsidR="00EA1914">
        <w:rPr>
          <w:sz w:val="28"/>
          <w:szCs w:val="28"/>
        </w:rPr>
        <w:t>АДРЕС</w:t>
      </w:r>
      <w:r w:rsidRPr="00AD1357">
        <w:rPr>
          <w:sz w:val="28"/>
          <w:szCs w:val="28"/>
        </w:rPr>
        <w:t xml:space="preserve">. </w:t>
      </w:r>
    </w:p>
    <w:p w:rsidR="0049430C" w:rsidRPr="00AD1357" w:rsidP="0037193D">
      <w:pPr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Согласно акту внепланового </w:t>
      </w:r>
      <w:r w:rsidRPr="00AD1357" w:rsidR="0037193D">
        <w:rPr>
          <w:sz w:val="28"/>
          <w:szCs w:val="28"/>
        </w:rPr>
        <w:t>выборочного контроля</w:t>
      </w:r>
      <w:r w:rsidRPr="00AD1357">
        <w:rPr>
          <w:sz w:val="28"/>
          <w:szCs w:val="28"/>
        </w:rPr>
        <w:t xml:space="preserve"> № </w:t>
      </w:r>
      <w:r w:rsidR="00EA1914">
        <w:rPr>
          <w:sz w:val="28"/>
          <w:szCs w:val="28"/>
        </w:rPr>
        <w:t>…</w:t>
      </w:r>
      <w:r w:rsidRPr="00AD1357">
        <w:rPr>
          <w:sz w:val="28"/>
          <w:szCs w:val="28"/>
        </w:rPr>
        <w:t xml:space="preserve"> от 2</w:t>
      </w:r>
      <w:r w:rsidRPr="00AD1357" w:rsidR="0037193D">
        <w:rPr>
          <w:sz w:val="28"/>
          <w:szCs w:val="28"/>
        </w:rPr>
        <w:t>7</w:t>
      </w:r>
      <w:r w:rsidRPr="00AD1357">
        <w:rPr>
          <w:sz w:val="28"/>
          <w:szCs w:val="28"/>
        </w:rPr>
        <w:t>.</w:t>
      </w:r>
      <w:r w:rsidRPr="00AD1357" w:rsidR="0037193D">
        <w:rPr>
          <w:sz w:val="28"/>
          <w:szCs w:val="28"/>
        </w:rPr>
        <w:t>02</w:t>
      </w:r>
      <w:r w:rsidRPr="00AD1357">
        <w:rPr>
          <w:sz w:val="28"/>
          <w:szCs w:val="28"/>
        </w:rPr>
        <w:t>.202</w:t>
      </w:r>
      <w:r w:rsidRPr="00AD1357" w:rsidR="0037193D">
        <w:rPr>
          <w:sz w:val="28"/>
          <w:szCs w:val="28"/>
        </w:rPr>
        <w:t>5</w:t>
      </w:r>
      <w:r w:rsidRPr="00AD1357">
        <w:rPr>
          <w:sz w:val="28"/>
          <w:szCs w:val="28"/>
        </w:rPr>
        <w:t xml:space="preserve"> года, установлено, что </w:t>
      </w:r>
      <w:r w:rsidRPr="00AD1357" w:rsidR="009B2FD3">
        <w:rPr>
          <w:sz w:val="28"/>
          <w:szCs w:val="28"/>
        </w:rPr>
        <w:t xml:space="preserve">у </w:t>
      </w:r>
      <w:r w:rsidRPr="00AD1357" w:rsidR="0037193D">
        <w:rPr>
          <w:sz w:val="28"/>
          <w:szCs w:val="28"/>
        </w:rPr>
        <w:t xml:space="preserve">ИП </w:t>
      </w:r>
      <w:r w:rsidRPr="00AD1357" w:rsidR="0037193D">
        <w:rPr>
          <w:sz w:val="28"/>
          <w:szCs w:val="28"/>
        </w:rPr>
        <w:t>Стегура</w:t>
      </w:r>
      <w:r w:rsidRPr="00AD1357" w:rsidR="0037193D">
        <w:rPr>
          <w:sz w:val="28"/>
          <w:szCs w:val="28"/>
        </w:rPr>
        <w:t xml:space="preserve"> </w:t>
      </w:r>
      <w:r w:rsidR="00442D46">
        <w:rPr>
          <w:sz w:val="28"/>
          <w:szCs w:val="28"/>
        </w:rPr>
        <w:t xml:space="preserve">А.И. </w:t>
      </w:r>
      <w:r w:rsidRPr="00AD1357" w:rsidR="009B2FD3">
        <w:rPr>
          <w:sz w:val="28"/>
          <w:szCs w:val="28"/>
        </w:rPr>
        <w:t xml:space="preserve">осуществлялась реализация табачной продукции – </w:t>
      </w:r>
      <w:r w:rsidRPr="00AD1357" w:rsidR="00B60637">
        <w:rPr>
          <w:sz w:val="28"/>
          <w:szCs w:val="28"/>
        </w:rPr>
        <w:t xml:space="preserve">9 пачек </w:t>
      </w:r>
      <w:r w:rsidRPr="00AD1357" w:rsidR="009B2FD3">
        <w:rPr>
          <w:sz w:val="28"/>
          <w:szCs w:val="28"/>
        </w:rPr>
        <w:t xml:space="preserve">сигарет с фильтром </w:t>
      </w:r>
      <w:r w:rsidRPr="00AD1357" w:rsidR="009B2FD3">
        <w:rPr>
          <w:sz w:val="28"/>
          <w:szCs w:val="28"/>
          <w:lang w:val="en-US"/>
        </w:rPr>
        <w:t>Philipmorris</w:t>
      </w:r>
      <w:r w:rsidRPr="00AD1357" w:rsidR="009B2FD3">
        <w:rPr>
          <w:sz w:val="28"/>
          <w:szCs w:val="28"/>
        </w:rPr>
        <w:t xml:space="preserve"> </w:t>
      </w:r>
      <w:r w:rsidRPr="00AD1357" w:rsidR="009B2FD3">
        <w:rPr>
          <w:sz w:val="28"/>
          <w:szCs w:val="28"/>
          <w:lang w:val="en-US"/>
        </w:rPr>
        <w:t>caribean</w:t>
      </w:r>
      <w:r w:rsidRPr="00AD1357" w:rsidR="009B2FD3">
        <w:rPr>
          <w:sz w:val="28"/>
          <w:szCs w:val="28"/>
        </w:rPr>
        <w:t xml:space="preserve"> </w:t>
      </w:r>
      <w:r w:rsidRPr="00AD1357" w:rsidR="009B2FD3">
        <w:rPr>
          <w:sz w:val="28"/>
          <w:szCs w:val="28"/>
          <w:lang w:val="en-US"/>
        </w:rPr>
        <w:t>mix</w:t>
      </w:r>
      <w:r w:rsidRPr="00AD1357" w:rsidR="009B2FD3">
        <w:rPr>
          <w:sz w:val="28"/>
          <w:szCs w:val="28"/>
        </w:rPr>
        <w:t xml:space="preserve"> с истекшим недействующим кодом маркировки.</w:t>
      </w:r>
    </w:p>
    <w:p w:rsidR="00C6517E" w:rsidRPr="00AD1357" w:rsidP="00506ACB">
      <w:pPr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Вина </w:t>
      </w:r>
      <w:r w:rsidRPr="00AD1357">
        <w:rPr>
          <w:sz w:val="28"/>
          <w:szCs w:val="28"/>
        </w:rPr>
        <w:t>Стегуры</w:t>
      </w:r>
      <w:r w:rsidRPr="00AD1357">
        <w:rPr>
          <w:sz w:val="28"/>
          <w:szCs w:val="28"/>
        </w:rPr>
        <w:t xml:space="preserve"> А.И</w:t>
      </w:r>
      <w:r w:rsidRPr="00AD1357">
        <w:rPr>
          <w:sz w:val="28"/>
          <w:szCs w:val="28"/>
        </w:rPr>
        <w:t xml:space="preserve">. в совершении административного правонарушения, предусмотренного ч.4 ст. 15.12 КоАП РФ, подтверждается исследованными в судебном заседании доказательствами: </w:t>
      </w:r>
      <w:r w:rsidRPr="00AD1357" w:rsidR="009B2FD3">
        <w:rPr>
          <w:sz w:val="28"/>
          <w:szCs w:val="28"/>
        </w:rPr>
        <w:t>копией</w:t>
      </w:r>
      <w:r w:rsidRPr="00AD1357">
        <w:rPr>
          <w:sz w:val="28"/>
          <w:szCs w:val="28"/>
        </w:rPr>
        <w:t xml:space="preserve"> задания № </w:t>
      </w:r>
      <w:r w:rsidR="00EA1914">
        <w:rPr>
          <w:sz w:val="28"/>
          <w:szCs w:val="28"/>
        </w:rPr>
        <w:t>…</w:t>
      </w:r>
      <w:r w:rsidRPr="00AD1357">
        <w:rPr>
          <w:sz w:val="28"/>
          <w:szCs w:val="28"/>
        </w:rPr>
        <w:t xml:space="preserve"> на проведение </w:t>
      </w:r>
      <w:r w:rsidRPr="00AD1357" w:rsidR="0049430C">
        <w:rPr>
          <w:sz w:val="28"/>
          <w:szCs w:val="28"/>
        </w:rPr>
        <w:t xml:space="preserve">выездного обследования </w:t>
      </w:r>
      <w:r w:rsidRPr="00AD1357">
        <w:rPr>
          <w:sz w:val="28"/>
          <w:szCs w:val="28"/>
        </w:rPr>
        <w:t>от 17.01.2025 года</w:t>
      </w:r>
      <w:r w:rsidRPr="00AD1357" w:rsidR="009B2FD3">
        <w:rPr>
          <w:sz w:val="28"/>
          <w:szCs w:val="28"/>
        </w:rPr>
        <w:t xml:space="preserve">; копией Акта проведения контрольно-надзорного мероприятия – выездного обследования без взаимодействия с контролируемым лицом от 20.01.2025 года; </w:t>
      </w:r>
      <w:r w:rsidRPr="00AD1357" w:rsidR="009B2FD3">
        <w:rPr>
          <w:sz w:val="28"/>
          <w:szCs w:val="28"/>
        </w:rPr>
        <w:t>копией протокола осмотра территории, помещений, производственных и иных объектов, продукции (товаров) и иных предметов без вскрытия помещений,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 территорий и помещений (отсеков), а также вид, количество и иные идентификационные признаки обследуемых объектов, имеющие значение для контрольного (надзорного) мероприятия от 20.</w:t>
      </w:r>
      <w:r w:rsidRPr="00AD1357" w:rsidR="00B60637">
        <w:rPr>
          <w:sz w:val="28"/>
          <w:szCs w:val="28"/>
        </w:rPr>
        <w:t>01.2025 года;</w:t>
      </w:r>
      <w:r w:rsidRPr="00AD1357" w:rsidR="00B60637">
        <w:rPr>
          <w:sz w:val="28"/>
          <w:szCs w:val="28"/>
        </w:rPr>
        <w:t xml:space="preserve"> </w:t>
      </w:r>
      <w:r w:rsidRPr="00AD1357" w:rsidR="00B60637">
        <w:rPr>
          <w:sz w:val="28"/>
          <w:szCs w:val="28"/>
        </w:rPr>
        <w:t>копией представления</w:t>
      </w:r>
      <w:r w:rsidRPr="00AD1357" w:rsidR="009B2FD3">
        <w:rPr>
          <w:sz w:val="28"/>
          <w:szCs w:val="28"/>
        </w:rPr>
        <w:t xml:space="preserve"> от 30.01.2025 года о проведении контрольного (надзорного) мероприятия; копией приложения № </w:t>
      </w:r>
      <w:r w:rsidR="00EA1914">
        <w:rPr>
          <w:sz w:val="28"/>
          <w:szCs w:val="28"/>
        </w:rPr>
        <w:t>…</w:t>
      </w:r>
      <w:r w:rsidRPr="00AD1357" w:rsidR="00B60637">
        <w:rPr>
          <w:sz w:val="28"/>
          <w:szCs w:val="28"/>
        </w:rPr>
        <w:t xml:space="preserve"> – перечень участников оборота товаров, в отношении которых выявлены риски при осуществлении деятельности</w:t>
      </w:r>
      <w:r w:rsidRPr="00AD1357" w:rsidR="009B2FD3">
        <w:rPr>
          <w:sz w:val="28"/>
          <w:szCs w:val="28"/>
        </w:rPr>
        <w:t>; копией решения прокурора о результатах рассмотрения заявления о согласовании проведения внепланового контрольного (надзорного) мероприятия</w:t>
      </w:r>
      <w:r w:rsidRPr="00AD1357" w:rsidR="00052B9E">
        <w:rPr>
          <w:sz w:val="28"/>
          <w:szCs w:val="28"/>
        </w:rPr>
        <w:t xml:space="preserve"> от 10.02.2025 года; копией протокола осмотра от 17.02.2025 года; копией требования о предоставлении документов;</w:t>
      </w:r>
      <w:r w:rsidRPr="00AD1357" w:rsidR="00052B9E">
        <w:rPr>
          <w:sz w:val="28"/>
          <w:szCs w:val="28"/>
        </w:rPr>
        <w:t xml:space="preserve"> копией письменных объяснений </w:t>
      </w:r>
      <w:r w:rsidRPr="00AD1357" w:rsidR="00B60637">
        <w:rPr>
          <w:sz w:val="28"/>
          <w:szCs w:val="28"/>
        </w:rPr>
        <w:t xml:space="preserve">представителя по доверенности </w:t>
      </w:r>
      <w:r w:rsidRPr="00AD1357" w:rsidR="00052B9E">
        <w:rPr>
          <w:sz w:val="28"/>
          <w:szCs w:val="28"/>
        </w:rPr>
        <w:t>Стегуры</w:t>
      </w:r>
      <w:r w:rsidRPr="00AD1357" w:rsidR="00052B9E">
        <w:rPr>
          <w:sz w:val="28"/>
          <w:szCs w:val="28"/>
        </w:rPr>
        <w:t xml:space="preserve"> А.И.</w:t>
      </w:r>
      <w:r w:rsidRPr="00AD1357" w:rsidR="00B60637">
        <w:rPr>
          <w:sz w:val="28"/>
          <w:szCs w:val="28"/>
        </w:rPr>
        <w:t xml:space="preserve"> – </w:t>
      </w:r>
      <w:r w:rsidR="00EA1914">
        <w:rPr>
          <w:sz w:val="28"/>
          <w:szCs w:val="28"/>
        </w:rPr>
        <w:t>ФИО</w:t>
      </w:r>
      <w:r w:rsidR="00EA1914">
        <w:rPr>
          <w:sz w:val="28"/>
          <w:szCs w:val="28"/>
        </w:rPr>
        <w:t>1</w:t>
      </w:r>
      <w:r w:rsidRPr="00AD1357" w:rsidR="00052B9E">
        <w:rPr>
          <w:sz w:val="28"/>
          <w:szCs w:val="28"/>
        </w:rPr>
        <w:t xml:space="preserve"> от 17.02.2025 года; протоколом ареста товаров, выявленных в ходе контрольного надзорного мероприятии от 17.02.2025 года; копией протокола инструментального исследования от 17.02.2025 года с </w:t>
      </w:r>
      <w:r w:rsidRPr="00AD1357" w:rsidR="0032217A">
        <w:rPr>
          <w:sz w:val="28"/>
          <w:szCs w:val="28"/>
        </w:rPr>
        <w:t xml:space="preserve">приложением и </w:t>
      </w:r>
      <w:r w:rsidRPr="00AD1357" w:rsidR="0032217A">
        <w:rPr>
          <w:sz w:val="28"/>
          <w:szCs w:val="28"/>
        </w:rPr>
        <w:t>фототаблицей</w:t>
      </w:r>
      <w:r w:rsidRPr="00AD1357" w:rsidR="0032217A">
        <w:rPr>
          <w:sz w:val="28"/>
          <w:szCs w:val="28"/>
        </w:rPr>
        <w:t>;  распиской</w:t>
      </w:r>
      <w:r w:rsidRPr="00AD1357" w:rsidR="00052B9E">
        <w:rPr>
          <w:sz w:val="28"/>
          <w:szCs w:val="28"/>
        </w:rPr>
        <w:t xml:space="preserve"> о принятии на хранение изъятого у нарушителя имущества (товаров) от 17.02.2025 года; актом внепланового выборочного контроля № </w:t>
      </w:r>
      <w:r w:rsidR="00EA1914">
        <w:rPr>
          <w:sz w:val="28"/>
          <w:szCs w:val="28"/>
        </w:rPr>
        <w:t>…</w:t>
      </w:r>
      <w:r w:rsidRPr="00AD1357" w:rsidR="00052B9E">
        <w:rPr>
          <w:sz w:val="28"/>
          <w:szCs w:val="28"/>
        </w:rPr>
        <w:t xml:space="preserve"> от 27.02.2025 года; протоколом № </w:t>
      </w:r>
      <w:r w:rsidR="00EA1914">
        <w:rPr>
          <w:sz w:val="28"/>
          <w:szCs w:val="28"/>
        </w:rPr>
        <w:t>…</w:t>
      </w:r>
      <w:r w:rsidRPr="00AD1357" w:rsidR="00052B9E">
        <w:rPr>
          <w:sz w:val="28"/>
          <w:szCs w:val="28"/>
        </w:rPr>
        <w:t xml:space="preserve"> об административном правонарушении от 27.02.2025 года; определением о внесении изменений в протокол № </w:t>
      </w:r>
      <w:r w:rsidR="00EA1914">
        <w:rPr>
          <w:sz w:val="28"/>
          <w:szCs w:val="28"/>
        </w:rPr>
        <w:t>…</w:t>
      </w:r>
      <w:r w:rsidRPr="00AD1357" w:rsidR="00052B9E">
        <w:rPr>
          <w:sz w:val="28"/>
          <w:szCs w:val="28"/>
        </w:rPr>
        <w:t xml:space="preserve"> от 27.02.2025 года об административном право</w:t>
      </w:r>
      <w:r w:rsidRPr="00AD1357" w:rsidR="0032217A">
        <w:rPr>
          <w:sz w:val="28"/>
          <w:szCs w:val="28"/>
        </w:rPr>
        <w:t xml:space="preserve">нарушении в отношении ИП </w:t>
      </w:r>
      <w:r w:rsidRPr="00AD1357" w:rsidR="0032217A">
        <w:rPr>
          <w:sz w:val="28"/>
          <w:szCs w:val="28"/>
        </w:rPr>
        <w:t>Стегуры</w:t>
      </w:r>
      <w:r w:rsidRPr="00AD1357" w:rsidR="00052B9E">
        <w:rPr>
          <w:sz w:val="28"/>
          <w:szCs w:val="28"/>
        </w:rPr>
        <w:t xml:space="preserve"> А.И.</w:t>
      </w:r>
    </w:p>
    <w:p w:rsidR="00506ACB" w:rsidRPr="00AD1357" w:rsidP="00506ACB">
      <w:pPr>
        <w:ind w:firstLine="708"/>
        <w:jc w:val="both"/>
        <w:rPr>
          <w:sz w:val="28"/>
          <w:szCs w:val="28"/>
          <w:shd w:val="clear" w:color="auto" w:fill="FFFFFF"/>
        </w:rPr>
      </w:pPr>
      <w:r w:rsidRPr="00AD1357">
        <w:rPr>
          <w:sz w:val="28"/>
          <w:szCs w:val="28"/>
          <w:shd w:val="clear" w:color="auto" w:fill="FFFFFF"/>
        </w:rPr>
        <w:t>Оценив представленные доказательства в соответствии с требованиями ст. </w:t>
      </w:r>
      <w:r w:rsidRPr="00AD1357">
        <w:rPr>
          <w:sz w:val="28"/>
          <w:szCs w:val="28"/>
          <w:bdr w:val="none" w:sz="0" w:space="0" w:color="auto" w:frame="1"/>
        </w:rPr>
        <w:t xml:space="preserve">26.11 КоАП </w:t>
      </w:r>
      <w:r w:rsidRPr="00AD1357">
        <w:rPr>
          <w:sz w:val="28"/>
          <w:szCs w:val="28"/>
          <w:shd w:val="clear" w:color="auto" w:fill="FFFFFF"/>
        </w:rPr>
        <w:t>РФ, по своему внутреннему убеждению, основанному на всестороннем, полном и объективном исследовании всех обстоятельств дела в их совокупности с другими материалами дела, мировой судья находит вину</w:t>
      </w:r>
      <w:r w:rsidRPr="00AD1357">
        <w:rPr>
          <w:sz w:val="28"/>
          <w:szCs w:val="28"/>
        </w:rPr>
        <w:t xml:space="preserve"> </w:t>
      </w:r>
      <w:r w:rsidRPr="00AD1357" w:rsidR="0032217A">
        <w:rPr>
          <w:sz w:val="28"/>
          <w:szCs w:val="28"/>
        </w:rPr>
        <w:t xml:space="preserve">ИП </w:t>
      </w:r>
      <w:r w:rsidRPr="00AD1357" w:rsidR="0032217A">
        <w:rPr>
          <w:sz w:val="28"/>
          <w:szCs w:val="28"/>
        </w:rPr>
        <w:t>Стегуры</w:t>
      </w:r>
      <w:r w:rsidRPr="00AD1357" w:rsidR="00052B9E">
        <w:rPr>
          <w:sz w:val="28"/>
          <w:szCs w:val="28"/>
        </w:rPr>
        <w:t xml:space="preserve"> А.И</w:t>
      </w:r>
      <w:r w:rsidRPr="00AD1357">
        <w:rPr>
          <w:sz w:val="28"/>
          <w:szCs w:val="28"/>
        </w:rPr>
        <w:t xml:space="preserve">. </w:t>
      </w:r>
      <w:r w:rsidRPr="00AD1357" w:rsidR="0032217A">
        <w:rPr>
          <w:sz w:val="28"/>
          <w:szCs w:val="28"/>
          <w:shd w:val="clear" w:color="auto" w:fill="FFFFFF"/>
        </w:rPr>
        <w:t>доказанной и квалифицирует его</w:t>
      </w:r>
      <w:r w:rsidRPr="00AD1357">
        <w:rPr>
          <w:sz w:val="28"/>
          <w:szCs w:val="28"/>
          <w:shd w:val="clear" w:color="auto" w:fill="FFFFFF"/>
        </w:rPr>
        <w:t xml:space="preserve"> действия по ч. 4 ст.</w:t>
      </w:r>
      <w:r w:rsidRPr="00AD1357">
        <w:rPr>
          <w:sz w:val="28"/>
          <w:szCs w:val="28"/>
          <w:bdr w:val="none" w:sz="0" w:space="0" w:color="auto" w:frame="1"/>
        </w:rPr>
        <w:t xml:space="preserve">15.12 КоАП </w:t>
      </w:r>
      <w:r w:rsidRPr="00AD1357">
        <w:rPr>
          <w:sz w:val="28"/>
          <w:szCs w:val="28"/>
          <w:shd w:val="clear" w:color="auto" w:fill="FFFFFF"/>
        </w:rPr>
        <w:t xml:space="preserve">РФ, </w:t>
      </w:r>
      <w:r w:rsidRPr="00AD1357" w:rsidR="0032217A">
        <w:rPr>
          <w:sz w:val="28"/>
          <w:szCs w:val="28"/>
          <w:shd w:val="clear" w:color="auto" w:fill="FFFFFF"/>
        </w:rPr>
        <w:t>как</w:t>
      </w:r>
      <w:r w:rsidRPr="00AD1357">
        <w:rPr>
          <w:sz w:val="28"/>
          <w:szCs w:val="28"/>
          <w:shd w:val="clear" w:color="auto" w:fill="FFFFFF"/>
        </w:rPr>
        <w:t xml:space="preserve"> </w:t>
      </w:r>
      <w:r w:rsidRPr="00AD1357" w:rsidR="0032217A">
        <w:rPr>
          <w:sz w:val="28"/>
          <w:szCs w:val="28"/>
          <w:shd w:val="clear" w:color="auto" w:fill="FFFFFF"/>
        </w:rPr>
        <w:t xml:space="preserve">оборот табачной продукции </w:t>
      </w:r>
      <w:r w:rsidRPr="00AD1357">
        <w:rPr>
          <w:sz w:val="28"/>
          <w:szCs w:val="28"/>
          <w:shd w:val="clear" w:color="auto" w:fill="FFFFFF"/>
        </w:rPr>
        <w:t xml:space="preserve">без маркировки </w:t>
      </w:r>
      <w:r w:rsidRPr="00AD1357" w:rsidR="0032217A">
        <w:rPr>
          <w:sz w:val="28"/>
          <w:szCs w:val="28"/>
          <w:shd w:val="clear" w:color="auto" w:fill="FFFFFF"/>
        </w:rPr>
        <w:t>и</w:t>
      </w:r>
      <w:r w:rsidRPr="00AD1357">
        <w:rPr>
          <w:sz w:val="28"/>
          <w:szCs w:val="28"/>
          <w:shd w:val="clear" w:color="auto" w:fill="FFFFFF"/>
        </w:rPr>
        <w:t xml:space="preserve"> нанесения</w:t>
      </w:r>
      <w:r w:rsidRPr="00AD1357">
        <w:rPr>
          <w:sz w:val="28"/>
          <w:szCs w:val="28"/>
          <w:shd w:val="clear" w:color="auto" w:fill="FFFFFF"/>
        </w:rPr>
        <w:t xml:space="preserve"> информации, предусмотренной законодательством Российской Федерации, в случае, </w:t>
      </w:r>
      <w:r w:rsidRPr="00AD1357" w:rsidR="0032217A">
        <w:rPr>
          <w:sz w:val="28"/>
          <w:szCs w:val="28"/>
          <w:shd w:val="clear" w:color="auto" w:fill="FFFFFF"/>
        </w:rPr>
        <w:t>поскольку</w:t>
      </w:r>
      <w:r w:rsidRPr="00AD1357">
        <w:rPr>
          <w:sz w:val="28"/>
          <w:szCs w:val="28"/>
          <w:shd w:val="clear" w:color="auto" w:fill="FFFFFF"/>
        </w:rPr>
        <w:t xml:space="preserve"> такая маркировка и нанесение такой информации обязательны.</w:t>
      </w:r>
    </w:p>
    <w:p w:rsidR="006A5A33" w:rsidRPr="00AD1357" w:rsidP="006A5A33">
      <w:pPr>
        <w:shd w:val="clear" w:color="auto" w:fill="FFFFFF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          </w:t>
      </w:r>
      <w:r w:rsidRPr="00AD1357">
        <w:rPr>
          <w:sz w:val="28"/>
          <w:szCs w:val="28"/>
        </w:rPr>
        <w:tab/>
        <w:t xml:space="preserve">Обстоятельствами, смягчающими административную ответственность ИП </w:t>
      </w:r>
      <w:r w:rsidRPr="00AD1357">
        <w:rPr>
          <w:sz w:val="28"/>
          <w:szCs w:val="28"/>
        </w:rPr>
        <w:t>Стегуры</w:t>
      </w:r>
      <w:r w:rsidRPr="00AD1357">
        <w:rPr>
          <w:sz w:val="28"/>
          <w:szCs w:val="28"/>
        </w:rPr>
        <w:t xml:space="preserve"> А.И., в соответствии с ч. 2 ст. 4.2 КоАП РФ, суд учитывает признание им вины, раскаяние </w:t>
      </w:r>
      <w:r w:rsidRPr="00AD1357">
        <w:rPr>
          <w:sz w:val="28"/>
          <w:szCs w:val="28"/>
        </w:rPr>
        <w:t>в</w:t>
      </w:r>
      <w:r w:rsidRPr="00AD1357">
        <w:rPr>
          <w:sz w:val="28"/>
          <w:szCs w:val="28"/>
        </w:rPr>
        <w:t xml:space="preserve"> содеянном.  </w:t>
      </w:r>
    </w:p>
    <w:p w:rsidR="006A5A33" w:rsidRPr="00AD1357" w:rsidP="006A5A33">
      <w:pPr>
        <w:shd w:val="clear" w:color="auto" w:fill="FFFFFF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          Обстоятельств, отягчающих  административную ответственность ИП </w:t>
      </w:r>
      <w:r w:rsidRPr="00AD1357">
        <w:rPr>
          <w:sz w:val="28"/>
          <w:szCs w:val="28"/>
        </w:rPr>
        <w:t>Стегуры</w:t>
      </w:r>
      <w:r w:rsidRPr="00AD1357">
        <w:rPr>
          <w:sz w:val="28"/>
          <w:szCs w:val="28"/>
        </w:rPr>
        <w:t xml:space="preserve"> А.И., мировым судьей не установлено.</w:t>
      </w:r>
    </w:p>
    <w:p w:rsidR="0015555D" w:rsidRPr="00AD1357" w:rsidP="0015555D">
      <w:pPr>
        <w:shd w:val="clear" w:color="auto" w:fill="FFFFFF"/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AD1357">
        <w:rPr>
          <w:sz w:val="28"/>
          <w:szCs w:val="28"/>
        </w:rPr>
        <w:t>Понятие «должностное лицо» раскрывается в примечании к статье 2.4 КоАП 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иное.</w:t>
      </w:r>
    </w:p>
    <w:p w:rsidR="006E3EB9" w:rsidRPr="006E3EB9" w:rsidP="00B0010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1357" w:rsidR="006A5A33">
        <w:rPr>
          <w:sz w:val="28"/>
          <w:szCs w:val="28"/>
        </w:rPr>
        <w:t>Санкция ч. 4</w:t>
      </w:r>
      <w:r w:rsidRPr="006E3EB9">
        <w:rPr>
          <w:sz w:val="28"/>
          <w:szCs w:val="28"/>
        </w:rPr>
        <w:t xml:space="preserve"> ст. </w:t>
      </w:r>
      <w:r w:rsidRPr="00AD1357" w:rsidR="006A5A33">
        <w:rPr>
          <w:sz w:val="28"/>
          <w:szCs w:val="28"/>
        </w:rPr>
        <w:t>15.12</w:t>
      </w:r>
      <w:r w:rsidRPr="006E3EB9">
        <w:rPr>
          <w:sz w:val="28"/>
          <w:szCs w:val="28"/>
        </w:rPr>
        <w:t xml:space="preserve"> КоАП РФ предусматривает ответственность для должностных лиц в виде </w:t>
      </w:r>
      <w:r w:rsidRPr="00AD1357" w:rsidR="006A5A33">
        <w:rPr>
          <w:sz w:val="28"/>
          <w:szCs w:val="28"/>
        </w:rPr>
        <w:t>административного штрафа в размере от трехсот тысяч до пятисот тысяч рублей с конфискацией предметов административного правонарушения</w:t>
      </w:r>
    </w:p>
    <w:p w:rsidR="006E3EB9" w:rsidRPr="006E3EB9" w:rsidP="00B00104">
      <w:pPr>
        <w:tabs>
          <w:tab w:val="center" w:pos="4677"/>
          <w:tab w:val="left" w:pos="6135"/>
        </w:tabs>
        <w:ind w:firstLine="709"/>
        <w:jc w:val="both"/>
        <w:rPr>
          <w:sz w:val="28"/>
          <w:szCs w:val="28"/>
        </w:rPr>
      </w:pPr>
      <w:r w:rsidRPr="006E3EB9">
        <w:rPr>
          <w:sz w:val="28"/>
          <w:szCs w:val="28"/>
        </w:rPr>
        <w:t>При назначении административного н</w:t>
      </w:r>
      <w:r w:rsidR="00442D46">
        <w:rPr>
          <w:sz w:val="28"/>
          <w:szCs w:val="28"/>
        </w:rPr>
        <w:t>аказания</w:t>
      </w:r>
      <w:r w:rsidRPr="006E3EB9">
        <w:rPr>
          <w:sz w:val="28"/>
          <w:szCs w:val="28"/>
        </w:rPr>
        <w:t xml:space="preserve"> мировой судья, в соответствии со ст. 4.1 КоАП РФ</w:t>
      </w:r>
      <w:r w:rsidR="00442D46">
        <w:rPr>
          <w:sz w:val="28"/>
          <w:szCs w:val="28"/>
        </w:rPr>
        <w:t>,</w:t>
      </w:r>
      <w:r w:rsidRPr="006E3EB9">
        <w:rPr>
          <w:sz w:val="28"/>
          <w:szCs w:val="28"/>
        </w:rPr>
        <w:t xml:space="preserve">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характер совершенного административного правон</w:t>
      </w:r>
      <w:r w:rsidRPr="00AD1357" w:rsidR="006A5A33">
        <w:rPr>
          <w:sz w:val="28"/>
          <w:szCs w:val="28"/>
        </w:rPr>
        <w:t xml:space="preserve">арушения, </w:t>
      </w:r>
      <w:r w:rsidR="00442D46">
        <w:rPr>
          <w:sz w:val="28"/>
          <w:szCs w:val="28"/>
        </w:rPr>
        <w:t xml:space="preserve">личность виновного, его имущественное положение, </w:t>
      </w:r>
      <w:r w:rsidRPr="00AD1357" w:rsidR="006A5A33">
        <w:rPr>
          <w:sz w:val="28"/>
          <w:szCs w:val="28"/>
        </w:rPr>
        <w:t>а также обстоятельства смягчающие</w:t>
      </w:r>
      <w:r w:rsidRPr="006E3EB9">
        <w:rPr>
          <w:sz w:val="28"/>
          <w:szCs w:val="28"/>
        </w:rPr>
        <w:t xml:space="preserve"> </w:t>
      </w:r>
      <w:r w:rsidR="00442D46">
        <w:rPr>
          <w:sz w:val="28"/>
          <w:szCs w:val="28"/>
        </w:rPr>
        <w:t xml:space="preserve">и отягчающие </w:t>
      </w:r>
      <w:r w:rsidRPr="006E3EB9">
        <w:rPr>
          <w:sz w:val="28"/>
          <w:szCs w:val="28"/>
        </w:rPr>
        <w:t>адми</w:t>
      </w:r>
      <w:r w:rsidRPr="00AD1357" w:rsidR="006A5A33">
        <w:rPr>
          <w:sz w:val="28"/>
          <w:szCs w:val="28"/>
        </w:rPr>
        <w:t xml:space="preserve">нистративную ответственность, </w:t>
      </w:r>
      <w:r w:rsidRPr="006E3EB9">
        <w:rPr>
          <w:sz w:val="28"/>
          <w:szCs w:val="28"/>
        </w:rPr>
        <w:t>и считает необходимым назначить наказание в виде административного штрафа в пределах санкции статьи.</w:t>
      </w:r>
    </w:p>
    <w:p w:rsidR="006E3EB9" w:rsidRPr="006E3EB9" w:rsidP="00B0010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 </w:t>
      </w:r>
      <w:r w:rsidRPr="006E3EB9">
        <w:rPr>
          <w:sz w:val="28"/>
          <w:szCs w:val="28"/>
        </w:rPr>
        <w:t>В соответствии с ч. 1 ст. 4.1.1 КоАП РФ,</w:t>
      </w:r>
      <w:r w:rsidRPr="00AD1357">
        <w:rPr>
          <w:sz w:val="28"/>
          <w:szCs w:val="28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AD1357">
        <w:rPr>
          <w:sz w:val="28"/>
          <w:szCs w:val="28"/>
        </w:rPr>
        <w:t xml:space="preserve"> обстоятельств, </w:t>
      </w:r>
      <w:r w:rsidRPr="00AD1357">
        <w:rPr>
          <w:sz w:val="28"/>
          <w:szCs w:val="28"/>
        </w:rPr>
        <w:t>предусмотренных частью 2 статьи 3.4 настоящего Кодекса, за исключением случаев, предусмотренных частью 2 настоящей статьи.</w:t>
      </w:r>
    </w:p>
    <w:p w:rsidR="006E3EB9" w:rsidRPr="006E3EB9" w:rsidP="00B00104">
      <w:pPr>
        <w:ind w:firstLine="540"/>
        <w:jc w:val="both"/>
        <w:rPr>
          <w:sz w:val="28"/>
          <w:szCs w:val="28"/>
        </w:rPr>
      </w:pPr>
      <w:r w:rsidRPr="006A5A33">
        <w:rPr>
          <w:sz w:val="28"/>
          <w:szCs w:val="28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19.4.3, 19.5, 19.5.1, 19.6, 19.8 - 19.8.2, 19.23, частями 2 и 3 статьи 19.27, статьями 19.28, 19.29, 19.30, 19.33, 19.34, 20.3, частью 2 </w:t>
      </w:r>
      <w:r w:rsidRPr="00AD1357">
        <w:rPr>
          <w:sz w:val="28"/>
          <w:szCs w:val="28"/>
        </w:rPr>
        <w:t xml:space="preserve">статьи 20.28 настоящего Кодекса </w:t>
      </w:r>
      <w:r w:rsidRPr="006E3EB9">
        <w:rPr>
          <w:sz w:val="28"/>
          <w:szCs w:val="28"/>
        </w:rPr>
        <w:t xml:space="preserve"> (часть 2 статьи 4.1.1).</w:t>
      </w:r>
    </w:p>
    <w:p w:rsidR="006E3EB9" w:rsidRPr="006E3EB9" w:rsidP="00B00104">
      <w:pPr>
        <w:ind w:firstLine="709"/>
        <w:jc w:val="both"/>
        <w:rPr>
          <w:sz w:val="28"/>
          <w:szCs w:val="28"/>
        </w:rPr>
      </w:pPr>
      <w:r w:rsidRPr="006E3EB9">
        <w:rPr>
          <w:sz w:val="28"/>
          <w:szCs w:val="28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E3EB9" w:rsidRPr="006E3EB9" w:rsidP="00B00104">
      <w:pPr>
        <w:ind w:firstLine="709"/>
        <w:jc w:val="both"/>
        <w:rPr>
          <w:sz w:val="28"/>
          <w:szCs w:val="28"/>
        </w:rPr>
      </w:pPr>
      <w:r w:rsidRPr="006E3EB9">
        <w:rPr>
          <w:sz w:val="28"/>
          <w:szCs w:val="28"/>
        </w:rPr>
        <w:t>С учетом формулировки ч. 1 ст. 4.1.1 КоАП РФ вопрос о наличии оснований для замены административного наказания в виде административного штрафа на предупреждение подлежит рассмотрению судом вне зависимости от того, заявлено ли лицом, привлекаемым к административной ответственности, соответствующее ходатайство.</w:t>
      </w:r>
    </w:p>
    <w:p w:rsidR="006E3EB9" w:rsidRPr="006E3EB9" w:rsidP="00B001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4 ст. 15.12</w:t>
      </w:r>
      <w:r w:rsidRPr="006E3EB9">
        <w:rPr>
          <w:sz w:val="28"/>
          <w:szCs w:val="28"/>
        </w:rPr>
        <w:t xml:space="preserve">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6E3EB9" w:rsidRPr="00AD1357" w:rsidP="00B00104">
      <w:pPr>
        <w:ind w:firstLine="709"/>
        <w:jc w:val="both"/>
        <w:rPr>
          <w:sz w:val="28"/>
          <w:szCs w:val="28"/>
        </w:rPr>
      </w:pPr>
      <w:r w:rsidRPr="006E3EB9">
        <w:rPr>
          <w:sz w:val="28"/>
          <w:szCs w:val="28"/>
        </w:rPr>
        <w:t xml:space="preserve">Совершенное </w:t>
      </w:r>
      <w:r w:rsidRPr="006E3EB9">
        <w:rPr>
          <w:rFonts w:eastAsia="Calibri"/>
          <w:sz w:val="28"/>
          <w:szCs w:val="28"/>
          <w:lang w:eastAsia="en-US"/>
        </w:rPr>
        <w:t xml:space="preserve">ИП </w:t>
      </w:r>
      <w:r w:rsidRPr="00AD1357" w:rsidR="00B00104">
        <w:rPr>
          <w:rFonts w:eastAsia="Calibri"/>
          <w:sz w:val="28"/>
          <w:szCs w:val="28"/>
          <w:lang w:eastAsia="en-US"/>
        </w:rPr>
        <w:t>Стегурой</w:t>
      </w:r>
      <w:r w:rsidRPr="00AD1357" w:rsidR="00B00104">
        <w:rPr>
          <w:rFonts w:eastAsia="Calibri"/>
          <w:sz w:val="28"/>
          <w:szCs w:val="28"/>
          <w:lang w:eastAsia="en-US"/>
        </w:rPr>
        <w:t xml:space="preserve"> А.И.</w:t>
      </w:r>
      <w:r w:rsidRPr="006E3EB9">
        <w:rPr>
          <w:rFonts w:eastAsia="Calibri"/>
          <w:sz w:val="28"/>
          <w:szCs w:val="28"/>
          <w:lang w:eastAsia="en-US"/>
        </w:rPr>
        <w:t xml:space="preserve"> </w:t>
      </w:r>
      <w:r w:rsidRPr="006E3EB9">
        <w:rPr>
          <w:sz w:val="28"/>
          <w:szCs w:val="28"/>
        </w:rPr>
        <w:t>правонарушение выявлено в ходе осуществления государс</w:t>
      </w:r>
      <w:r w:rsidRPr="00AD1357" w:rsidR="00B00104">
        <w:rPr>
          <w:sz w:val="28"/>
          <w:szCs w:val="28"/>
        </w:rPr>
        <w:t>твенного контроля (надзора), он впервые совершил</w:t>
      </w:r>
      <w:r w:rsidRPr="006E3EB9">
        <w:rPr>
          <w:sz w:val="28"/>
          <w:szCs w:val="28"/>
        </w:rPr>
        <w:t xml:space="preserve"> адм</w:t>
      </w:r>
      <w:r w:rsidRPr="00AD1357" w:rsidR="00B00104">
        <w:rPr>
          <w:sz w:val="28"/>
          <w:szCs w:val="28"/>
        </w:rPr>
        <w:t>инистративное правонарушение, его</w:t>
      </w:r>
      <w:r w:rsidRPr="006E3EB9">
        <w:rPr>
          <w:sz w:val="28"/>
          <w:szCs w:val="28"/>
        </w:rPr>
        <w:t xml:space="preserve"> бездействием не причинено вреда и не возникла угроза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</w:t>
      </w:r>
      <w:r w:rsidRPr="006E3EB9">
        <w:rPr>
          <w:sz w:val="28"/>
          <w:szCs w:val="28"/>
        </w:rPr>
        <w:t xml:space="preserve"> также не повлекло причинению имущественного ущерба.</w:t>
      </w:r>
    </w:p>
    <w:p w:rsidR="00B00104" w:rsidP="00B00104">
      <w:pPr>
        <w:shd w:val="clear" w:color="auto" w:fill="FFFFFF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         Так, согласно предоставленным должностным лицом, составившим протокол об административном правонарушении, - главным специалистом-экспертом ТО по Западному Крыму МУ </w:t>
      </w:r>
      <w:r w:rsidRPr="00AD1357">
        <w:rPr>
          <w:sz w:val="28"/>
          <w:szCs w:val="28"/>
        </w:rPr>
        <w:t>Роспотребнадзора</w:t>
      </w:r>
      <w:r w:rsidRPr="00AD1357">
        <w:rPr>
          <w:sz w:val="28"/>
          <w:szCs w:val="28"/>
        </w:rPr>
        <w:t xml:space="preserve"> </w:t>
      </w:r>
      <w:r w:rsidR="00EA1914">
        <w:rPr>
          <w:sz w:val="28"/>
          <w:szCs w:val="28"/>
        </w:rPr>
        <w:t>ФИО</w:t>
      </w:r>
      <w:r w:rsidR="00EA1914">
        <w:rPr>
          <w:sz w:val="28"/>
          <w:szCs w:val="28"/>
        </w:rPr>
        <w:t>2</w:t>
      </w:r>
      <w:r w:rsidRPr="00AD1357">
        <w:rPr>
          <w:sz w:val="28"/>
          <w:szCs w:val="28"/>
        </w:rPr>
        <w:t xml:space="preserve">, дополнительным пояснениям по делу, выявленная в ходе надзорного мероприятия у ИП </w:t>
      </w:r>
      <w:r w:rsidRPr="00AD1357">
        <w:rPr>
          <w:sz w:val="28"/>
          <w:szCs w:val="28"/>
        </w:rPr>
        <w:t>Стегуры</w:t>
      </w:r>
      <w:r w:rsidRPr="00AD1357">
        <w:rPr>
          <w:sz w:val="28"/>
          <w:szCs w:val="28"/>
        </w:rPr>
        <w:t xml:space="preserve"> А.И. табачная продукция - 9 пачек сигарет с фильтром </w:t>
      </w:r>
      <w:r w:rsidRPr="00AD1357">
        <w:rPr>
          <w:sz w:val="28"/>
          <w:szCs w:val="28"/>
          <w:lang w:val="en-US"/>
        </w:rPr>
        <w:t>Philipmorris</w:t>
      </w:r>
      <w:r w:rsidRPr="00AD1357">
        <w:rPr>
          <w:sz w:val="28"/>
          <w:szCs w:val="28"/>
        </w:rPr>
        <w:t xml:space="preserve"> </w:t>
      </w:r>
      <w:r w:rsidRPr="00AD1357">
        <w:rPr>
          <w:sz w:val="28"/>
          <w:szCs w:val="28"/>
          <w:lang w:val="en-US"/>
        </w:rPr>
        <w:t>caribean</w:t>
      </w:r>
      <w:r w:rsidRPr="00AD1357">
        <w:rPr>
          <w:sz w:val="28"/>
          <w:szCs w:val="28"/>
        </w:rPr>
        <w:t xml:space="preserve"> </w:t>
      </w:r>
      <w:r w:rsidRPr="00AD1357">
        <w:rPr>
          <w:sz w:val="28"/>
          <w:szCs w:val="28"/>
          <w:lang w:val="en-US"/>
        </w:rPr>
        <w:t>mix</w:t>
      </w:r>
      <w:r w:rsidRPr="00AD1357">
        <w:rPr>
          <w:sz w:val="28"/>
          <w:szCs w:val="28"/>
        </w:rPr>
        <w:t xml:space="preserve">, имеет код маркировки со статусом «подлинный», сигареты получены ИП </w:t>
      </w:r>
      <w:r w:rsidRPr="00AD1357">
        <w:rPr>
          <w:sz w:val="28"/>
          <w:szCs w:val="28"/>
        </w:rPr>
        <w:t>Стегурой</w:t>
      </w:r>
      <w:r w:rsidRPr="00AD1357">
        <w:rPr>
          <w:sz w:val="28"/>
          <w:szCs w:val="28"/>
        </w:rPr>
        <w:t xml:space="preserve"> А.И. от официального поставщика, что исключает признаки </w:t>
      </w:r>
      <w:r w:rsidRPr="00AD1357">
        <w:rPr>
          <w:sz w:val="28"/>
          <w:szCs w:val="28"/>
        </w:rPr>
        <w:t>контрафактности</w:t>
      </w:r>
      <w:r w:rsidRPr="00AD1357">
        <w:rPr>
          <w:sz w:val="28"/>
          <w:szCs w:val="28"/>
        </w:rPr>
        <w:t xml:space="preserve"> данного товара. Причиной выбытия кода маркировки из оборота является то, что правообладатель кода маркировки – производитель табачной продукции, данный код маркировки, нанесенный на партию товара, исключил из оборота, таким образом, вся табачная продукция, маркированная указанным </w:t>
      </w:r>
      <w:r w:rsidRPr="00AD1357">
        <w:rPr>
          <w:sz w:val="28"/>
          <w:szCs w:val="28"/>
        </w:rPr>
        <w:t xml:space="preserve">кодом, подлежала изъятию из оборота. </w:t>
      </w:r>
      <w:r w:rsidRPr="00AD1357">
        <w:rPr>
          <w:sz w:val="28"/>
          <w:szCs w:val="28"/>
        </w:rPr>
        <w:t>При этом производитель табачной продукции данную информацию до конечного продавца не довел, а получить ее можно только при считывании кодов маркировки при регулярном проведении инвентаризации товара с проверкой кодов маркировки</w:t>
      </w:r>
      <w:r w:rsidR="005518E9">
        <w:rPr>
          <w:sz w:val="28"/>
          <w:szCs w:val="28"/>
        </w:rPr>
        <w:t>,</w:t>
      </w:r>
      <w:r w:rsidRPr="00AD1357">
        <w:rPr>
          <w:sz w:val="28"/>
          <w:szCs w:val="28"/>
        </w:rPr>
        <w:t xml:space="preserve"> и при внимательном рассмотрении информации, отображающейся на экране монитора кассового оборудования, в случае правильной настройки в кассовом оборудовании вкладки «разрешительный режим», на который должна была поступать информация о выбытии кода</w:t>
      </w:r>
      <w:r w:rsidRPr="00AD1357">
        <w:rPr>
          <w:sz w:val="28"/>
          <w:szCs w:val="28"/>
        </w:rPr>
        <w:t xml:space="preserve"> маркировки. Процедура продажи данного вида сигарет не нарушалась, поэтому информация о продаже данного вида сигарет с выбывшим из оборота кодом маркировки попала в ГИС МТ «Честный знак», что в свою очередь автоматически сформировало добавление в список отклонений в работе субъектов хозяйствующей деятельности, реализующих табачную продукцию оператором ЦРПТ «Честный знак». </w:t>
      </w:r>
    </w:p>
    <w:p w:rsidR="005518E9" w:rsidP="00B0010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предоставленному ИП </w:t>
      </w:r>
      <w:r>
        <w:rPr>
          <w:sz w:val="28"/>
          <w:szCs w:val="28"/>
        </w:rPr>
        <w:t>Стегура</w:t>
      </w:r>
      <w:r>
        <w:rPr>
          <w:sz w:val="28"/>
          <w:szCs w:val="28"/>
        </w:rPr>
        <w:t xml:space="preserve"> А.И. счету-фактуре № </w:t>
      </w:r>
      <w:r w:rsidR="00EA1914">
        <w:rPr>
          <w:sz w:val="28"/>
          <w:szCs w:val="28"/>
        </w:rPr>
        <w:t>…</w:t>
      </w:r>
      <w:r>
        <w:rPr>
          <w:sz w:val="28"/>
          <w:szCs w:val="28"/>
        </w:rPr>
        <w:t xml:space="preserve"> от 27.07.2023 года, им от ООО «</w:t>
      </w:r>
      <w:r w:rsidR="00EA1914">
        <w:rPr>
          <w:sz w:val="28"/>
          <w:szCs w:val="28"/>
        </w:rPr>
        <w:t>НАИМЕНОВАНИЕ</w:t>
      </w:r>
      <w:r>
        <w:rPr>
          <w:sz w:val="28"/>
          <w:szCs w:val="28"/>
        </w:rPr>
        <w:t>» на основании договора поставки от 03.07.2020 года приняты 10 пачек сигарет</w:t>
      </w:r>
      <w:r w:rsidRPr="005518E9">
        <w:rPr>
          <w:sz w:val="28"/>
          <w:szCs w:val="28"/>
        </w:rPr>
        <w:t xml:space="preserve"> </w:t>
      </w:r>
      <w:r w:rsidRPr="00AD1357">
        <w:rPr>
          <w:sz w:val="28"/>
          <w:szCs w:val="28"/>
        </w:rPr>
        <w:t xml:space="preserve">с фильтром </w:t>
      </w:r>
      <w:r w:rsidRPr="00AD1357">
        <w:rPr>
          <w:sz w:val="28"/>
          <w:szCs w:val="28"/>
          <w:lang w:val="en-US"/>
        </w:rPr>
        <w:t>PHILIP</w:t>
      </w:r>
      <w:r w:rsidRPr="00AD1357">
        <w:rPr>
          <w:sz w:val="28"/>
          <w:szCs w:val="28"/>
        </w:rPr>
        <w:t xml:space="preserve"> </w:t>
      </w:r>
      <w:r w:rsidRPr="00AD1357">
        <w:rPr>
          <w:sz w:val="28"/>
          <w:szCs w:val="28"/>
          <w:lang w:val="en-US"/>
        </w:rPr>
        <w:t>MORRIS</w:t>
      </w:r>
      <w:r w:rsidRPr="00AD1357">
        <w:rPr>
          <w:sz w:val="28"/>
          <w:szCs w:val="28"/>
        </w:rPr>
        <w:t xml:space="preserve"> </w:t>
      </w:r>
      <w:r w:rsidRPr="00AD1357">
        <w:rPr>
          <w:sz w:val="28"/>
          <w:szCs w:val="28"/>
          <w:lang w:val="en-US"/>
        </w:rPr>
        <w:t>CARIBBEAN</w:t>
      </w:r>
      <w:r w:rsidRPr="00AD1357">
        <w:rPr>
          <w:sz w:val="28"/>
          <w:szCs w:val="28"/>
        </w:rPr>
        <w:t xml:space="preserve"> </w:t>
      </w:r>
      <w:r w:rsidRPr="00AD1357">
        <w:rPr>
          <w:sz w:val="28"/>
          <w:szCs w:val="28"/>
          <w:lang w:val="en-US"/>
        </w:rPr>
        <w:t>MIX</w:t>
      </w:r>
      <w:r>
        <w:rPr>
          <w:sz w:val="28"/>
          <w:szCs w:val="28"/>
        </w:rPr>
        <w:t xml:space="preserve">. </w:t>
      </w:r>
    </w:p>
    <w:p w:rsidR="005518E9" w:rsidRPr="006E3EB9" w:rsidP="00B0010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Согласно предоставленной ИП </w:t>
      </w:r>
      <w:r>
        <w:rPr>
          <w:sz w:val="28"/>
          <w:szCs w:val="28"/>
        </w:rPr>
        <w:t>Стегура</w:t>
      </w:r>
      <w:r>
        <w:rPr>
          <w:sz w:val="28"/>
          <w:szCs w:val="28"/>
        </w:rPr>
        <w:t xml:space="preserve"> А.И. копии декларации о соответствии, Акционерное общество «ФИЛИП МОРРИС ИЖОРА» заявляет, что сигареты с фильтром </w:t>
      </w:r>
      <w:r w:rsidRPr="00AD1357">
        <w:rPr>
          <w:sz w:val="28"/>
          <w:szCs w:val="28"/>
          <w:lang w:val="en-US"/>
        </w:rPr>
        <w:t>PHILIP</w:t>
      </w:r>
      <w:r w:rsidRPr="00AD1357">
        <w:rPr>
          <w:sz w:val="28"/>
          <w:szCs w:val="28"/>
        </w:rPr>
        <w:t xml:space="preserve"> </w:t>
      </w:r>
      <w:r w:rsidRPr="00AD1357">
        <w:rPr>
          <w:sz w:val="28"/>
          <w:szCs w:val="28"/>
          <w:lang w:val="en-US"/>
        </w:rPr>
        <w:t>MORRIS</w:t>
      </w:r>
      <w:r w:rsidRPr="00AD1357">
        <w:rPr>
          <w:sz w:val="28"/>
          <w:szCs w:val="28"/>
        </w:rPr>
        <w:t xml:space="preserve"> </w:t>
      </w:r>
      <w:r w:rsidRPr="00AD1357">
        <w:rPr>
          <w:sz w:val="28"/>
          <w:szCs w:val="28"/>
          <w:lang w:val="en-US"/>
        </w:rPr>
        <w:t>CARIBBEAN</w:t>
      </w:r>
      <w:r w:rsidRPr="00AD1357">
        <w:rPr>
          <w:sz w:val="28"/>
          <w:szCs w:val="28"/>
        </w:rPr>
        <w:t xml:space="preserve"> </w:t>
      </w:r>
      <w:r w:rsidRPr="00AD1357">
        <w:rPr>
          <w:sz w:val="28"/>
          <w:szCs w:val="28"/>
          <w:lang w:val="en-US"/>
        </w:rPr>
        <w:t>MIX</w:t>
      </w:r>
      <w:r>
        <w:rPr>
          <w:sz w:val="28"/>
          <w:szCs w:val="28"/>
        </w:rPr>
        <w:t xml:space="preserve"> соответствуют требованиям </w:t>
      </w:r>
      <w:r>
        <w:rPr>
          <w:sz w:val="28"/>
          <w:szCs w:val="28"/>
        </w:rPr>
        <w:t>ТР</w:t>
      </w:r>
      <w:r>
        <w:rPr>
          <w:sz w:val="28"/>
          <w:szCs w:val="28"/>
        </w:rPr>
        <w:t xml:space="preserve"> ТС 035/2014 «Технический регламент на табачную продукцию», декларация действительна с 17.03.2023 по 16.03.2026. </w:t>
      </w:r>
    </w:p>
    <w:p w:rsidR="006E3EB9" w:rsidRPr="006E3EB9" w:rsidP="006E3EB9">
      <w:pPr>
        <w:ind w:firstLine="709"/>
        <w:jc w:val="both"/>
        <w:rPr>
          <w:sz w:val="28"/>
          <w:szCs w:val="28"/>
        </w:rPr>
      </w:pPr>
      <w:r w:rsidRPr="006E3EB9">
        <w:rPr>
          <w:sz w:val="28"/>
          <w:szCs w:val="28"/>
        </w:rPr>
        <w:t>Таким образом,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</w:t>
      </w:r>
      <w:r w:rsidRPr="00AD1357" w:rsidR="00024B94">
        <w:rPr>
          <w:sz w:val="28"/>
          <w:szCs w:val="28"/>
        </w:rPr>
        <w:t xml:space="preserve"> учитывая наличие обстоятельств, смягчающих</w:t>
      </w:r>
      <w:r w:rsidRPr="006E3EB9">
        <w:rPr>
          <w:sz w:val="28"/>
          <w:szCs w:val="28"/>
        </w:rPr>
        <w:t xml:space="preserve"> и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</w:t>
      </w:r>
      <w:r w:rsidRPr="006E3EB9">
        <w:rPr>
          <w:sz w:val="28"/>
          <w:szCs w:val="28"/>
        </w:rPr>
        <w:t xml:space="preserve">, суд считает необходимым учесть положения ч. 1 ст. 4.1.1 КоАП РФ, </w:t>
      </w:r>
      <w:r w:rsidRPr="006E3EB9">
        <w:rPr>
          <w:sz w:val="28"/>
          <w:szCs w:val="28"/>
        </w:rPr>
        <w:t>заменить администра</w:t>
      </w:r>
      <w:r w:rsidRPr="00AD1357" w:rsidR="00024B94">
        <w:rPr>
          <w:sz w:val="28"/>
          <w:szCs w:val="28"/>
        </w:rPr>
        <w:t>тивный штраф на предупреждение</w:t>
      </w:r>
      <w:r w:rsidRPr="00AD1357" w:rsidR="00024B94">
        <w:rPr>
          <w:sz w:val="28"/>
          <w:szCs w:val="28"/>
        </w:rPr>
        <w:t>.</w:t>
      </w:r>
    </w:p>
    <w:p w:rsidR="006E3EB9" w:rsidRPr="006E3EB9" w:rsidP="006E3EB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E3EB9">
        <w:rPr>
          <w:rFonts w:eastAsia="Calibri"/>
          <w:color w:val="000000"/>
          <w:sz w:val="28"/>
          <w:szCs w:val="28"/>
          <w:lang w:eastAsia="en-US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32217A" w:rsidRPr="00AD1357" w:rsidP="00024B9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3EB9">
        <w:rPr>
          <w:rFonts w:eastAsiaTheme="minorHAnsi"/>
          <w:sz w:val="28"/>
          <w:szCs w:val="28"/>
          <w:lang w:eastAsia="en-US"/>
        </w:rPr>
        <w:t>Оснований для признания правонарушения малозначительным, в соответствии со ст</w:t>
      </w:r>
      <w:r w:rsidRPr="00AD1357" w:rsidR="00024B94">
        <w:rPr>
          <w:rFonts w:eastAsiaTheme="minorHAnsi"/>
          <w:sz w:val="28"/>
          <w:szCs w:val="28"/>
          <w:lang w:eastAsia="en-US"/>
        </w:rPr>
        <w:t>. 2.9 КоАП РФ, не усматривается.</w:t>
      </w:r>
    </w:p>
    <w:p w:rsidR="00024B94" w:rsidRPr="00024B94" w:rsidP="00024B9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AD1357">
        <w:rPr>
          <w:rFonts w:eastAsiaTheme="minorEastAsia"/>
          <w:sz w:val="28"/>
          <w:szCs w:val="28"/>
        </w:rPr>
        <w:t xml:space="preserve">   </w:t>
      </w:r>
      <w:r w:rsidRPr="00024B94">
        <w:rPr>
          <w:rFonts w:eastAsiaTheme="minorEastAsia"/>
          <w:sz w:val="28"/>
          <w:szCs w:val="28"/>
        </w:rPr>
        <w:t xml:space="preserve">В соответствии с частью 3 статьи 4.1.1 </w:t>
      </w:r>
      <w:r w:rsidR="006F7853">
        <w:rPr>
          <w:rFonts w:eastAsiaTheme="minorEastAsia"/>
          <w:sz w:val="28"/>
          <w:szCs w:val="28"/>
        </w:rPr>
        <w:t xml:space="preserve"> </w:t>
      </w:r>
      <w:r w:rsidRPr="00AD1357" w:rsidR="006F7853">
        <w:rPr>
          <w:rFonts w:eastAsiaTheme="minorHAnsi"/>
          <w:sz w:val="28"/>
          <w:szCs w:val="28"/>
          <w:lang w:eastAsia="en-US"/>
        </w:rPr>
        <w:t>КоАП РФ</w:t>
      </w:r>
      <w:r w:rsidRPr="00024B94">
        <w:rPr>
          <w:rFonts w:eastAsiaTheme="minorEastAsia"/>
          <w:sz w:val="28"/>
          <w:szCs w:val="28"/>
        </w:rPr>
        <w:t xml:space="preserve"> в случае замены административного наказания в виде администрат</w:t>
      </w:r>
      <w:r w:rsidR="006F7853">
        <w:rPr>
          <w:rFonts w:eastAsiaTheme="minorEastAsia"/>
          <w:sz w:val="28"/>
          <w:szCs w:val="28"/>
        </w:rPr>
        <w:t xml:space="preserve">ивного штрафа на предупреждение </w:t>
      </w:r>
      <w:r w:rsidRPr="00024B94">
        <w:rPr>
          <w:rFonts w:eastAsiaTheme="minorEastAsia"/>
          <w:sz w:val="28"/>
          <w:szCs w:val="28"/>
        </w:rPr>
        <w:t>дополнительное административное наказание, предусмотренное соответствующей статьей раздела II названного кодекса или закона субъекта Российской Федерации об административных правонарушениях, не применяется.</w:t>
      </w:r>
    </w:p>
    <w:p w:rsidR="006E3EB9" w:rsidRPr="006E3EB9" w:rsidP="006E3EB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AD1357">
        <w:rPr>
          <w:rFonts w:eastAsiaTheme="minorEastAsia"/>
          <w:sz w:val="28"/>
          <w:szCs w:val="28"/>
        </w:rPr>
        <w:t xml:space="preserve"> </w:t>
      </w:r>
      <w:r w:rsidRPr="006E3EB9">
        <w:rPr>
          <w:rFonts w:eastAsiaTheme="minorEastAsia"/>
          <w:sz w:val="28"/>
          <w:szCs w:val="28"/>
        </w:rPr>
        <w:t xml:space="preserve">Согласно части 3 статьи 3.7 </w:t>
      </w:r>
      <w:r w:rsidRPr="00AD1357">
        <w:rPr>
          <w:rFonts w:eastAsiaTheme="minorEastAsia"/>
          <w:sz w:val="28"/>
          <w:szCs w:val="28"/>
        </w:rPr>
        <w:t>КоАП РФ</w:t>
      </w:r>
      <w:r w:rsidRPr="006E3EB9">
        <w:rPr>
          <w:rFonts w:eastAsiaTheme="minorEastAsia"/>
          <w:sz w:val="28"/>
          <w:szCs w:val="28"/>
        </w:rPr>
        <w:t xml:space="preserve">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такого лица по иным причинам и на этом основании подлежащих обращению в собственность государства или уничтожению, конфискацией не является.</w:t>
      </w:r>
    </w:p>
    <w:p w:rsidR="006E3EB9" w:rsidRPr="006E3EB9" w:rsidP="005110C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E3EB9">
        <w:rPr>
          <w:rFonts w:eastAsiaTheme="minorEastAsia"/>
          <w:sz w:val="28"/>
          <w:szCs w:val="28"/>
        </w:rPr>
        <w:t xml:space="preserve">Частью 3 статьи 29.10 </w:t>
      </w:r>
      <w:r w:rsidRPr="00AD1357" w:rsidR="00024B94">
        <w:rPr>
          <w:rFonts w:eastAsiaTheme="minorEastAsia"/>
          <w:sz w:val="28"/>
          <w:szCs w:val="28"/>
        </w:rPr>
        <w:t xml:space="preserve">КоАП РФ </w:t>
      </w:r>
      <w:r w:rsidRPr="006E3EB9">
        <w:rPr>
          <w:rFonts w:eastAsiaTheme="minorEastAsia"/>
          <w:sz w:val="28"/>
          <w:szCs w:val="28"/>
        </w:rPr>
        <w:t xml:space="preserve"> предусмотрено, что </w:t>
      </w:r>
      <w:r w:rsidRPr="00AD1357" w:rsidR="00024B94">
        <w:rPr>
          <w:sz w:val="28"/>
          <w:szCs w:val="28"/>
        </w:rPr>
        <w:t>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</w:t>
      </w:r>
    </w:p>
    <w:p w:rsidR="006E3EB9" w:rsidRPr="006E3EB9" w:rsidP="005110C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D1357">
        <w:rPr>
          <w:rFonts w:eastAsiaTheme="minorEastAsia"/>
          <w:sz w:val="28"/>
          <w:szCs w:val="28"/>
        </w:rPr>
        <w:t xml:space="preserve"> </w:t>
      </w:r>
      <w:r w:rsidRPr="006E3EB9">
        <w:rPr>
          <w:rFonts w:eastAsiaTheme="minorEastAsia"/>
          <w:sz w:val="28"/>
          <w:szCs w:val="28"/>
        </w:rPr>
        <w:t>При э</w:t>
      </w:r>
      <w:r w:rsidRPr="00AD1357" w:rsidR="0079612A">
        <w:rPr>
          <w:rFonts w:eastAsiaTheme="minorEastAsia"/>
          <w:sz w:val="28"/>
          <w:szCs w:val="28"/>
        </w:rPr>
        <w:t>том в соответствии с пунктом 2</w:t>
      </w:r>
      <w:r w:rsidRPr="006E3EB9">
        <w:rPr>
          <w:rFonts w:eastAsiaTheme="minorEastAsia"/>
          <w:sz w:val="28"/>
          <w:szCs w:val="28"/>
        </w:rPr>
        <w:t xml:space="preserve"> части 3 </w:t>
      </w:r>
      <w:r w:rsidRPr="006E3EB9" w:rsidR="00024B94">
        <w:rPr>
          <w:rFonts w:eastAsiaTheme="minorEastAsia"/>
          <w:sz w:val="28"/>
          <w:szCs w:val="28"/>
        </w:rPr>
        <w:t xml:space="preserve">статьи 29.10 </w:t>
      </w:r>
      <w:r w:rsidRPr="00AD1357" w:rsidR="00024B94">
        <w:rPr>
          <w:rFonts w:eastAsiaTheme="minorEastAsia"/>
          <w:sz w:val="28"/>
          <w:szCs w:val="28"/>
        </w:rPr>
        <w:t>КоАП РФ</w:t>
      </w:r>
      <w:r w:rsidRPr="00AD1357">
        <w:rPr>
          <w:rFonts w:eastAsiaTheme="minorEastAsia"/>
          <w:sz w:val="28"/>
          <w:szCs w:val="28"/>
        </w:rPr>
        <w:t>,</w:t>
      </w:r>
      <w:r w:rsidRPr="00AD1357" w:rsidR="00024B94">
        <w:rPr>
          <w:rFonts w:eastAsiaTheme="minorEastAsia"/>
          <w:sz w:val="28"/>
          <w:szCs w:val="28"/>
        </w:rPr>
        <w:t xml:space="preserve"> </w:t>
      </w:r>
      <w:r w:rsidRPr="00AD1357">
        <w:rPr>
          <w:sz w:val="28"/>
          <w:szCs w:val="28"/>
        </w:rPr>
        <w:t xml:space="preserve"> </w:t>
      </w:r>
      <w:r w:rsidRPr="005110C6">
        <w:rPr>
          <w:sz w:val="28"/>
          <w:szCs w:val="28"/>
        </w:rPr>
        <w:t>вещи, изъятые из оборота, подлежат передаче в соответствую</w:t>
      </w:r>
      <w:r w:rsidRPr="00AD1357">
        <w:rPr>
          <w:sz w:val="28"/>
          <w:szCs w:val="28"/>
        </w:rPr>
        <w:t>щие организации или уничтожению.</w:t>
      </w:r>
    </w:p>
    <w:p w:rsidR="006E3EB9" w:rsidRPr="006E3EB9" w:rsidP="00744F21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6E3EB9">
        <w:rPr>
          <w:rFonts w:eastAsiaTheme="minorEastAsia"/>
          <w:sz w:val="28"/>
          <w:szCs w:val="28"/>
        </w:rPr>
        <w:t xml:space="preserve">В силу приведенных выше положений Правил </w:t>
      </w:r>
      <w:r w:rsidRPr="00AD1357" w:rsidR="00744F21">
        <w:rPr>
          <w:rFonts w:eastAsiaTheme="minorEastAsia"/>
          <w:sz w:val="28"/>
          <w:szCs w:val="28"/>
        </w:rPr>
        <w:t>табачная продукция</w:t>
      </w:r>
      <w:r w:rsidRPr="006E3EB9">
        <w:rPr>
          <w:rFonts w:eastAsiaTheme="minorEastAsia"/>
          <w:sz w:val="28"/>
          <w:szCs w:val="28"/>
        </w:rPr>
        <w:t xml:space="preserve">, </w:t>
      </w:r>
      <w:r w:rsidRPr="00AD1357" w:rsidR="00744F21">
        <w:rPr>
          <w:rFonts w:eastAsiaTheme="minorEastAsia"/>
          <w:sz w:val="28"/>
          <w:szCs w:val="28"/>
        </w:rPr>
        <w:t>находящаяся в обороте без действующего кода маркировки, считается немаркированной (товаром без маркировки), р</w:t>
      </w:r>
      <w:r w:rsidRPr="006E3EB9">
        <w:rPr>
          <w:rFonts w:eastAsiaTheme="minorEastAsia"/>
          <w:sz w:val="28"/>
          <w:szCs w:val="28"/>
        </w:rPr>
        <w:t>еализация (продажа) такого товара</w:t>
      </w:r>
      <w:r w:rsidRPr="00AD1357" w:rsidR="00744F21">
        <w:rPr>
          <w:rFonts w:eastAsiaTheme="minorEastAsia"/>
          <w:sz w:val="28"/>
          <w:szCs w:val="28"/>
        </w:rPr>
        <w:t xml:space="preserve"> на территории Российской Федерации</w:t>
      </w:r>
      <w:r w:rsidRPr="006E3EB9">
        <w:rPr>
          <w:rFonts w:eastAsiaTheme="minorEastAsia"/>
          <w:sz w:val="28"/>
          <w:szCs w:val="28"/>
        </w:rPr>
        <w:t xml:space="preserve"> запрещена.</w:t>
      </w:r>
    </w:p>
    <w:p w:rsidR="0015555D" w:rsidRPr="00AD1357" w:rsidP="00744F21">
      <w:pPr>
        <w:shd w:val="clear" w:color="auto" w:fill="FFFFFF"/>
        <w:ind w:firstLine="708"/>
        <w:jc w:val="both"/>
        <w:rPr>
          <w:sz w:val="28"/>
          <w:szCs w:val="28"/>
        </w:rPr>
      </w:pPr>
      <w:r w:rsidRPr="006E3EB9">
        <w:rPr>
          <w:rFonts w:eastAsiaTheme="minorEastAsia"/>
          <w:sz w:val="28"/>
          <w:szCs w:val="28"/>
        </w:rPr>
        <w:t>На основа</w:t>
      </w:r>
      <w:r w:rsidRPr="00AD1357" w:rsidR="00744F21">
        <w:rPr>
          <w:rFonts w:eastAsiaTheme="minorEastAsia"/>
          <w:sz w:val="28"/>
          <w:szCs w:val="28"/>
        </w:rPr>
        <w:t>нии приведенных норм находящаяся</w:t>
      </w:r>
      <w:r w:rsidRPr="006E3EB9">
        <w:rPr>
          <w:rFonts w:eastAsiaTheme="minorEastAsia"/>
          <w:sz w:val="28"/>
          <w:szCs w:val="28"/>
        </w:rPr>
        <w:t xml:space="preserve"> в незаконном обороте </w:t>
      </w:r>
      <w:r w:rsidRPr="00AD1357" w:rsidR="00744F21">
        <w:rPr>
          <w:rFonts w:eastAsiaTheme="minorEastAsia"/>
          <w:sz w:val="28"/>
          <w:szCs w:val="28"/>
        </w:rPr>
        <w:t>табачная продукция</w:t>
      </w:r>
      <w:r w:rsidR="006F7853">
        <w:rPr>
          <w:rFonts w:eastAsiaTheme="minorEastAsia"/>
          <w:sz w:val="28"/>
          <w:szCs w:val="28"/>
        </w:rPr>
        <w:t xml:space="preserve"> </w:t>
      </w:r>
      <w:r w:rsidRPr="00AD1357" w:rsidR="00744F21">
        <w:rPr>
          <w:rFonts w:eastAsiaTheme="minorEastAsia"/>
          <w:sz w:val="28"/>
          <w:szCs w:val="28"/>
        </w:rPr>
        <w:t>подлежи</w:t>
      </w:r>
      <w:r w:rsidRPr="006E3EB9">
        <w:rPr>
          <w:rFonts w:eastAsiaTheme="minorEastAsia"/>
          <w:sz w:val="28"/>
          <w:szCs w:val="28"/>
        </w:rPr>
        <w:t xml:space="preserve">т </w:t>
      </w:r>
      <w:r w:rsidRPr="00AD1357" w:rsidR="00744F21">
        <w:rPr>
          <w:sz w:val="28"/>
          <w:szCs w:val="28"/>
        </w:rPr>
        <w:t>изъятию и уничтожению в установленном законом порядке.</w:t>
      </w:r>
    </w:p>
    <w:p w:rsidR="00506ACB" w:rsidRPr="00AD1357" w:rsidP="0015555D">
      <w:pPr>
        <w:shd w:val="clear" w:color="auto" w:fill="FFFFFF"/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На основании изложенного, руководствуясь ст. ст. 2.4, </w:t>
      </w:r>
      <w:r w:rsidRPr="00AD1357" w:rsidR="00AD1357">
        <w:rPr>
          <w:sz w:val="28"/>
          <w:szCs w:val="28"/>
        </w:rPr>
        <w:t xml:space="preserve">3.4, </w:t>
      </w:r>
      <w:r w:rsidRPr="00AD1357">
        <w:rPr>
          <w:sz w:val="28"/>
          <w:szCs w:val="28"/>
        </w:rPr>
        <w:t xml:space="preserve">3.5, 3.7, </w:t>
      </w:r>
      <w:r w:rsidRPr="00AD1357" w:rsidR="00AD1357">
        <w:rPr>
          <w:sz w:val="28"/>
          <w:szCs w:val="28"/>
        </w:rPr>
        <w:t xml:space="preserve">4.1.1, </w:t>
      </w:r>
      <w:r w:rsidRPr="00AD1357">
        <w:rPr>
          <w:sz w:val="28"/>
          <w:szCs w:val="28"/>
        </w:rPr>
        <w:t>15.12 ч. 4, 26.6, 29.9-29.11 Кодекса РФ об административных правонарушениях, мировой судья</w:t>
      </w:r>
    </w:p>
    <w:p w:rsidR="00506ACB" w:rsidRPr="00AD1357" w:rsidP="00506ACB">
      <w:pPr>
        <w:jc w:val="center"/>
        <w:rPr>
          <w:b/>
          <w:sz w:val="28"/>
          <w:szCs w:val="28"/>
        </w:rPr>
      </w:pPr>
      <w:r w:rsidRPr="00AD1357">
        <w:rPr>
          <w:b/>
          <w:sz w:val="28"/>
          <w:szCs w:val="28"/>
        </w:rPr>
        <w:t>ПОСТАНОВИЛ:</w:t>
      </w:r>
    </w:p>
    <w:p w:rsidR="001E3926" w:rsidRPr="00AD1357" w:rsidP="006F7853">
      <w:pPr>
        <w:ind w:firstLine="708"/>
        <w:jc w:val="both"/>
        <w:rPr>
          <w:sz w:val="28"/>
          <w:szCs w:val="28"/>
        </w:rPr>
      </w:pPr>
      <w:r w:rsidRPr="006F7853">
        <w:rPr>
          <w:sz w:val="28"/>
          <w:szCs w:val="28"/>
        </w:rPr>
        <w:t xml:space="preserve">Признать </w:t>
      </w:r>
      <w:r w:rsidRPr="006F7853">
        <w:rPr>
          <w:b/>
          <w:sz w:val="28"/>
          <w:szCs w:val="28"/>
        </w:rPr>
        <w:t xml:space="preserve">индивидуального предпринимателя </w:t>
      </w:r>
      <w:r w:rsidRPr="006F7853">
        <w:rPr>
          <w:b/>
          <w:color w:val="000000" w:themeColor="text1"/>
          <w:sz w:val="28"/>
          <w:szCs w:val="28"/>
        </w:rPr>
        <w:t>Стегуру</w:t>
      </w:r>
      <w:r w:rsidRPr="006F7853">
        <w:rPr>
          <w:b/>
          <w:color w:val="000000" w:themeColor="text1"/>
          <w:sz w:val="28"/>
          <w:szCs w:val="28"/>
        </w:rPr>
        <w:t xml:space="preserve"> А</w:t>
      </w:r>
      <w:r w:rsidR="00EA1914">
        <w:rPr>
          <w:b/>
          <w:color w:val="000000" w:themeColor="text1"/>
          <w:sz w:val="28"/>
          <w:szCs w:val="28"/>
        </w:rPr>
        <w:t>.</w:t>
      </w:r>
      <w:r w:rsidRPr="006F7853">
        <w:rPr>
          <w:b/>
          <w:color w:val="000000" w:themeColor="text1"/>
          <w:sz w:val="28"/>
          <w:szCs w:val="28"/>
        </w:rPr>
        <w:t>И</w:t>
      </w:r>
      <w:r w:rsidR="00EA1914">
        <w:rPr>
          <w:b/>
          <w:color w:val="000000" w:themeColor="text1"/>
          <w:sz w:val="28"/>
          <w:szCs w:val="28"/>
        </w:rPr>
        <w:t>.</w:t>
      </w:r>
      <w:r w:rsidRPr="006F7853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4 статьи 15.12 Кодекса Российской Федерации об административных правонарушениях, и назначить </w:t>
      </w:r>
      <w:r w:rsidRPr="006F7853" w:rsidR="006F7853">
        <w:rPr>
          <w:sz w:val="28"/>
          <w:szCs w:val="28"/>
        </w:rPr>
        <w:t xml:space="preserve">ему </w:t>
      </w:r>
      <w:r w:rsidRPr="006F7853">
        <w:rPr>
          <w:sz w:val="28"/>
          <w:szCs w:val="28"/>
        </w:rPr>
        <w:t>административное наказание</w:t>
      </w:r>
      <w:r w:rsidRPr="006F7853" w:rsidR="006F7853">
        <w:rPr>
          <w:sz w:val="28"/>
          <w:szCs w:val="28"/>
        </w:rPr>
        <w:t>,</w:t>
      </w:r>
      <w:r w:rsidRPr="006F7853">
        <w:rPr>
          <w:sz w:val="28"/>
          <w:szCs w:val="28"/>
        </w:rPr>
        <w:t xml:space="preserve"> </w:t>
      </w:r>
      <w:r w:rsidRPr="006F7853" w:rsidR="006F7853">
        <w:rPr>
          <w:sz w:val="28"/>
          <w:szCs w:val="28"/>
        </w:rPr>
        <w:t>с применением ч. 1 ст. 4.1.1 КоАП РФ, в виде предупреждения</w:t>
      </w:r>
      <w:r w:rsidR="006F7853">
        <w:rPr>
          <w:sz w:val="28"/>
          <w:szCs w:val="28"/>
        </w:rPr>
        <w:t>.</w:t>
      </w:r>
    </w:p>
    <w:p w:rsidR="0015555D" w:rsidRPr="00AD1357" w:rsidP="0015555D">
      <w:pPr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 xml:space="preserve">Изъятую табачную продукцию, находящуюся на хранении </w:t>
      </w:r>
      <w:r w:rsidR="006F7853">
        <w:rPr>
          <w:sz w:val="28"/>
          <w:szCs w:val="28"/>
        </w:rPr>
        <w:t xml:space="preserve">у </w:t>
      </w:r>
      <w:r w:rsidR="00EA1914">
        <w:rPr>
          <w:sz w:val="28"/>
          <w:szCs w:val="28"/>
        </w:rPr>
        <w:t>ФИО</w:t>
      </w:r>
      <w:r w:rsidR="00EA1914">
        <w:rPr>
          <w:sz w:val="28"/>
          <w:szCs w:val="28"/>
        </w:rPr>
        <w:t>1</w:t>
      </w:r>
      <w:r w:rsidR="007F14E8">
        <w:rPr>
          <w:sz w:val="28"/>
          <w:szCs w:val="28"/>
        </w:rPr>
        <w:t>,</w:t>
      </w:r>
      <w:r w:rsidR="006F7853">
        <w:rPr>
          <w:sz w:val="28"/>
          <w:szCs w:val="28"/>
        </w:rPr>
        <w:t xml:space="preserve"> </w:t>
      </w:r>
      <w:r w:rsidRPr="00AD1357">
        <w:rPr>
          <w:sz w:val="28"/>
          <w:szCs w:val="28"/>
        </w:rPr>
        <w:t>в соответствии с сохранной распиской от 1</w:t>
      </w:r>
      <w:r w:rsidRPr="00AD1357" w:rsidR="001E3926">
        <w:rPr>
          <w:sz w:val="28"/>
          <w:szCs w:val="28"/>
        </w:rPr>
        <w:t>7</w:t>
      </w:r>
      <w:r w:rsidRPr="00AD1357">
        <w:rPr>
          <w:sz w:val="28"/>
          <w:szCs w:val="28"/>
        </w:rPr>
        <w:t>.0</w:t>
      </w:r>
      <w:r w:rsidRPr="00AD1357" w:rsidR="001E3926">
        <w:rPr>
          <w:sz w:val="28"/>
          <w:szCs w:val="28"/>
        </w:rPr>
        <w:t>2</w:t>
      </w:r>
      <w:r w:rsidRPr="00AD1357">
        <w:rPr>
          <w:sz w:val="28"/>
          <w:szCs w:val="28"/>
        </w:rPr>
        <w:t>.202</w:t>
      </w:r>
      <w:r w:rsidRPr="00AD1357" w:rsidR="001E3926">
        <w:rPr>
          <w:sz w:val="28"/>
          <w:szCs w:val="28"/>
        </w:rPr>
        <w:t>5</w:t>
      </w:r>
      <w:r w:rsidRPr="00AD1357">
        <w:rPr>
          <w:sz w:val="28"/>
          <w:szCs w:val="28"/>
        </w:rPr>
        <w:t xml:space="preserve"> года,</w:t>
      </w:r>
      <w:r w:rsidR="007F14E8">
        <w:rPr>
          <w:sz w:val="28"/>
          <w:szCs w:val="28"/>
        </w:rPr>
        <w:t xml:space="preserve"> -</w:t>
      </w:r>
      <w:r w:rsidRPr="00AD1357">
        <w:rPr>
          <w:sz w:val="28"/>
          <w:szCs w:val="28"/>
        </w:rPr>
        <w:t xml:space="preserve"> </w:t>
      </w:r>
      <w:r w:rsidRPr="00AD1357" w:rsidR="001E3926">
        <w:rPr>
          <w:sz w:val="28"/>
          <w:szCs w:val="28"/>
        </w:rPr>
        <w:t xml:space="preserve">9 единиц пачек сигарет с фильтром </w:t>
      </w:r>
      <w:r w:rsidRPr="00AD1357" w:rsidR="001E3926">
        <w:rPr>
          <w:sz w:val="28"/>
          <w:szCs w:val="28"/>
          <w:lang w:val="en-US"/>
        </w:rPr>
        <w:t>PHILIP</w:t>
      </w:r>
      <w:r w:rsidRPr="00AD1357" w:rsidR="001E3926">
        <w:rPr>
          <w:sz w:val="28"/>
          <w:szCs w:val="28"/>
        </w:rPr>
        <w:t xml:space="preserve"> </w:t>
      </w:r>
      <w:r w:rsidRPr="00AD1357" w:rsidR="001E3926">
        <w:rPr>
          <w:sz w:val="28"/>
          <w:szCs w:val="28"/>
          <w:lang w:val="en-US"/>
        </w:rPr>
        <w:t>MORRIS</w:t>
      </w:r>
      <w:r w:rsidRPr="00AD1357" w:rsidR="001E3926">
        <w:rPr>
          <w:sz w:val="28"/>
          <w:szCs w:val="28"/>
        </w:rPr>
        <w:t xml:space="preserve"> </w:t>
      </w:r>
      <w:r w:rsidRPr="00AD1357" w:rsidR="001E3926">
        <w:rPr>
          <w:sz w:val="28"/>
          <w:szCs w:val="28"/>
          <w:lang w:val="en-US"/>
        </w:rPr>
        <w:t>CARIBBEAN</w:t>
      </w:r>
      <w:r w:rsidRPr="00AD1357" w:rsidR="001E3926">
        <w:rPr>
          <w:sz w:val="28"/>
          <w:szCs w:val="28"/>
        </w:rPr>
        <w:t xml:space="preserve"> </w:t>
      </w:r>
      <w:r w:rsidRPr="00AD1357" w:rsidR="001E3926">
        <w:rPr>
          <w:sz w:val="28"/>
          <w:szCs w:val="28"/>
          <w:lang w:val="en-US"/>
        </w:rPr>
        <w:t>MIX</w:t>
      </w:r>
      <w:r w:rsidRPr="00AD1357">
        <w:rPr>
          <w:sz w:val="28"/>
          <w:szCs w:val="28"/>
        </w:rPr>
        <w:t>, уничтожить по вступлении постановления в законную силу.</w:t>
      </w:r>
    </w:p>
    <w:p w:rsidR="0015555D" w:rsidRPr="00AD1357" w:rsidP="0015555D">
      <w:pPr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>Постановление может быть обжаловано в Первомайский районный суд</w:t>
      </w:r>
      <w:r w:rsidRPr="00AD1357" w:rsidR="001E3926">
        <w:rPr>
          <w:sz w:val="28"/>
          <w:szCs w:val="28"/>
        </w:rPr>
        <w:t xml:space="preserve"> Республики Крым  в течение 10 дней</w:t>
      </w:r>
      <w:r w:rsidRPr="00AD1357">
        <w:rPr>
          <w:sz w:val="28"/>
          <w:szCs w:val="28"/>
        </w:rPr>
        <w:t xml:space="preserve"> со дня его вручения или получения копии постановления, через судебный участок № 66 Первомайского судебного района  Республики Крым</w:t>
      </w:r>
      <w:r w:rsidR="007F14E8">
        <w:rPr>
          <w:sz w:val="28"/>
          <w:szCs w:val="28"/>
        </w:rPr>
        <w:t xml:space="preserve"> или непосредственно в </w:t>
      </w:r>
      <w:r w:rsidRPr="00AD1357" w:rsidR="007F14E8">
        <w:rPr>
          <w:sz w:val="28"/>
          <w:szCs w:val="28"/>
        </w:rPr>
        <w:t>Первомайский районный суд Республики Крым</w:t>
      </w:r>
      <w:r w:rsidR="007F14E8">
        <w:rPr>
          <w:sz w:val="28"/>
          <w:szCs w:val="28"/>
        </w:rPr>
        <w:t xml:space="preserve"> </w:t>
      </w:r>
      <w:r w:rsidRPr="00AD1357">
        <w:rPr>
          <w:sz w:val="28"/>
          <w:szCs w:val="28"/>
        </w:rPr>
        <w:t>.</w:t>
      </w:r>
      <w:r w:rsidRPr="00AD1357">
        <w:rPr>
          <w:sz w:val="28"/>
          <w:szCs w:val="28"/>
        </w:rPr>
        <w:t xml:space="preserve"> </w:t>
      </w:r>
    </w:p>
    <w:p w:rsidR="0015555D" w:rsidRPr="00AD1357" w:rsidP="00EA1914">
      <w:pPr>
        <w:ind w:firstLine="708"/>
        <w:jc w:val="both"/>
        <w:rPr>
          <w:sz w:val="28"/>
          <w:szCs w:val="28"/>
        </w:rPr>
      </w:pPr>
      <w:r w:rsidRPr="00AD1357">
        <w:rPr>
          <w:sz w:val="28"/>
          <w:szCs w:val="28"/>
        </w:rPr>
        <w:t>Мировой судья</w:t>
      </w:r>
      <w:r w:rsidRPr="00AD1357">
        <w:rPr>
          <w:sz w:val="28"/>
          <w:szCs w:val="28"/>
        </w:rPr>
        <w:t xml:space="preserve"> </w:t>
      </w:r>
    </w:p>
    <w:sectPr w:rsidSect="009C0B09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21"/>
    <w:rsid w:val="00024B94"/>
    <w:rsid w:val="00034EB1"/>
    <w:rsid w:val="00052B9E"/>
    <w:rsid w:val="000C41E4"/>
    <w:rsid w:val="0015555D"/>
    <w:rsid w:val="001A7233"/>
    <w:rsid w:val="001E3926"/>
    <w:rsid w:val="001F18F5"/>
    <w:rsid w:val="00223A13"/>
    <w:rsid w:val="002A4394"/>
    <w:rsid w:val="0032217A"/>
    <w:rsid w:val="0037193D"/>
    <w:rsid w:val="003A0CF4"/>
    <w:rsid w:val="003A5654"/>
    <w:rsid w:val="003A712F"/>
    <w:rsid w:val="003B0C49"/>
    <w:rsid w:val="00442D46"/>
    <w:rsid w:val="00470223"/>
    <w:rsid w:val="0049430C"/>
    <w:rsid w:val="004946BD"/>
    <w:rsid w:val="00506ACB"/>
    <w:rsid w:val="005110C6"/>
    <w:rsid w:val="00544C65"/>
    <w:rsid w:val="005518E9"/>
    <w:rsid w:val="005F653A"/>
    <w:rsid w:val="006A5A33"/>
    <w:rsid w:val="006C2A40"/>
    <w:rsid w:val="006E3EB9"/>
    <w:rsid w:val="006E6FBA"/>
    <w:rsid w:val="006F7853"/>
    <w:rsid w:val="00727962"/>
    <w:rsid w:val="00744F21"/>
    <w:rsid w:val="0079612A"/>
    <w:rsid w:val="007A00AB"/>
    <w:rsid w:val="007F14E8"/>
    <w:rsid w:val="008656EC"/>
    <w:rsid w:val="008A0693"/>
    <w:rsid w:val="008F6C50"/>
    <w:rsid w:val="00914789"/>
    <w:rsid w:val="0091654C"/>
    <w:rsid w:val="00942E9E"/>
    <w:rsid w:val="009A770C"/>
    <w:rsid w:val="009B2FD3"/>
    <w:rsid w:val="009C0B09"/>
    <w:rsid w:val="009C41B9"/>
    <w:rsid w:val="00AC19DE"/>
    <w:rsid w:val="00AD1357"/>
    <w:rsid w:val="00AF26D0"/>
    <w:rsid w:val="00B00104"/>
    <w:rsid w:val="00B33721"/>
    <w:rsid w:val="00B52854"/>
    <w:rsid w:val="00B60637"/>
    <w:rsid w:val="00C640C3"/>
    <w:rsid w:val="00C6517E"/>
    <w:rsid w:val="00CB6B41"/>
    <w:rsid w:val="00D12347"/>
    <w:rsid w:val="00D45491"/>
    <w:rsid w:val="00DB2C0A"/>
    <w:rsid w:val="00DE59A8"/>
    <w:rsid w:val="00DE6221"/>
    <w:rsid w:val="00DE7AC0"/>
    <w:rsid w:val="00E86597"/>
    <w:rsid w:val="00EA1914"/>
    <w:rsid w:val="00ED03AB"/>
    <w:rsid w:val="00F05286"/>
    <w:rsid w:val="00F20F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E6221"/>
    <w:pPr>
      <w:spacing w:before="100" w:beforeAutospacing="1" w:after="100" w:afterAutospacing="1"/>
    </w:pPr>
  </w:style>
  <w:style w:type="paragraph" w:customStyle="1" w:styleId="ConsPlusNormal">
    <w:name w:val="ConsPlusNormal"/>
    <w:rsid w:val="00DE622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DE6221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Normal"/>
    <w:uiPriority w:val="99"/>
    <w:rsid w:val="00DE6221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paragraph" w:styleId="BalloonText">
    <w:name w:val="Balloon Text"/>
    <w:basedOn w:val="Normal"/>
    <w:link w:val="a"/>
    <w:uiPriority w:val="99"/>
    <w:semiHidden/>
    <w:unhideWhenUsed/>
    <w:rsid w:val="00D454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5491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0"/>
    <w:uiPriority w:val="99"/>
    <w:rsid w:val="00506ACB"/>
    <w:pPr>
      <w:jc w:val="both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506A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1D1D-492B-4812-B474-59A62DA6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