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7412" w:rsidRPr="00A54CB9" w:rsidP="00046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5-66-222/2025</w:t>
      </w:r>
    </w:p>
    <w:p w:rsidR="000A7412" w:rsidRPr="00A54CB9" w:rsidP="00046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 91MS0066-01-2025-001196-74</w:t>
      </w:r>
    </w:p>
    <w:p w:rsidR="000A7412" w:rsidRPr="00A54CB9" w:rsidP="00046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412" w:rsidRPr="00A54CB9" w:rsidP="0004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A7412" w:rsidRPr="00A54CB9" w:rsidP="0004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412" w:rsidRPr="00A54CB9" w:rsidP="0004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12 августа 2025 года                                                    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0A7412" w:rsidRPr="00A54CB9" w:rsidP="0004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412" w:rsidRPr="00A54CB9" w:rsidP="0004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A54CB9" w:rsidR="00D355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должностного лица –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Pr="00A54CB9" w:rsidR="00D355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4CB9" w:rsidR="00D35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Довгаль</w:t>
      </w:r>
      <w:r w:rsidRPr="00A54CB9" w:rsidR="00D35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</w:t>
      </w:r>
      <w:r w:rsidR="00A5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4CB9" w:rsidR="00D35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A5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ИНФОРМАЦИЯ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4CB9" w:rsidR="005A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зарегистрированной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4CB9" w:rsidR="005A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7412" w:rsidRPr="00A54CB9" w:rsidP="000464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20 ст. 19.5 КоАП РФ, </w:t>
      </w:r>
    </w:p>
    <w:p w:rsidR="000A7412" w:rsidRPr="00A54CB9" w:rsidP="0004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A7412" w:rsidRPr="00A54CB9" w:rsidP="0004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992" w:rsidRPr="00A54CB9" w:rsidP="00046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CB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Pr="00A54CB9" w:rsidR="00A54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Pr="00A54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установленный срок </w:t>
      </w:r>
      <w:r w:rsidRPr="00A54CB9">
        <w:rPr>
          <w:rFonts w:ascii="Times New Roman" w:eastAsia="Calibri" w:hAnsi="Times New Roman" w:cs="Times New Roman"/>
          <w:sz w:val="28"/>
          <w:szCs w:val="28"/>
        </w:rPr>
        <w:t xml:space="preserve">– до 30.06.2025 года не выполнены требования представления Счетной палаты Республики Крым № </w:t>
      </w:r>
      <w:r w:rsidR="00A54CB9">
        <w:rPr>
          <w:rFonts w:ascii="Times New Roman" w:eastAsia="Calibri" w:hAnsi="Times New Roman" w:cs="Times New Roman"/>
          <w:sz w:val="28"/>
          <w:szCs w:val="28"/>
        </w:rPr>
        <w:t>…</w:t>
      </w:r>
      <w:r w:rsidRPr="00A54CB9">
        <w:rPr>
          <w:rFonts w:ascii="Times New Roman" w:eastAsia="Calibri" w:hAnsi="Times New Roman" w:cs="Times New Roman"/>
          <w:sz w:val="28"/>
          <w:szCs w:val="28"/>
        </w:rPr>
        <w:t xml:space="preserve">  от 30.04.2025 года, не направлено уведомление в Счетную палату Республики Крым по результатам выполнения представления.</w:t>
      </w:r>
    </w:p>
    <w:p w:rsidR="00B347C0" w:rsidRPr="00A54CB9" w:rsidP="0004641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54CB9">
        <w:rPr>
          <w:sz w:val="28"/>
          <w:szCs w:val="28"/>
          <w:shd w:val="clear" w:color="auto" w:fill="FFFFFF"/>
        </w:rPr>
        <w:t xml:space="preserve">         </w:t>
      </w:r>
      <w:r w:rsidRPr="00A54CB9">
        <w:rPr>
          <w:sz w:val="28"/>
          <w:szCs w:val="28"/>
          <w:shd w:val="clear" w:color="auto" w:fill="FFFFFF"/>
        </w:rPr>
        <w:t>Довгаль</w:t>
      </w:r>
      <w:r w:rsidRPr="00A54CB9">
        <w:rPr>
          <w:sz w:val="28"/>
          <w:szCs w:val="28"/>
          <w:shd w:val="clear" w:color="auto" w:fill="FFFFFF"/>
        </w:rPr>
        <w:t xml:space="preserve"> Е.М.</w:t>
      </w:r>
      <w:r w:rsidRPr="00A54CB9">
        <w:rPr>
          <w:sz w:val="28"/>
          <w:szCs w:val="28"/>
        </w:rPr>
        <w:t xml:space="preserve"> в судебное заседание не явилась, о дне, месте и времени рассмотрения дела </w:t>
      </w:r>
      <w:r w:rsidRPr="00A54CB9">
        <w:rPr>
          <w:sz w:val="28"/>
          <w:szCs w:val="28"/>
        </w:rPr>
        <w:t>извещена</w:t>
      </w:r>
      <w:r w:rsidRPr="00A54CB9">
        <w:rPr>
          <w:sz w:val="28"/>
          <w:szCs w:val="28"/>
        </w:rPr>
        <w:t xml:space="preserve"> надлежащим образом, от </w:t>
      </w:r>
      <w:r w:rsidRPr="00A54CB9">
        <w:rPr>
          <w:sz w:val="28"/>
          <w:szCs w:val="28"/>
          <w:shd w:val="clear" w:color="auto" w:fill="FFFFFF"/>
        </w:rPr>
        <w:t>нее</w:t>
      </w:r>
      <w:r w:rsidRPr="00A54CB9">
        <w:rPr>
          <w:sz w:val="28"/>
          <w:szCs w:val="28"/>
        </w:rPr>
        <w:t xml:space="preserve"> поступило ходатайство о рассмотрении дела об административном правонарушении в её отсутствие, с нарушением согласна.</w:t>
      </w:r>
    </w:p>
    <w:p w:rsidR="00B347C0" w:rsidRPr="00A54CB9" w:rsidP="0004641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54CB9">
        <w:rPr>
          <w:sz w:val="28"/>
          <w:szCs w:val="28"/>
        </w:rPr>
        <w:t xml:space="preserve">          </w:t>
      </w:r>
      <w:r w:rsidRPr="00A54CB9">
        <w:rPr>
          <w:rFonts w:eastAsia="Calibri"/>
          <w:sz w:val="28"/>
          <w:szCs w:val="28"/>
        </w:rPr>
        <w:t>В соответствии с ч.2 ст.25.1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0A7412" w:rsidRPr="00A54CB9" w:rsidP="000464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A54CB9">
        <w:rPr>
          <w:rFonts w:ascii="Times New Roman" w:eastAsia="Calibri" w:hAnsi="Times New Roman" w:cs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A54CB9">
        <w:rPr>
          <w:rFonts w:ascii="Times New Roman" w:eastAsia="Calibri" w:hAnsi="Times New Roman" w:cs="Times New Roman"/>
          <w:sz w:val="28"/>
          <w:szCs w:val="28"/>
        </w:rPr>
        <w:t>участия</w:t>
      </w:r>
      <w:r w:rsidRPr="00A54CB9">
        <w:rPr>
          <w:rFonts w:ascii="Times New Roman" w:eastAsia="Calibri" w:hAnsi="Times New Roman" w:cs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Pr="00A54CB9">
        <w:rPr>
          <w:rFonts w:ascii="Times New Roman" w:hAnsi="Times New Roman" w:cs="Times New Roman"/>
          <w:sz w:val="28"/>
          <w:szCs w:val="28"/>
          <w:shd w:val="clear" w:color="auto" w:fill="FFFFFF"/>
        </w:rPr>
        <w:t>Довгаль</w:t>
      </w:r>
      <w:r w:rsidRPr="00A54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Е.М.</w:t>
      </w:r>
    </w:p>
    <w:p w:rsidR="003023C3" w:rsidRPr="00A54CB9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20 статьи 19.5 КоАП РФ предусматривает ответственность за невыполнение в установленный срок законного предписания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(представления) органа государственного (муниципального) финансового контроля.</w:t>
      </w:r>
    </w:p>
    <w:p w:rsidR="003023C3" w:rsidRPr="00A54CB9" w:rsidP="0004641E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установлено, что в соответствии с пунктом 1.2 плана деятельности Счетной палаты Республики Крым на 2025 год, утвержд</w:t>
      </w:r>
      <w:r w:rsidRPr="00A54CB9" w:rsidR="009F293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постановлением коллегии С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четной палаты Республики Крым от 19.12.2024 года № </w:t>
      </w:r>
      <w:r w:rsid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распоряжения Счетной палаты Республики Крым от 09.01.2025 года № </w:t>
      </w:r>
      <w:r w:rsid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 проведении контрольного мероприятия» проведено контрольное мероприятие «Проверка целевого и эффективного использования бюджетных средств, выделенных на строительство и реконструкцию дошкольных образовательных учреждений со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ввода в эксплуатацию в 2023-2024 годах» в отношении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По результатам контрольного мероприятия выявлены нарушения. На основании постановления счетной палаты Республики Крым №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23.04.2025 года, в отношении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Pr="00A54CB9"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вынесено </w:t>
      </w:r>
      <w:r w:rsidRPr="00A54CB9">
        <w:rPr>
          <w:rFonts w:ascii="Times New Roman" w:eastAsia="Calibri" w:hAnsi="Times New Roman" w:cs="Times New Roman"/>
          <w:sz w:val="28"/>
          <w:szCs w:val="28"/>
        </w:rPr>
        <w:t xml:space="preserve">представление № </w:t>
      </w:r>
      <w:r w:rsidR="00A54CB9">
        <w:rPr>
          <w:rFonts w:ascii="Times New Roman" w:eastAsia="Calibri" w:hAnsi="Times New Roman" w:cs="Times New Roman"/>
          <w:sz w:val="28"/>
          <w:szCs w:val="28"/>
        </w:rPr>
        <w:t>…</w:t>
      </w:r>
      <w:r w:rsidRPr="00A54CB9">
        <w:rPr>
          <w:rFonts w:ascii="Times New Roman" w:eastAsia="Calibri" w:hAnsi="Times New Roman" w:cs="Times New Roman"/>
          <w:sz w:val="28"/>
          <w:szCs w:val="28"/>
        </w:rPr>
        <w:t xml:space="preserve">  от 30.04.2025 года</w:t>
      </w:r>
      <w:r w:rsidRPr="00A54CB9" w:rsidR="00940AA8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которому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Pr="00A54CB9" w:rsidR="00940A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следовало выполнить требования:</w:t>
      </w:r>
    </w:p>
    <w:p w:rsidR="00940AA8" w:rsidRPr="00A54CB9" w:rsidP="0004641E">
      <w:pPr>
        <w:pStyle w:val="ListParagraph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54CB9" w:rsid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меры ответственности</w:t>
      </w:r>
      <w:r w:rsidRPr="00A54CB9" w:rsidR="00FF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ч. 6 ст. 34, п. 3 ч. 1 ст. 94 ФЗ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мероприятия по урегулированию дебиторской задолженности в досудебном порядке и ее принудительному взысканию;</w:t>
      </w:r>
    </w:p>
    <w:p w:rsidR="00940AA8" w:rsidRPr="00A54CB9" w:rsidP="0004641E">
      <w:pPr>
        <w:pStyle w:val="ListParagraph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54CB9" w:rsid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меры ответственности на основании ч. 6 ст. 34, п. 3 ч. 1 ст. 94 ФЗ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F61A7" w:rsidRPr="00A54CB9" w:rsidP="0004641E">
      <w:pPr>
        <w:pStyle w:val="ListParagraph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вопрос о привлечении к дисциплинарной ответственности должностных лиц, допустивших нарушения законодательства РФ. </w:t>
      </w:r>
    </w:p>
    <w:p w:rsidR="00940AA8" w:rsidRPr="00A54CB9" w:rsidP="0004641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 принятых мерах, с приложением  подтверждающих документов, следовало уведомить Счетную палату Республики Крым в течение 30 дней до дня получения представления. </w:t>
      </w:r>
    </w:p>
    <w:p w:rsidR="00940AA8" w:rsidRPr="00A54CB9" w:rsidP="0004641E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B9" w:rsidR="00FF6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Представление направлено в адрес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Pr="00A54CB9"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4CB9" w:rsidR="00FF61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30.04.2025 года, получено 31.05.2025 года. Срок для исполнения представления и направления уведомления о принятых мерах – до 30.06.2025 года. </w:t>
      </w:r>
    </w:p>
    <w:p w:rsidR="00FF61A7" w:rsidRPr="00A54CB9" w:rsidP="0004641E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Ответ на представление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Pr="00A54CB9"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предоставило в электронном виде 02.07.2025 года (исх. № 90), </w:t>
      </w:r>
      <w:r w:rsidRPr="00A54CB9" w:rsidR="00913BB4">
        <w:rPr>
          <w:rFonts w:ascii="Times New Roman" w:eastAsia="Calibri" w:hAnsi="Times New Roman" w:cs="Times New Roman"/>
          <w:sz w:val="28"/>
          <w:szCs w:val="28"/>
          <w:lang w:eastAsia="ru-RU"/>
        </w:rPr>
        <w:t>09.07.2025 года (исх. № 92), 14.07.2025 года (исх. № 94). При этом</w:t>
      </w:r>
      <w:r w:rsidRPr="00A54CB9" w:rsidR="00913BB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54CB9" w:rsidR="00913B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в полной мере выполнены требования п. 1 и 2 представления. </w:t>
      </w:r>
    </w:p>
    <w:p w:rsidR="009F2937" w:rsidRPr="00A54CB9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ст. 26.2 КоАП РФ доказательствами по делу об административном правонарушении являются любые фактические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 на основании которых судья  устанавливает наличие или отсутствие события административного правонарушения, виновность лица, привлекаемого к административной ответственности, иные обстоятельства, имеющие значение для правильного разрешения дела.</w:t>
      </w:r>
    </w:p>
    <w:p w:rsidR="009F2937" w:rsidRPr="00A54CB9" w:rsidP="0004641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документами.</w:t>
      </w:r>
    </w:p>
    <w:p w:rsidR="000A7412" w:rsidRPr="00A54CB9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Pr="00A54CB9"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4CB9" w:rsidR="00B347C0">
        <w:rPr>
          <w:rFonts w:ascii="Times New Roman" w:eastAsia="Calibri" w:hAnsi="Times New Roman" w:cs="Times New Roman"/>
          <w:sz w:val="28"/>
          <w:szCs w:val="28"/>
          <w:lang w:eastAsia="ru-RU"/>
        </w:rPr>
        <w:t>Довгаль</w:t>
      </w:r>
      <w:r w:rsidRPr="00A54CB9" w:rsidR="00B347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Е.М.</w:t>
      </w:r>
      <w:r w:rsidRPr="00A54CB9" w:rsidR="00B3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20 ст.</w:t>
      </w:r>
      <w:r w:rsidRPr="00A54CB9" w:rsidR="00B3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19.5 КоАП РФ, подтверждается: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№ 1</w:t>
      </w:r>
      <w:r w:rsidRPr="00A54CB9" w:rsidR="00B347C0">
        <w:rPr>
          <w:rFonts w:ascii="Times New Roman" w:eastAsia="Times New Roman" w:hAnsi="Times New Roman" w:cs="Times New Roman"/>
          <w:sz w:val="28"/>
          <w:szCs w:val="28"/>
          <w:lang w:eastAsia="ru-RU"/>
        </w:rPr>
        <w:t>7 от 17.07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 об административном правонарушении</w:t>
      </w:r>
      <w:r w:rsidRPr="00A54CB9" w:rsidR="0041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составлении которого </w:t>
      </w:r>
      <w:r w:rsidRPr="00A54CB9" w:rsidR="004130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Довгаль</w:t>
      </w:r>
      <w:r w:rsidRPr="00A54CB9" w:rsidR="0041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 присутствовала, процессуальные права разъяснены, в протоколе указала, что с ним согласна, вину признает, копия протокола ею получена 17.07.2025 года</w:t>
      </w:r>
      <w:r w:rsidRPr="00A54CB9" w:rsidR="00B347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54CB9" w:rsidR="00B3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B9" w:rsidR="0041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 Счетной палаты Республики Крым № </w:t>
      </w:r>
      <w:r w:rsid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A54CB9" w:rsidR="0041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23.04.2025 года; копией представления </w:t>
      </w:r>
      <w:r w:rsidRPr="00A54CB9" w:rsidR="0041306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54CB9">
        <w:rPr>
          <w:rFonts w:ascii="Times New Roman" w:eastAsia="Calibri" w:hAnsi="Times New Roman" w:cs="Times New Roman"/>
          <w:sz w:val="28"/>
          <w:szCs w:val="28"/>
        </w:rPr>
        <w:t>…</w:t>
      </w:r>
      <w:r w:rsidRPr="00A54CB9" w:rsidR="00413062">
        <w:rPr>
          <w:rFonts w:ascii="Times New Roman" w:eastAsia="Calibri" w:hAnsi="Times New Roman" w:cs="Times New Roman"/>
          <w:sz w:val="28"/>
          <w:szCs w:val="28"/>
        </w:rPr>
        <w:t xml:space="preserve">  от 30.04.2025 года, информацией о его получении; </w:t>
      </w:r>
      <w:r w:rsidRPr="00A54CB9" w:rsidR="00934C51">
        <w:rPr>
          <w:rFonts w:ascii="Times New Roman" w:eastAsia="Calibri" w:hAnsi="Times New Roman" w:cs="Times New Roman"/>
          <w:sz w:val="28"/>
          <w:szCs w:val="28"/>
        </w:rPr>
        <w:t xml:space="preserve">копиями ответа на представление </w:t>
      </w:r>
      <w:r w:rsidRPr="00A54CB9" w:rsidR="00934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02.07.2025 года (исх. № 90), 09.07.2025 года (исх. № 92), 14.07.2025 года (исх. № 94) с приложением; копией приказа №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A54CB9" w:rsidR="00934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19.12.2014 года о назначении </w:t>
      </w:r>
      <w:r w:rsidRPr="00A54CB9" w:rsidR="00934C51">
        <w:rPr>
          <w:rFonts w:ascii="Times New Roman" w:eastAsia="Calibri" w:hAnsi="Times New Roman" w:cs="Times New Roman"/>
          <w:sz w:val="28"/>
          <w:szCs w:val="28"/>
          <w:lang w:eastAsia="ru-RU"/>
        </w:rPr>
        <w:t>Давгаль</w:t>
      </w:r>
      <w:r w:rsidRPr="00A54CB9" w:rsidR="00934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Е.М. на должность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НАИМЕНОВАНИЕ ОРГАНИЗАЦИИ</w:t>
      </w:r>
      <w:r w:rsidRPr="00A54CB9"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4CB9" w:rsidR="00934C51">
        <w:rPr>
          <w:rFonts w:ascii="Times New Roman" w:eastAsia="Calibri" w:hAnsi="Times New Roman" w:cs="Times New Roman"/>
          <w:sz w:val="28"/>
          <w:szCs w:val="28"/>
          <w:lang w:eastAsia="ru-RU"/>
        </w:rPr>
        <w:t>с 19.12.2014 года;</w:t>
      </w:r>
      <w:r w:rsidRPr="00A54CB9" w:rsidR="00934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4CB9" w:rsidR="00AB3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устава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Pr="00A54CB9" w:rsidR="00AB3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копией должностной инструкции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Pr="00A54CB9" w:rsidR="00AB3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AB3858" w:rsidRPr="00A54CB9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Протокол об административном правонарушении составлен уполномоченным должностным лицом, требования закона при его составлении не нарушены, все сведения, необходимые для правильного разрешения дела, в протоколе отражены. У суда нет оснований не доверять представленным доказательствам.</w:t>
      </w:r>
    </w:p>
    <w:p w:rsidR="00913BB4" w:rsidRPr="00A54CB9" w:rsidP="000464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54CB9">
        <w:rPr>
          <w:rFonts w:ascii="Times New Roman" w:hAnsi="Times New Roman" w:cs="Times New Roman"/>
          <w:sz w:val="28"/>
          <w:szCs w:val="28"/>
          <w:lang w:eastAsia="zh-CN"/>
        </w:rPr>
        <w:t xml:space="preserve">Иных доказательств суду не предоставлено. </w:t>
      </w:r>
      <w:r w:rsidRPr="00A54CB9">
        <w:rPr>
          <w:rFonts w:ascii="Times New Roman" w:hAnsi="Times New Roman" w:cs="Times New Roman"/>
          <w:sz w:val="28"/>
          <w:szCs w:val="28"/>
          <w:lang w:eastAsia="zh-CN"/>
        </w:rPr>
        <w:t xml:space="preserve">Заявлений и ходатайств об истребовании каких-либо дополнительных доказательств от </w:t>
      </w:r>
      <w:r w:rsidRPr="00A54CB9">
        <w:rPr>
          <w:rFonts w:ascii="Times New Roman" w:hAnsi="Times New Roman" w:cs="Times New Roman"/>
          <w:sz w:val="28"/>
          <w:szCs w:val="28"/>
          <w:shd w:val="clear" w:color="auto" w:fill="FFFFFF"/>
        </w:rPr>
        <w:t>Довгаль</w:t>
      </w:r>
      <w:r w:rsidRPr="00A54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Е.М. </w:t>
      </w:r>
      <w:r w:rsidRPr="00A54CB9">
        <w:rPr>
          <w:rFonts w:ascii="Times New Roman" w:hAnsi="Times New Roman" w:cs="Times New Roman"/>
          <w:sz w:val="28"/>
          <w:szCs w:val="28"/>
          <w:lang w:eastAsia="zh-CN"/>
        </w:rPr>
        <w:t>не поступало.</w:t>
      </w:r>
    </w:p>
    <w:p w:rsidR="00913BB4" w:rsidRPr="00A54CB9" w:rsidP="0004641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54CB9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и изучив материалы дела</w:t>
      </w:r>
      <w:r w:rsidRPr="00A54CB9" w:rsidR="00DD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A54CB9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 приходит к выводу о доказанности вины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Pr="00A54CB9"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4CB9" w:rsidR="00B347C0">
        <w:rPr>
          <w:rFonts w:ascii="Times New Roman" w:eastAsia="Calibri" w:hAnsi="Times New Roman" w:cs="Times New Roman"/>
          <w:sz w:val="28"/>
          <w:szCs w:val="28"/>
          <w:lang w:eastAsia="ru-RU"/>
        </w:rPr>
        <w:t>Довгаль</w:t>
      </w:r>
      <w:r w:rsidRPr="00A54CB9" w:rsidR="00B347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Е.М.</w:t>
      </w:r>
      <w:r w:rsidRPr="00A54CB9" w:rsidR="009F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B9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 w:rsidRPr="00A54CB9" w:rsidR="00DD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A54CB9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предусмотренного ч. 20</w:t>
      </w:r>
      <w:r w:rsidRPr="00A54CB9" w:rsidR="00DD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19.5 КоАП РФ - </w:t>
      </w:r>
      <w:r w:rsidRPr="00A54CB9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невыполнение в установленный срок законного </w:t>
      </w:r>
      <w:r w:rsidRPr="00A54CB9" w:rsidR="00B347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Pr="00A54CB9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государственного финансового контроля.</w:t>
      </w:r>
    </w:p>
    <w:p w:rsidR="00913BB4" w:rsidRPr="00A54CB9" w:rsidP="0004641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CB9">
        <w:rPr>
          <w:color w:val="22272F"/>
          <w:sz w:val="28"/>
          <w:szCs w:val="28"/>
        </w:rPr>
        <w:t xml:space="preserve">          </w:t>
      </w:r>
      <w:r w:rsidRPr="00A54CB9">
        <w:rPr>
          <w:color w:val="22272F"/>
          <w:sz w:val="28"/>
          <w:szCs w:val="28"/>
        </w:rPr>
        <w:t>При рассмотрении дел об административных правонарушениях, предусмотренных </w:t>
      </w:r>
      <w:r w:rsidRPr="00A54CB9">
        <w:rPr>
          <w:sz w:val="28"/>
          <w:szCs w:val="28"/>
        </w:rPr>
        <w:t>ст.</w:t>
      </w:r>
      <w:r w:rsidRPr="00A54CB9" w:rsidR="00AB3858">
        <w:rPr>
          <w:sz w:val="28"/>
          <w:szCs w:val="28"/>
        </w:rPr>
        <w:t xml:space="preserve"> </w:t>
      </w:r>
      <w:r w:rsidRPr="00A54CB9">
        <w:rPr>
          <w:sz w:val="28"/>
          <w:szCs w:val="28"/>
        </w:rPr>
        <w:t>19.5</w:t>
      </w:r>
      <w:r w:rsidRPr="00A54CB9">
        <w:rPr>
          <w:color w:val="22272F"/>
          <w:sz w:val="28"/>
          <w:szCs w:val="28"/>
        </w:rPr>
        <w:t> КоАП РФ, судья должен выяснять законность вынесенного предписания</w:t>
      </w:r>
      <w:r w:rsidRPr="00A54CB9" w:rsidR="0004641E">
        <w:rPr>
          <w:color w:val="22272F"/>
          <w:sz w:val="28"/>
          <w:szCs w:val="28"/>
        </w:rPr>
        <w:t xml:space="preserve"> (представления)</w:t>
      </w:r>
      <w:r w:rsidRPr="00A54CB9">
        <w:rPr>
          <w:color w:val="22272F"/>
          <w:sz w:val="28"/>
          <w:szCs w:val="28"/>
        </w:rPr>
        <w:t>, имея в виду, что оно должно быть выдано уполномоченным должностным лицом в пределах его компетенции, содержать характеристику допущенных нарушений и требование об устранении нарушений законодательства, но не определять характер необходимых действий, которые должны быть совершены для его выполнения, а также не разрешать</w:t>
      </w:r>
      <w:r w:rsidRPr="00A54CB9">
        <w:rPr>
          <w:color w:val="22272F"/>
          <w:sz w:val="28"/>
          <w:szCs w:val="28"/>
        </w:rPr>
        <w:t xml:space="preserve"> правовые </w:t>
      </w:r>
      <w:r w:rsidRPr="00A54CB9">
        <w:rPr>
          <w:sz w:val="28"/>
          <w:szCs w:val="28"/>
        </w:rPr>
        <w:t>споры, подменяя собой судебные органы.</w:t>
      </w:r>
    </w:p>
    <w:p w:rsidR="00AB3858" w:rsidRPr="00A54CB9" w:rsidP="0004641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CB9">
        <w:rPr>
          <w:sz w:val="28"/>
          <w:szCs w:val="28"/>
        </w:rPr>
        <w:t xml:space="preserve">      </w:t>
      </w:r>
      <w:r w:rsidRPr="00A54CB9" w:rsidR="0004641E">
        <w:rPr>
          <w:sz w:val="28"/>
          <w:szCs w:val="28"/>
        </w:rPr>
        <w:t xml:space="preserve">  </w:t>
      </w:r>
      <w:r w:rsidRPr="00A54CB9">
        <w:rPr>
          <w:sz w:val="28"/>
          <w:szCs w:val="28"/>
        </w:rPr>
        <w:t xml:space="preserve">  Таким образом, предписание </w:t>
      </w:r>
      <w:r w:rsidRPr="00A54CB9" w:rsidR="0004641E">
        <w:rPr>
          <w:sz w:val="28"/>
          <w:szCs w:val="28"/>
        </w:rPr>
        <w:t xml:space="preserve">(представление) </w:t>
      </w:r>
      <w:r w:rsidRPr="00A54CB9">
        <w:rPr>
          <w:sz w:val="28"/>
          <w:szCs w:val="28"/>
        </w:rPr>
        <w:t xml:space="preserve">следует считать законным, если оно выдано уполномоченным органом без нарушения прав проверяемого лица и не отменено в установленном действующим законодательством порядке. </w:t>
      </w:r>
    </w:p>
    <w:p w:rsidR="00913BB4" w:rsidRPr="00A54CB9" w:rsidP="0004641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CB9">
        <w:rPr>
          <w:sz w:val="28"/>
          <w:szCs w:val="28"/>
        </w:rPr>
        <w:t xml:space="preserve">          </w:t>
      </w:r>
      <w:r w:rsidRPr="00A54CB9" w:rsidR="00AB3858">
        <w:rPr>
          <w:sz w:val="28"/>
          <w:szCs w:val="28"/>
        </w:rPr>
        <w:t xml:space="preserve">Поскольку представление </w:t>
      </w:r>
      <w:r w:rsidRPr="00A54CB9">
        <w:rPr>
          <w:sz w:val="28"/>
          <w:szCs w:val="28"/>
        </w:rPr>
        <w:t xml:space="preserve">было вынесено уполномоченным лицом – </w:t>
      </w:r>
      <w:r w:rsidRPr="00A54CB9" w:rsidR="00AB3858">
        <w:rPr>
          <w:sz w:val="28"/>
          <w:szCs w:val="28"/>
        </w:rPr>
        <w:t xml:space="preserve">председателем Счетной палаты Республики Крым </w:t>
      </w:r>
      <w:r w:rsidR="00A54CB9">
        <w:rPr>
          <w:sz w:val="28"/>
          <w:szCs w:val="28"/>
        </w:rPr>
        <w:t>ФИО</w:t>
      </w:r>
      <w:r w:rsidR="00A54CB9">
        <w:rPr>
          <w:sz w:val="28"/>
          <w:szCs w:val="28"/>
        </w:rPr>
        <w:t>1</w:t>
      </w:r>
      <w:r w:rsidRPr="00A54CB9">
        <w:rPr>
          <w:sz w:val="28"/>
          <w:szCs w:val="28"/>
        </w:rPr>
        <w:t xml:space="preserve">, в пределах своей компетенции, с соблюдением порядка его вынесения, в установленном законом порядке </w:t>
      </w:r>
      <w:r w:rsidRPr="00A54CB9">
        <w:rPr>
          <w:sz w:val="28"/>
          <w:szCs w:val="28"/>
        </w:rPr>
        <w:t>представление</w:t>
      </w:r>
      <w:r w:rsidRPr="00A54CB9">
        <w:rPr>
          <w:sz w:val="28"/>
          <w:szCs w:val="28"/>
        </w:rPr>
        <w:t xml:space="preserve"> не обжаловалось, не признано судом незаконным и не отменено, нарушения, указанные в </w:t>
      </w:r>
      <w:r w:rsidRPr="00A54CB9">
        <w:rPr>
          <w:sz w:val="28"/>
          <w:szCs w:val="28"/>
        </w:rPr>
        <w:t>представлении</w:t>
      </w:r>
      <w:r w:rsidRPr="00A54CB9">
        <w:rPr>
          <w:sz w:val="28"/>
          <w:szCs w:val="28"/>
        </w:rPr>
        <w:t xml:space="preserve">, в </w:t>
      </w:r>
      <w:r w:rsidRPr="00A54CB9" w:rsidR="00AB3858">
        <w:rPr>
          <w:sz w:val="28"/>
          <w:szCs w:val="28"/>
        </w:rPr>
        <w:t>установленный срок не выполнены</w:t>
      </w:r>
      <w:r w:rsidRPr="00A54CB9">
        <w:rPr>
          <w:sz w:val="28"/>
          <w:szCs w:val="28"/>
        </w:rPr>
        <w:t xml:space="preserve">, оснований ставить под сомнение его законность не усматривается. С ходатайством о невозможности выполнения требований </w:t>
      </w:r>
      <w:r w:rsidRPr="00A54CB9">
        <w:rPr>
          <w:sz w:val="28"/>
          <w:szCs w:val="28"/>
        </w:rPr>
        <w:t>представления</w:t>
      </w:r>
      <w:r w:rsidRPr="00A54CB9">
        <w:rPr>
          <w:sz w:val="28"/>
          <w:szCs w:val="28"/>
        </w:rPr>
        <w:t xml:space="preserve"> в установленный срок по объективным причинам, а также о продлении срока исполнения </w:t>
      </w:r>
      <w:r w:rsidRPr="00A54CB9">
        <w:rPr>
          <w:sz w:val="28"/>
          <w:szCs w:val="28"/>
        </w:rPr>
        <w:t>представления</w:t>
      </w:r>
      <w:r w:rsidRPr="00A54CB9">
        <w:rPr>
          <w:sz w:val="28"/>
          <w:szCs w:val="28"/>
        </w:rPr>
        <w:t xml:space="preserve">, в установленный для его исполнения срок </w:t>
      </w:r>
      <w:r w:rsidRPr="00A54CB9">
        <w:rPr>
          <w:rFonts w:eastAsia="Calibri"/>
          <w:sz w:val="28"/>
          <w:szCs w:val="28"/>
        </w:rPr>
        <w:t>Довгаль</w:t>
      </w:r>
      <w:r w:rsidRPr="00A54CB9">
        <w:rPr>
          <w:rFonts w:eastAsia="Calibri"/>
          <w:sz w:val="28"/>
          <w:szCs w:val="28"/>
        </w:rPr>
        <w:t xml:space="preserve"> Е.М. не обращалась, такой возможности лишена не была. Доказательств </w:t>
      </w:r>
      <w:r w:rsidRPr="00A54CB9">
        <w:rPr>
          <w:rFonts w:eastAsia="Calibri"/>
          <w:sz w:val="28"/>
          <w:szCs w:val="28"/>
        </w:rPr>
        <w:t>обратного</w:t>
      </w:r>
      <w:r w:rsidRPr="00A54CB9">
        <w:rPr>
          <w:rFonts w:eastAsia="Calibri"/>
          <w:sz w:val="28"/>
          <w:szCs w:val="28"/>
        </w:rPr>
        <w:t xml:space="preserve"> суду не предоставлено.</w:t>
      </w:r>
    </w:p>
    <w:p w:rsidR="00913BB4" w:rsidRPr="00A54CB9" w:rsidP="00046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A54CB9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Понятие «должностное лицо» раскрывается в примечании к статье 2.4 КоАП 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иное.</w:t>
      </w:r>
    </w:p>
    <w:p w:rsidR="000A7412" w:rsidRPr="00A54CB9" w:rsidP="0004641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54CB9">
        <w:rPr>
          <w:sz w:val="28"/>
          <w:szCs w:val="28"/>
        </w:rPr>
        <w:t xml:space="preserve">  </w:t>
      </w:r>
      <w:r w:rsidRPr="00A54CB9">
        <w:rPr>
          <w:sz w:val="28"/>
          <w:szCs w:val="28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</w:t>
      </w:r>
      <w:r w:rsidRPr="00A54CB9">
        <w:rPr>
          <w:sz w:val="28"/>
          <w:szCs w:val="28"/>
        </w:rPr>
        <w:t>ое положение привлекаемого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A7412" w:rsidRPr="00A54CB9" w:rsidP="0004641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Обстоятельством, смягчающим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>Довгаль</w:t>
      </w: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Е.М., в соответствии с ч. 2 ст. 4.2 КоАП РФ,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признает признание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вины. Обстоятельств, отягчающих административную ответственность, </w:t>
      </w:r>
      <w:r w:rsidRPr="00A54CB9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4.3 КоАП РФ,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настоящего дела не установлено.</w:t>
      </w:r>
    </w:p>
    <w:p w:rsidR="000A7412" w:rsidRPr="00A54CB9" w:rsidP="0004641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вышеизложенное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прихожу к выводу</w:t>
      </w:r>
      <w:r w:rsidRPr="00A54CB9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назначения наказания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A54CB9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</w:t>
      </w:r>
      <w:r w:rsidRPr="00A54CB9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минимальном размере, установленном санкцией статьи. </w:t>
      </w:r>
    </w:p>
    <w:p w:rsidR="008707DE" w:rsidRPr="00A54CB9" w:rsidP="0004641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признания совершенного административного правонарушения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малозначительным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усматривается. Оснований для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замены административного штраф предупреждением в силу закона не имеется (ч. 2 ст. 4.1.1 КоАП РФ). </w:t>
      </w:r>
    </w:p>
    <w:p w:rsidR="00413062" w:rsidRPr="00A54CB9" w:rsidP="0004641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законом оснований для прекращения производства по делу не имеется.</w:t>
      </w:r>
      <w:r w:rsidRPr="00A54CB9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лица к административной ответственности не пропущен.</w:t>
      </w:r>
    </w:p>
    <w:p w:rsidR="000A7412" w:rsidRPr="00A54CB9" w:rsidP="0004641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ч. 20 ст. 19.5,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29.9, 29.10 КоАП РФ, мировой судья</w:t>
      </w:r>
    </w:p>
    <w:p w:rsidR="000A7412" w:rsidRPr="00A54CB9" w:rsidP="00046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412" w:rsidRPr="00A54CB9" w:rsidP="0004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0A7412" w:rsidRPr="00A54CB9" w:rsidP="0004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412" w:rsidRPr="00A54CB9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должностное лицо - </w:t>
      </w:r>
      <w:r w:rsidR="00A54CB9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Pr="00A54CB9" w:rsidR="00A5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CB9" w:rsidR="00B3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Довгаль</w:t>
      </w:r>
      <w:r w:rsidRPr="00A54CB9" w:rsidR="00B3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</w:t>
      </w:r>
      <w:r w:rsidR="00A5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4CB9" w:rsidR="00B3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A5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B9" w:rsidR="00B3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виновной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20 ст. 19.5 КоАП РФ, и назначить ему административное наказание в виде административного штрафа в размере 20 000 (двадцати тысяч) рублей.</w:t>
      </w:r>
    </w:p>
    <w:p w:rsidR="008707DE" w:rsidRPr="00A54CB9" w:rsidP="0004641E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A54CB9">
        <w:rPr>
          <w:rStyle w:val="FontStyle17"/>
          <w:b/>
          <w:sz w:val="28"/>
          <w:szCs w:val="28"/>
        </w:rPr>
        <w:t xml:space="preserve">         </w:t>
      </w:r>
      <w:r w:rsidRPr="00A54CB9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 w:rsidRPr="00A54CB9">
        <w:rPr>
          <w:rStyle w:val="FontStyle17"/>
          <w:sz w:val="28"/>
          <w:szCs w:val="28"/>
        </w:rPr>
        <w:t xml:space="preserve">: </w:t>
      </w:r>
    </w:p>
    <w:p w:rsidR="008707DE" w:rsidRPr="00A54CB9" w:rsidP="0004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CB9">
        <w:rPr>
          <w:rStyle w:val="FontStyle17"/>
          <w:sz w:val="28"/>
          <w:szCs w:val="28"/>
        </w:rPr>
        <w:t xml:space="preserve">         - </w:t>
      </w:r>
      <w:r w:rsidRPr="00A54CB9">
        <w:rPr>
          <w:rFonts w:ascii="Times New Roman" w:hAnsi="Times New Roman" w:cs="Times New Roman"/>
          <w:sz w:val="28"/>
          <w:szCs w:val="28"/>
        </w:rPr>
        <w:t xml:space="preserve">получатель: УФК по Республике Крым (Счетная палата Республики Крым, </w:t>
      </w:r>
      <w:r w:rsidRPr="00A54CB9">
        <w:rPr>
          <w:rFonts w:ascii="Times New Roman" w:hAnsi="Times New Roman" w:cs="Times New Roman"/>
          <w:sz w:val="28"/>
          <w:szCs w:val="28"/>
        </w:rPr>
        <w:t>л</w:t>
      </w:r>
      <w:r w:rsidRPr="00A54CB9">
        <w:rPr>
          <w:rFonts w:ascii="Times New Roman" w:hAnsi="Times New Roman" w:cs="Times New Roman"/>
          <w:sz w:val="28"/>
          <w:szCs w:val="28"/>
        </w:rPr>
        <w:t>/с 04752202800);</w:t>
      </w:r>
    </w:p>
    <w:p w:rsidR="008707DE" w:rsidRPr="00A54CB9" w:rsidP="0004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CB9">
        <w:rPr>
          <w:rFonts w:ascii="Times New Roman" w:hAnsi="Times New Roman" w:cs="Times New Roman"/>
          <w:sz w:val="28"/>
          <w:szCs w:val="28"/>
        </w:rPr>
        <w:t xml:space="preserve">         - наименование банка: Отделение Банка России Республика Крым //УФК по Республике Крым в г. Симферополе, ИНН 9102048248, КПП 910201001,  БИК 013510002, к/с 40102810645370000035, </w:t>
      </w:r>
      <w:r w:rsidRPr="00A54CB9">
        <w:rPr>
          <w:rFonts w:ascii="Times New Roman" w:hAnsi="Times New Roman" w:cs="Times New Roman"/>
          <w:sz w:val="28"/>
          <w:szCs w:val="28"/>
        </w:rPr>
        <w:t>р</w:t>
      </w:r>
      <w:r w:rsidRPr="00A54CB9">
        <w:rPr>
          <w:rFonts w:ascii="Times New Roman" w:hAnsi="Times New Roman" w:cs="Times New Roman"/>
          <w:sz w:val="28"/>
          <w:szCs w:val="28"/>
        </w:rPr>
        <w:t xml:space="preserve">/с 03100643000000017500, лицевой счет  04752202800 </w:t>
      </w:r>
      <w:r w:rsidRPr="00A54CB9" w:rsidR="001663AC">
        <w:rPr>
          <w:rFonts w:ascii="Times New Roman" w:hAnsi="Times New Roman" w:cs="Times New Roman"/>
          <w:sz w:val="28"/>
          <w:szCs w:val="28"/>
        </w:rPr>
        <w:t>в УФК Республики Крым, КБК: 847</w:t>
      </w:r>
      <w:r w:rsidRPr="00A54CB9">
        <w:rPr>
          <w:rFonts w:ascii="Times New Roman" w:hAnsi="Times New Roman" w:cs="Times New Roman"/>
          <w:sz w:val="28"/>
          <w:szCs w:val="28"/>
        </w:rPr>
        <w:t>1</w:t>
      </w:r>
      <w:r w:rsidRPr="00A54CB9" w:rsidR="001663AC">
        <w:rPr>
          <w:rFonts w:ascii="Times New Roman" w:hAnsi="Times New Roman" w:cs="Times New Roman"/>
          <w:sz w:val="28"/>
          <w:szCs w:val="28"/>
        </w:rPr>
        <w:t>16</w:t>
      </w:r>
      <w:r w:rsidRPr="00A54CB9">
        <w:rPr>
          <w:rFonts w:ascii="Times New Roman" w:hAnsi="Times New Roman" w:cs="Times New Roman"/>
          <w:sz w:val="28"/>
          <w:szCs w:val="28"/>
        </w:rPr>
        <w:t>01</w:t>
      </w:r>
      <w:r w:rsidRPr="00A54CB9" w:rsidR="001663AC">
        <w:rPr>
          <w:rFonts w:ascii="Times New Roman" w:hAnsi="Times New Roman" w:cs="Times New Roman"/>
          <w:sz w:val="28"/>
          <w:szCs w:val="28"/>
        </w:rPr>
        <w:t>242010000140</w:t>
      </w:r>
      <w:r w:rsidRPr="00A54CB9">
        <w:rPr>
          <w:rFonts w:ascii="Times New Roman" w:hAnsi="Times New Roman" w:cs="Times New Roman"/>
          <w:sz w:val="28"/>
          <w:szCs w:val="28"/>
        </w:rPr>
        <w:t>, ОКАТО: 35701000, ОКТМО: 35701000001;</w:t>
      </w:r>
    </w:p>
    <w:p w:rsidR="000A7412" w:rsidRPr="00A54CB9" w:rsidP="0004641E">
      <w:pPr>
        <w:pStyle w:val="NormalWeb"/>
        <w:shd w:val="clear" w:color="auto" w:fill="FFFFFF"/>
        <w:tabs>
          <w:tab w:val="left" w:pos="8222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A54CB9">
        <w:rPr>
          <w:sz w:val="28"/>
          <w:szCs w:val="28"/>
        </w:rPr>
        <w:t xml:space="preserve">           - назначение платежа: </w:t>
      </w:r>
      <w:r w:rsidR="00A54CB9">
        <w:rPr>
          <w:sz w:val="28"/>
          <w:szCs w:val="28"/>
        </w:rPr>
        <w:t>..</w:t>
      </w:r>
      <w:r w:rsidRPr="00A54CB9">
        <w:rPr>
          <w:bCs/>
          <w:sz w:val="28"/>
          <w:szCs w:val="28"/>
        </w:rPr>
        <w:t>.</w:t>
      </w:r>
    </w:p>
    <w:p w:rsidR="000A7412" w:rsidRPr="00A54CB9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Довгаль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отсрочки или срока рассрочки, 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0A7412" w:rsidRPr="00A54CB9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D4FF0" w:rsidRPr="00A54CB9" w:rsidP="0004641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0A7412" w:rsidRPr="00A54CB9" w:rsidP="00A54C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B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Мировой судья</w:t>
      </w:r>
    </w:p>
    <w:p w:rsidR="00EF52CE" w:rsidRPr="00A54CB9" w:rsidP="000464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Sect="001663AC">
      <w:headerReference w:type="default" r:id="rId5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48031408"/>
      <w:docPartObj>
        <w:docPartGallery w:val="Page Numbers (Top of Page)"/>
        <w:docPartUnique/>
      </w:docPartObj>
    </w:sdtPr>
    <w:sdtContent>
      <w:p w:rsidR="005F262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CB9">
          <w:rPr>
            <w:noProof/>
          </w:rPr>
          <w:t>5</w:t>
        </w:r>
        <w:r>
          <w:fldChar w:fldCharType="end"/>
        </w:r>
      </w:p>
    </w:sdtContent>
  </w:sdt>
  <w:p w:rsidR="005F2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FC1582"/>
    <w:multiLevelType w:val="hybridMultilevel"/>
    <w:tmpl w:val="C6369A0E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12"/>
    <w:rsid w:val="00020F37"/>
    <w:rsid w:val="0004641E"/>
    <w:rsid w:val="000A7412"/>
    <w:rsid w:val="001663AC"/>
    <w:rsid w:val="002A6E2E"/>
    <w:rsid w:val="003023C3"/>
    <w:rsid w:val="00413062"/>
    <w:rsid w:val="00437E15"/>
    <w:rsid w:val="005A32C3"/>
    <w:rsid w:val="005F2622"/>
    <w:rsid w:val="008707DE"/>
    <w:rsid w:val="00913BB4"/>
    <w:rsid w:val="00934C51"/>
    <w:rsid w:val="00940AA8"/>
    <w:rsid w:val="009F2937"/>
    <w:rsid w:val="00A54CB9"/>
    <w:rsid w:val="00AA3572"/>
    <w:rsid w:val="00AB3858"/>
    <w:rsid w:val="00B347C0"/>
    <w:rsid w:val="00BE5992"/>
    <w:rsid w:val="00D35505"/>
    <w:rsid w:val="00DD4FF0"/>
    <w:rsid w:val="00EF52CE"/>
    <w:rsid w:val="00FF61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A74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0A7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3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40AA8"/>
    <w:pPr>
      <w:ind w:left="720"/>
      <w:contextualSpacing/>
    </w:pPr>
  </w:style>
  <w:style w:type="paragraph" w:customStyle="1" w:styleId="s1">
    <w:name w:val="s_1"/>
    <w:basedOn w:val="Normal"/>
    <w:rsid w:val="0091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707DE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04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46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62AF1-49AF-4281-ADAF-18D40DA8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