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0368C" w:rsidRPr="00550B9D" w:rsidP="0000368C">
      <w:pPr>
        <w:jc w:val="right"/>
        <w:rPr>
          <w:sz w:val="28"/>
          <w:szCs w:val="28"/>
        </w:rPr>
      </w:pPr>
      <w:r w:rsidRPr="00550B9D">
        <w:rPr>
          <w:sz w:val="28"/>
          <w:szCs w:val="28"/>
        </w:rPr>
        <w:t>Дело № 5-66-234/2017</w:t>
      </w:r>
    </w:p>
    <w:p w:rsidR="0000368C" w:rsidRPr="00550B9D" w:rsidP="0000368C">
      <w:pPr>
        <w:jc w:val="center"/>
        <w:rPr>
          <w:sz w:val="28"/>
          <w:szCs w:val="28"/>
        </w:rPr>
      </w:pPr>
    </w:p>
    <w:p w:rsidR="0000368C" w:rsidRPr="00550B9D" w:rsidP="0000368C">
      <w:pPr>
        <w:jc w:val="center"/>
        <w:rPr>
          <w:sz w:val="28"/>
          <w:szCs w:val="28"/>
        </w:rPr>
      </w:pPr>
      <w:r w:rsidRPr="00550B9D">
        <w:rPr>
          <w:sz w:val="28"/>
          <w:szCs w:val="28"/>
        </w:rPr>
        <w:t>П О С Т А Н О В Л Е Н И Е</w:t>
      </w:r>
    </w:p>
    <w:p w:rsidR="0000368C" w:rsidRPr="00550B9D" w:rsidP="0000368C">
      <w:pPr>
        <w:jc w:val="center"/>
        <w:rPr>
          <w:sz w:val="28"/>
          <w:szCs w:val="28"/>
        </w:rPr>
      </w:pPr>
      <w:r w:rsidRPr="00550B9D">
        <w:rPr>
          <w:sz w:val="28"/>
          <w:szCs w:val="28"/>
        </w:rPr>
        <w:t>по делу об административном правонарушении</w:t>
      </w:r>
    </w:p>
    <w:p w:rsidR="0000368C" w:rsidRPr="00550B9D" w:rsidP="0000368C">
      <w:pPr>
        <w:jc w:val="both"/>
        <w:rPr>
          <w:sz w:val="28"/>
          <w:szCs w:val="28"/>
        </w:rPr>
      </w:pPr>
      <w:r w:rsidRPr="00550B9D">
        <w:rPr>
          <w:sz w:val="28"/>
          <w:szCs w:val="28"/>
        </w:rPr>
        <w:t xml:space="preserve">         11 декабря 2017 года                                               пгт. Первомайское                                                                                 </w:t>
      </w:r>
    </w:p>
    <w:p w:rsidR="0000368C" w:rsidRPr="00550B9D" w:rsidP="0000368C">
      <w:pPr>
        <w:jc w:val="both"/>
        <w:rPr>
          <w:sz w:val="28"/>
          <w:szCs w:val="28"/>
        </w:rPr>
      </w:pPr>
      <w:r w:rsidRPr="00550B9D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(Первомайский муниципальный район) Республики Крым Йова Е.В.,</w:t>
      </w:r>
      <w:r w:rsidRPr="00550B9D">
        <w:rPr>
          <w:sz w:val="28"/>
          <w:szCs w:val="28"/>
          <w:shd w:val="clear" w:color="auto" w:fill="FFFFFF"/>
        </w:rPr>
        <w:t xml:space="preserve">   с участием лица, привлекаемого к административной ответственности   Кара Д.М.,</w:t>
      </w:r>
      <w:r w:rsidRPr="00550B9D">
        <w:rPr>
          <w:sz w:val="28"/>
          <w:szCs w:val="28"/>
        </w:rPr>
        <w:t xml:space="preserve">  </w:t>
      </w:r>
      <w:r w:rsidRPr="00550B9D">
        <w:rPr>
          <w:color w:val="000000"/>
          <w:sz w:val="28"/>
          <w:szCs w:val="28"/>
        </w:rPr>
        <w:t xml:space="preserve">в зале заседаний судебного участка, расположенного по адресу: Республика Крым, Первомайский район, пгт. Первомайское, ул. Октябрьская, 116 Б, 296300,   рассмотрев материалы дела, поступившего из </w:t>
      </w:r>
      <w:r w:rsidRPr="00550B9D">
        <w:rPr>
          <w:rFonts w:eastAsiaTheme="minorHAnsi"/>
          <w:color w:val="000000"/>
          <w:sz w:val="28"/>
          <w:szCs w:val="28"/>
          <w:lang w:eastAsia="en-US"/>
        </w:rPr>
        <w:t>отдела  судебных приставов по Первомайскому району УФССП  России по Республике Крым</w:t>
      </w:r>
      <w:r w:rsidRPr="00550B9D">
        <w:rPr>
          <w:sz w:val="28"/>
          <w:szCs w:val="28"/>
        </w:rPr>
        <w:t xml:space="preserve"> в отношении Кара </w:t>
      </w:r>
      <w:r w:rsidRPr="00550B9D" w:rsidR="00550B9D">
        <w:rPr>
          <w:sz w:val="28"/>
          <w:szCs w:val="28"/>
        </w:rPr>
        <w:t>Д.М.</w:t>
      </w:r>
      <w:r w:rsidRPr="00550B9D">
        <w:rPr>
          <w:sz w:val="28"/>
          <w:szCs w:val="28"/>
        </w:rPr>
        <w:t xml:space="preserve">,  </w:t>
      </w:r>
      <w:r w:rsidRPr="00550B9D" w:rsidR="00550B9D">
        <w:rPr>
          <w:sz w:val="28"/>
          <w:szCs w:val="28"/>
        </w:rPr>
        <w:t>паспортные данные</w:t>
      </w:r>
      <w:r w:rsidRPr="00550B9D">
        <w:rPr>
          <w:sz w:val="28"/>
          <w:szCs w:val="28"/>
        </w:rPr>
        <w:t xml:space="preserve">, зарегистрированного и проживающего по адресу: </w:t>
      </w:r>
      <w:r w:rsidRPr="00550B9D" w:rsidR="00550B9D">
        <w:rPr>
          <w:sz w:val="28"/>
          <w:szCs w:val="28"/>
        </w:rPr>
        <w:t>адрес</w:t>
      </w:r>
      <w:r w:rsidRPr="00550B9D">
        <w:rPr>
          <w:sz w:val="28"/>
          <w:szCs w:val="28"/>
        </w:rPr>
        <w:t>,  ранее привлекаемого к административной ответственности 18.09.2017 года по ст. 12.8 ч. 1 КоАП РФ к штрафу в размере 30000 рублей с лишением права управления транспортными средствами сроком на 2 года,</w:t>
      </w:r>
    </w:p>
    <w:p w:rsidR="0000368C" w:rsidRPr="00550B9D" w:rsidP="0000368C">
      <w:pPr>
        <w:jc w:val="both"/>
        <w:rPr>
          <w:sz w:val="28"/>
          <w:szCs w:val="28"/>
        </w:rPr>
      </w:pPr>
      <w:r w:rsidRPr="00550B9D">
        <w:rPr>
          <w:sz w:val="28"/>
          <w:szCs w:val="28"/>
        </w:rPr>
        <w:t xml:space="preserve">об административном правонарушении по ч. 1 ст. 20.25 КоАП РФ, </w:t>
      </w:r>
    </w:p>
    <w:p w:rsidR="0000368C" w:rsidRPr="00550B9D" w:rsidP="0000368C">
      <w:pPr>
        <w:jc w:val="center"/>
        <w:rPr>
          <w:sz w:val="28"/>
          <w:szCs w:val="28"/>
        </w:rPr>
      </w:pPr>
      <w:r w:rsidRPr="00550B9D">
        <w:rPr>
          <w:sz w:val="28"/>
          <w:szCs w:val="28"/>
        </w:rPr>
        <w:t xml:space="preserve">установил: </w:t>
      </w:r>
    </w:p>
    <w:p w:rsidR="0000368C" w:rsidRPr="00550B9D" w:rsidP="0000368C">
      <w:pPr>
        <w:ind w:firstLine="709"/>
        <w:jc w:val="both"/>
        <w:rPr>
          <w:sz w:val="28"/>
          <w:szCs w:val="28"/>
        </w:rPr>
      </w:pPr>
      <w:r w:rsidRPr="00550B9D">
        <w:rPr>
          <w:sz w:val="28"/>
          <w:szCs w:val="28"/>
        </w:rPr>
        <w:t xml:space="preserve"> Кара Д.М., в нарушение ч. 1 ст. 32.2 КоАП РФ, не выполнил в установленный законом шестидесятидневный срок обязательство по оплате штрафа в размере 30000,00 рублей, назначенного постановлением мирового судьи судебного участка № 66 Первомайского судебного района (Первомайский муниципальный район) Республики Крым № 5-66-149/2017 от 18.09.2017</w:t>
      </w:r>
      <w:r w:rsidRPr="00550B9D">
        <w:rPr>
          <w:sz w:val="28"/>
          <w:szCs w:val="28"/>
          <w:lang w:val="uk-UA"/>
        </w:rPr>
        <w:t xml:space="preserve"> </w:t>
      </w:r>
      <w:r w:rsidRPr="00550B9D">
        <w:rPr>
          <w:sz w:val="28"/>
          <w:szCs w:val="28"/>
        </w:rPr>
        <w:t xml:space="preserve">года. </w:t>
      </w:r>
    </w:p>
    <w:p w:rsidR="0000368C" w:rsidRPr="00550B9D" w:rsidP="0000368C">
      <w:pPr>
        <w:jc w:val="both"/>
        <w:rPr>
          <w:rFonts w:eastAsia="Times New Roman"/>
          <w:sz w:val="28"/>
          <w:szCs w:val="28"/>
        </w:rPr>
      </w:pPr>
      <w:r w:rsidRPr="00550B9D">
        <w:rPr>
          <w:rFonts w:eastAsia="Times New Roman"/>
          <w:sz w:val="28"/>
          <w:szCs w:val="28"/>
        </w:rPr>
        <w:t xml:space="preserve">          В судебном заседании </w:t>
      </w:r>
      <w:r w:rsidRPr="00550B9D">
        <w:rPr>
          <w:sz w:val="28"/>
          <w:szCs w:val="28"/>
        </w:rPr>
        <w:t xml:space="preserve">  Кара Д.М.</w:t>
      </w:r>
      <w:r w:rsidRPr="00550B9D">
        <w:rPr>
          <w:rFonts w:eastAsia="Times New Roman"/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</w:t>
      </w:r>
      <w:r w:rsidRPr="00550B9D">
        <w:rPr>
          <w:sz w:val="28"/>
          <w:szCs w:val="28"/>
          <w:shd w:val="clear" w:color="auto" w:fill="FFFFFF"/>
        </w:rPr>
        <w:t>не отрицал факт неуплаты административного штрафа в установленный срок.</w:t>
      </w:r>
    </w:p>
    <w:p w:rsidR="0000368C" w:rsidRPr="00550B9D" w:rsidP="0000368C">
      <w:pPr>
        <w:shd w:val="clear" w:color="auto" w:fill="FFFFFF"/>
        <w:ind w:firstLine="708"/>
        <w:jc w:val="both"/>
        <w:rPr>
          <w:sz w:val="28"/>
          <w:szCs w:val="28"/>
        </w:rPr>
      </w:pPr>
      <w:r w:rsidRPr="00550B9D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судья пришел к выводу, что вина </w:t>
      </w:r>
      <w:r w:rsidRPr="00550B9D">
        <w:rPr>
          <w:sz w:val="28"/>
          <w:szCs w:val="28"/>
        </w:rPr>
        <w:t xml:space="preserve">Кара Д.М. </w:t>
      </w:r>
      <w:r w:rsidRPr="00550B9D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550B9D">
        <w:rPr>
          <w:rFonts w:eastAsia="Times New Roman"/>
          <w:sz w:val="28"/>
          <w:szCs w:val="28"/>
        </w:rPr>
        <w:t xml:space="preserve">  протоколом об административном правонарушении № 83/17/82018-АП от 11.12.2017 года; актом обнаружения административного правонарушения от 11.12.2017 года; </w:t>
      </w:r>
      <w:r w:rsidRPr="00550B9D">
        <w:rPr>
          <w:sz w:val="28"/>
          <w:szCs w:val="28"/>
          <w:shd w:val="clear" w:color="auto" w:fill="FFFFFF"/>
        </w:rPr>
        <w:t xml:space="preserve">копией постановления мирового судьи от </w:t>
      </w:r>
      <w:r w:rsidRPr="00550B9D">
        <w:rPr>
          <w:sz w:val="28"/>
          <w:szCs w:val="28"/>
        </w:rPr>
        <w:t>18.09.2017</w:t>
      </w:r>
      <w:r w:rsidRPr="00550B9D">
        <w:rPr>
          <w:sz w:val="28"/>
          <w:szCs w:val="28"/>
          <w:lang w:val="uk-UA"/>
        </w:rPr>
        <w:t xml:space="preserve"> </w:t>
      </w:r>
      <w:r w:rsidRPr="00550B9D">
        <w:rPr>
          <w:sz w:val="28"/>
          <w:szCs w:val="28"/>
        </w:rPr>
        <w:t>года № 5-66-149/2017 о</w:t>
      </w:r>
      <w:r w:rsidRPr="00550B9D">
        <w:rPr>
          <w:rFonts w:eastAsia="Times New Roman"/>
          <w:sz w:val="28"/>
          <w:szCs w:val="28"/>
        </w:rPr>
        <w:t xml:space="preserve"> назначении наказания в виде административного штрафа в размере 30000 рублей, которое не обжаловалось, вступило в законную силу 29.09.2017 года;</w:t>
      </w:r>
      <w:r w:rsidRPr="00550B9D">
        <w:rPr>
          <w:sz w:val="28"/>
          <w:szCs w:val="28"/>
        </w:rPr>
        <w:t xml:space="preserve"> копией постановления от 06.12.2017 года </w:t>
      </w:r>
      <w:r w:rsidRPr="00550B9D">
        <w:rPr>
          <w:rFonts w:eastAsia="Times New Roman"/>
          <w:sz w:val="28"/>
          <w:szCs w:val="28"/>
        </w:rPr>
        <w:t xml:space="preserve">о возбуждении исполнительного  производства </w:t>
      </w:r>
      <w:r w:rsidRPr="00550B9D">
        <w:rPr>
          <w:sz w:val="28"/>
          <w:szCs w:val="28"/>
        </w:rPr>
        <w:t xml:space="preserve">№ </w:t>
      </w:r>
      <w:r w:rsidR="006059B9">
        <w:rPr>
          <w:sz w:val="28"/>
          <w:szCs w:val="28"/>
        </w:rPr>
        <w:t>…</w:t>
      </w:r>
      <w:r w:rsidRPr="00550B9D">
        <w:rPr>
          <w:rFonts w:eastAsia="Times New Roman"/>
          <w:sz w:val="28"/>
          <w:szCs w:val="28"/>
        </w:rPr>
        <w:t xml:space="preserve"> в отношении </w:t>
      </w:r>
      <w:r w:rsidRPr="00550B9D">
        <w:rPr>
          <w:sz w:val="28"/>
          <w:szCs w:val="28"/>
        </w:rPr>
        <w:t xml:space="preserve"> Кара Д.М.,</w:t>
      </w:r>
      <w:r w:rsidRPr="00550B9D">
        <w:rPr>
          <w:rFonts w:eastAsia="Times New Roman"/>
          <w:sz w:val="28"/>
          <w:szCs w:val="28"/>
        </w:rPr>
        <w:t xml:space="preserve">  которое </w:t>
      </w:r>
      <w:r w:rsidRPr="00550B9D">
        <w:rPr>
          <w:sz w:val="28"/>
          <w:szCs w:val="28"/>
        </w:rPr>
        <w:t>Кара Д.М.  получил 11.12.2017 года.</w:t>
      </w:r>
    </w:p>
    <w:p w:rsidR="0000368C" w:rsidRPr="00550B9D" w:rsidP="0000368C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550B9D">
        <w:rPr>
          <w:sz w:val="28"/>
          <w:szCs w:val="28"/>
          <w:shd w:val="clear" w:color="auto" w:fill="FFFFFF"/>
        </w:rPr>
        <w:t xml:space="preserve">          В соответствии с. ч. 1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550B9D">
        <w:rPr>
          <w:sz w:val="28"/>
          <w:szCs w:val="28"/>
          <w:shd w:val="clear" w:color="auto" w:fill="FFFFFF"/>
        </w:rPr>
        <w:t>ст. 32.2 КоАП РФ</w:t>
      </w:r>
      <w:r>
        <w:fldChar w:fldCharType="end"/>
      </w:r>
      <w:r w:rsidRPr="00550B9D">
        <w:rPr>
          <w:sz w:val="28"/>
          <w:szCs w:val="28"/>
          <w:shd w:val="clear" w:color="auto" w:fill="FFFFFF"/>
        </w:rPr>
        <w:t xml:space="preserve"> административный штраф должен быть уплачен в полном размере лицом, привлеченным к </w:t>
      </w:r>
      <w:r w:rsidRPr="00550B9D">
        <w:rPr>
          <w:sz w:val="28"/>
          <w:szCs w:val="28"/>
          <w:shd w:val="clear" w:color="auto" w:fill="FFFFFF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00368C" w:rsidRPr="00550B9D" w:rsidP="0000368C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 w:rsidRPr="00550B9D">
        <w:rPr>
          <w:rFonts w:eastAsia="Times New Roman"/>
          <w:sz w:val="28"/>
          <w:szCs w:val="28"/>
        </w:rPr>
        <w:t xml:space="preserve"> Действия </w:t>
      </w:r>
      <w:r w:rsidRPr="00550B9D">
        <w:rPr>
          <w:sz w:val="28"/>
          <w:szCs w:val="28"/>
        </w:rPr>
        <w:t xml:space="preserve">Кара Д.М.  </w:t>
      </w:r>
      <w:r w:rsidRPr="00550B9D">
        <w:rPr>
          <w:rFonts w:eastAsia="Times New Roman"/>
          <w:sz w:val="28"/>
          <w:szCs w:val="28"/>
        </w:rPr>
        <w:t>судья квалифицирует по ч. 1 </w:t>
      </w:r>
      <w:r>
        <w:fldChar w:fldCharType="begin"/>
      </w:r>
      <w:r>
        <w:instrText xml:space="preserve"> HYPERLINK "https://rospravosudie.com/law/%D0%A1%D1%82%D0%B0%D1%82%D1%8C%D1%8F_20.25_%D0%9A%D0%BE%D0%90%D0%9F_%D0%A0%D0%A4" </w:instrText>
      </w:r>
      <w:r>
        <w:fldChar w:fldCharType="separate"/>
      </w:r>
      <w:r w:rsidRPr="00550B9D">
        <w:rPr>
          <w:rFonts w:eastAsia="Times New Roman"/>
          <w:sz w:val="28"/>
          <w:szCs w:val="28"/>
        </w:rPr>
        <w:t>ст. 20.25 КоАП РФ</w:t>
      </w:r>
      <w:r>
        <w:fldChar w:fldCharType="end"/>
      </w:r>
      <w:r w:rsidRPr="00550B9D">
        <w:rPr>
          <w:rFonts w:eastAsia="Times New Roman"/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00368C" w:rsidRPr="00550B9D" w:rsidP="0000368C">
      <w:pPr>
        <w:shd w:val="clear" w:color="auto" w:fill="FFFFFF"/>
        <w:jc w:val="both"/>
        <w:rPr>
          <w:sz w:val="28"/>
          <w:szCs w:val="28"/>
        </w:rPr>
      </w:pPr>
      <w:r w:rsidRPr="00550B9D">
        <w:rPr>
          <w:color w:val="FF0000"/>
          <w:sz w:val="28"/>
          <w:szCs w:val="28"/>
          <w:shd w:val="clear" w:color="auto" w:fill="FFFFFF"/>
        </w:rPr>
        <w:t xml:space="preserve">           </w:t>
      </w:r>
      <w:r w:rsidRPr="00550B9D">
        <w:rPr>
          <w:sz w:val="28"/>
          <w:szCs w:val="28"/>
          <w:shd w:val="clear" w:color="auto" w:fill="FFFFFF"/>
        </w:rPr>
        <w:t xml:space="preserve">Обстоятельствами, смягчающими ответственность </w:t>
      </w:r>
      <w:r w:rsidRPr="00550B9D">
        <w:rPr>
          <w:sz w:val="28"/>
          <w:szCs w:val="28"/>
        </w:rPr>
        <w:t xml:space="preserve"> Кара Д.М., суд учитывает признание вины, раскаяние в содеянном.</w:t>
      </w:r>
    </w:p>
    <w:p w:rsidR="0000368C" w:rsidRPr="00550B9D" w:rsidP="0000368C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550B9D">
        <w:rPr>
          <w:sz w:val="28"/>
          <w:szCs w:val="28"/>
          <w:shd w:val="clear" w:color="auto" w:fill="FFFFFF"/>
        </w:rPr>
        <w:t xml:space="preserve">           Обстоятельств, отягчающих ответственность </w:t>
      </w:r>
      <w:r w:rsidRPr="00550B9D">
        <w:rPr>
          <w:sz w:val="28"/>
          <w:szCs w:val="28"/>
        </w:rPr>
        <w:t>Кара Д.М.,</w:t>
      </w:r>
      <w:r w:rsidRPr="00550B9D">
        <w:rPr>
          <w:sz w:val="28"/>
          <w:szCs w:val="28"/>
          <w:shd w:val="clear" w:color="auto" w:fill="FFFFFF"/>
        </w:rPr>
        <w:t xml:space="preserve">  судом не установлено. </w:t>
      </w:r>
    </w:p>
    <w:p w:rsidR="0000368C" w:rsidRPr="00550B9D" w:rsidP="0000368C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 w:rsidRPr="00550B9D">
        <w:rPr>
          <w:rFonts w:eastAsia="Times New Roman"/>
          <w:sz w:val="28"/>
          <w:szCs w:val="28"/>
        </w:rPr>
        <w:t xml:space="preserve"> При назначении наказания судья учитывает характер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00368C" w:rsidRPr="00550B9D" w:rsidP="0000368C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 w:rsidRPr="00550B9D">
        <w:rPr>
          <w:rFonts w:eastAsia="Times New Roman"/>
          <w:sz w:val="28"/>
          <w:szCs w:val="28"/>
        </w:rPr>
        <w:t xml:space="preserve"> С учетом установленного мировой судья считает необходимым  </w:t>
      </w:r>
      <w:r w:rsidRPr="00550B9D">
        <w:rPr>
          <w:sz w:val="28"/>
          <w:szCs w:val="28"/>
          <w:shd w:val="clear" w:color="auto" w:fill="FFFFFF"/>
        </w:rPr>
        <w:t xml:space="preserve">назначить  </w:t>
      </w:r>
      <w:r w:rsidRPr="00550B9D">
        <w:rPr>
          <w:sz w:val="28"/>
          <w:szCs w:val="28"/>
        </w:rPr>
        <w:t xml:space="preserve">Кара Д.М.  </w:t>
      </w:r>
      <w:r w:rsidRPr="00550B9D">
        <w:rPr>
          <w:sz w:val="28"/>
          <w:szCs w:val="28"/>
          <w:shd w:val="clear" w:color="auto" w:fill="FFFFFF"/>
        </w:rPr>
        <w:t>наказание в пределах санкции ч. 1 </w:t>
      </w:r>
      <w:r>
        <w:fldChar w:fldCharType="begin"/>
      </w:r>
      <w:r>
        <w:instrText xml:space="preserve"> HYPERLINK "https://rospravosudie.com/law/%D0%A1%D1%82%D0%B0%D1%82%D1%8C%D1%8F_20.25_%D0%9A%D0%BE%D0%90%D0%9F_%D0%A0%D0%A4" </w:instrText>
      </w:r>
      <w:r>
        <w:fldChar w:fldCharType="separate"/>
      </w:r>
      <w:r w:rsidRPr="00550B9D">
        <w:rPr>
          <w:sz w:val="28"/>
          <w:szCs w:val="28"/>
          <w:shd w:val="clear" w:color="auto" w:fill="FFFFFF"/>
        </w:rPr>
        <w:t>ст. 20.25 КоАП РФ</w:t>
      </w:r>
      <w:r>
        <w:fldChar w:fldCharType="end"/>
      </w:r>
      <w:r w:rsidRPr="00550B9D">
        <w:rPr>
          <w:sz w:val="28"/>
          <w:szCs w:val="28"/>
          <w:shd w:val="clear" w:color="auto" w:fill="FFFFFF"/>
        </w:rPr>
        <w:t> в виде обязательных работ.</w:t>
      </w:r>
      <w:r w:rsidRPr="00550B9D">
        <w:rPr>
          <w:rFonts w:eastAsia="Times New Roman"/>
          <w:sz w:val="28"/>
          <w:szCs w:val="28"/>
        </w:rPr>
        <w:t xml:space="preserve">  </w:t>
      </w:r>
    </w:p>
    <w:p w:rsidR="0000368C" w:rsidRPr="00550B9D" w:rsidP="0000368C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550B9D">
        <w:rPr>
          <w:rFonts w:eastAsia="Times New Roman"/>
          <w:sz w:val="28"/>
          <w:szCs w:val="28"/>
        </w:rPr>
        <w:t>         На основании изложенного, руководствуясь </w:t>
      </w:r>
      <w:r>
        <w:fldChar w:fldCharType="begin"/>
      </w:r>
      <w:r>
        <w:instrText xml:space="preserve"> HYPERLINK "https://rospravosudie.com/law/%D0%A1%D1%82%D0%B0%D1%82%D1%8C%D1%8F_29.10_%D0%9A%D0%BE%D0%90%D0%9F_%D0%A0%D0%A4" </w:instrText>
      </w:r>
      <w:r>
        <w:fldChar w:fldCharType="separate"/>
      </w:r>
      <w:r w:rsidRPr="00550B9D">
        <w:rPr>
          <w:rFonts w:eastAsia="Times New Roman"/>
          <w:sz w:val="28"/>
          <w:szCs w:val="28"/>
        </w:rPr>
        <w:t>ст. ст. 20.25 ч. 1,  29.10 Кодекса РФ об административных правонарушениях</w:t>
      </w:r>
      <w:r>
        <w:fldChar w:fldCharType="end"/>
      </w:r>
      <w:r w:rsidRPr="00550B9D">
        <w:rPr>
          <w:rFonts w:eastAsia="Times New Roman"/>
          <w:sz w:val="28"/>
          <w:szCs w:val="28"/>
        </w:rPr>
        <w:t>, мировой судья</w:t>
      </w:r>
    </w:p>
    <w:p w:rsidR="0000368C" w:rsidRPr="00550B9D" w:rsidP="0000368C">
      <w:pPr>
        <w:ind w:firstLine="708"/>
        <w:jc w:val="center"/>
        <w:rPr>
          <w:sz w:val="28"/>
          <w:szCs w:val="28"/>
        </w:rPr>
      </w:pPr>
      <w:r w:rsidRPr="00550B9D">
        <w:rPr>
          <w:sz w:val="28"/>
          <w:szCs w:val="28"/>
        </w:rPr>
        <w:t>постановил:</w:t>
      </w:r>
    </w:p>
    <w:p w:rsidR="0000368C" w:rsidRPr="00550B9D" w:rsidP="0000368C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0B9D">
        <w:rPr>
          <w:sz w:val="28"/>
          <w:szCs w:val="28"/>
        </w:rPr>
        <w:t xml:space="preserve"> Кара </w:t>
      </w:r>
      <w:r w:rsidRPr="00550B9D" w:rsidR="00550B9D">
        <w:rPr>
          <w:sz w:val="28"/>
          <w:szCs w:val="28"/>
        </w:rPr>
        <w:t>Д.М.</w:t>
      </w:r>
      <w:r w:rsidRPr="00550B9D">
        <w:rPr>
          <w:sz w:val="28"/>
          <w:szCs w:val="28"/>
        </w:rPr>
        <w:t xml:space="preserve">  </w:t>
      </w:r>
      <w:r w:rsidRPr="00550B9D">
        <w:rPr>
          <w:rFonts w:eastAsia="Times New Roman"/>
          <w:sz w:val="28"/>
          <w:szCs w:val="28"/>
        </w:rPr>
        <w:t>признать виновным в совершении административного правонарушения, предусмотренного ч.1 </w:t>
      </w:r>
      <w:r>
        <w:fldChar w:fldCharType="begin"/>
      </w:r>
      <w:r>
        <w:instrText xml:space="preserve"> HYPERLINK "https://rospravosudie.com/law/%D0%A1%D1%82%D0%B0%D1%82%D1%8C%D1%8F_20.25_%D0%9A%D0%BE%D0%90%D0%9F_%D0%A0%D0%A4" </w:instrText>
      </w:r>
      <w:r>
        <w:fldChar w:fldCharType="separate"/>
      </w:r>
      <w:r w:rsidRPr="00550B9D">
        <w:rPr>
          <w:rFonts w:eastAsia="Times New Roman"/>
          <w:sz w:val="28"/>
          <w:szCs w:val="28"/>
        </w:rPr>
        <w:t>ст. 20.25 КоАП РФ</w:t>
      </w:r>
      <w:r>
        <w:fldChar w:fldCharType="end"/>
      </w:r>
      <w:r w:rsidRPr="00550B9D">
        <w:rPr>
          <w:rFonts w:eastAsia="Times New Roman"/>
          <w:sz w:val="28"/>
          <w:szCs w:val="28"/>
        </w:rPr>
        <w:t>, и назначить ему наказание в виде  50 (пятидесяти) часов обязательных работ.</w:t>
      </w:r>
    </w:p>
    <w:p w:rsidR="0000368C" w:rsidRPr="00550B9D" w:rsidP="0000368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0B9D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 в течение 10 суток со дня его вручения или получения копии постановления.</w:t>
      </w:r>
    </w:p>
    <w:p w:rsidR="00827586" w:rsidRPr="00550B9D" w:rsidP="0023661E">
      <w:pPr>
        <w:ind w:firstLine="708"/>
      </w:pPr>
      <w:r w:rsidRPr="00550B9D">
        <w:rPr>
          <w:rFonts w:eastAsiaTheme="minorHAnsi"/>
          <w:sz w:val="28"/>
          <w:szCs w:val="28"/>
          <w:lang w:eastAsia="en-US"/>
        </w:rPr>
        <w:t>Мировой судья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8C"/>
    <w:rsid w:val="0000368C"/>
    <w:rsid w:val="0023661E"/>
    <w:rsid w:val="00436B49"/>
    <w:rsid w:val="00550B9D"/>
    <w:rsid w:val="006059B9"/>
    <w:rsid w:val="008275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