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5E6188" w:rsidP="003323C3">
      <w:pPr>
        <w:ind w:firstLine="284"/>
        <w:jc w:val="right"/>
        <w:rPr>
          <w:rFonts w:ascii="Times New Roman" w:hAnsi="Times New Roman"/>
          <w:sz w:val="18"/>
          <w:szCs w:val="18"/>
        </w:rPr>
      </w:pPr>
      <w:r w:rsidRPr="005E6188">
        <w:rPr>
          <w:rFonts w:ascii="Times New Roman" w:hAnsi="Times New Roman"/>
          <w:sz w:val="18"/>
          <w:szCs w:val="18"/>
        </w:rPr>
        <w:t>Копия</w:t>
      </w:r>
    </w:p>
    <w:p w:rsidR="00526D2C" w:rsidRPr="005E6188" w:rsidP="003323C3">
      <w:pPr>
        <w:ind w:firstLine="142"/>
        <w:jc w:val="right"/>
        <w:rPr>
          <w:rFonts w:ascii="Times New Roman" w:hAnsi="Times New Roman"/>
          <w:sz w:val="18"/>
          <w:szCs w:val="18"/>
        </w:rPr>
      </w:pPr>
      <w:r w:rsidRPr="005E6188">
        <w:rPr>
          <w:rFonts w:ascii="Times New Roman" w:hAnsi="Times New Roman"/>
          <w:sz w:val="18"/>
          <w:szCs w:val="18"/>
        </w:rPr>
        <w:t>Дело № 5-</w:t>
      </w:r>
      <w:r w:rsidRPr="005E6188" w:rsidR="000A3D51">
        <w:rPr>
          <w:rFonts w:ascii="Times New Roman" w:hAnsi="Times New Roman"/>
          <w:sz w:val="18"/>
          <w:szCs w:val="18"/>
        </w:rPr>
        <w:t>67-2</w:t>
      </w:r>
      <w:r w:rsidRPr="005E6188" w:rsidR="00981591">
        <w:rPr>
          <w:rFonts w:ascii="Times New Roman" w:hAnsi="Times New Roman"/>
          <w:sz w:val="18"/>
          <w:szCs w:val="18"/>
        </w:rPr>
        <w:t>/202</w:t>
      </w:r>
      <w:r w:rsidRPr="005E6188" w:rsidR="000A3D51">
        <w:rPr>
          <w:rFonts w:ascii="Times New Roman" w:hAnsi="Times New Roman"/>
          <w:sz w:val="18"/>
          <w:szCs w:val="18"/>
        </w:rPr>
        <w:t>5</w:t>
      </w:r>
    </w:p>
    <w:p w:rsidR="00526D2C" w:rsidRPr="005E6188" w:rsidP="003323C3">
      <w:pPr>
        <w:jc w:val="right"/>
        <w:rPr>
          <w:rFonts w:ascii="Times New Roman" w:hAnsi="Times New Roman"/>
          <w:sz w:val="18"/>
          <w:szCs w:val="18"/>
        </w:rPr>
      </w:pPr>
      <w:r w:rsidRPr="005E6188">
        <w:rPr>
          <w:rFonts w:ascii="Times New Roman" w:hAnsi="Times New Roman"/>
          <w:sz w:val="18"/>
          <w:szCs w:val="18"/>
        </w:rPr>
        <w:t>Уникальный идентификатор дела 91MS0067-01-202</w:t>
      </w:r>
      <w:r w:rsidRPr="005E6188" w:rsidR="00504F2B">
        <w:rPr>
          <w:rFonts w:ascii="Times New Roman" w:hAnsi="Times New Roman"/>
          <w:sz w:val="18"/>
          <w:szCs w:val="18"/>
        </w:rPr>
        <w:t>4</w:t>
      </w:r>
      <w:r w:rsidRPr="005E6188" w:rsidR="00981591">
        <w:rPr>
          <w:rFonts w:ascii="Times New Roman" w:hAnsi="Times New Roman"/>
          <w:sz w:val="18"/>
          <w:szCs w:val="18"/>
        </w:rPr>
        <w:t>-00</w:t>
      </w:r>
      <w:r w:rsidRPr="005E6188" w:rsidR="000A3D51">
        <w:rPr>
          <w:rFonts w:ascii="Times New Roman" w:hAnsi="Times New Roman"/>
          <w:sz w:val="18"/>
          <w:szCs w:val="18"/>
        </w:rPr>
        <w:t>1689</w:t>
      </w:r>
      <w:r w:rsidRPr="005E6188" w:rsidR="00981591">
        <w:rPr>
          <w:rFonts w:ascii="Times New Roman" w:hAnsi="Times New Roman"/>
          <w:sz w:val="18"/>
          <w:szCs w:val="18"/>
        </w:rPr>
        <w:t>-</w:t>
      </w:r>
      <w:r w:rsidRPr="005E6188" w:rsidR="00666B1C">
        <w:rPr>
          <w:rFonts w:ascii="Times New Roman" w:hAnsi="Times New Roman"/>
          <w:sz w:val="18"/>
          <w:szCs w:val="18"/>
        </w:rPr>
        <w:t>7</w:t>
      </w:r>
      <w:r w:rsidRPr="005E6188" w:rsidR="000A3D51">
        <w:rPr>
          <w:rFonts w:ascii="Times New Roman" w:hAnsi="Times New Roman"/>
          <w:sz w:val="18"/>
          <w:szCs w:val="18"/>
        </w:rPr>
        <w:t>8</w:t>
      </w:r>
    </w:p>
    <w:p w:rsidR="00526D2C" w:rsidRPr="005E6188" w:rsidP="003323C3">
      <w:pPr>
        <w:jc w:val="right"/>
        <w:rPr>
          <w:rFonts w:ascii="Times New Roman" w:hAnsi="Times New Roman"/>
          <w:b/>
          <w:sz w:val="18"/>
          <w:szCs w:val="18"/>
        </w:rPr>
      </w:pPr>
    </w:p>
    <w:p w:rsidR="00526D2C" w:rsidRPr="005E6188" w:rsidP="003323C3">
      <w:pPr>
        <w:jc w:val="center"/>
        <w:rPr>
          <w:rFonts w:ascii="Times New Roman" w:hAnsi="Times New Roman"/>
          <w:b/>
          <w:sz w:val="18"/>
          <w:szCs w:val="18"/>
        </w:rPr>
      </w:pPr>
      <w:r w:rsidRPr="005E6188">
        <w:rPr>
          <w:rFonts w:ascii="Times New Roman" w:hAnsi="Times New Roman"/>
          <w:b/>
          <w:sz w:val="18"/>
          <w:szCs w:val="18"/>
        </w:rPr>
        <w:t>Постановление</w:t>
      </w:r>
    </w:p>
    <w:p w:rsidR="00526D2C" w:rsidRPr="005E6188" w:rsidP="003323C3">
      <w:pPr>
        <w:jc w:val="center"/>
        <w:rPr>
          <w:rFonts w:ascii="Times New Roman" w:hAnsi="Times New Roman"/>
          <w:b/>
          <w:sz w:val="18"/>
          <w:szCs w:val="18"/>
        </w:rPr>
      </w:pPr>
      <w:r w:rsidRPr="005E6188">
        <w:rPr>
          <w:rFonts w:ascii="Times New Roman" w:hAnsi="Times New Roman"/>
          <w:b/>
          <w:sz w:val="18"/>
          <w:szCs w:val="18"/>
        </w:rPr>
        <w:t>по делу об административном правонарушении</w:t>
      </w:r>
    </w:p>
    <w:p w:rsidR="0044412B" w:rsidRPr="005E6188" w:rsidP="003323C3">
      <w:pPr>
        <w:ind w:firstLine="708"/>
        <w:jc w:val="both"/>
        <w:rPr>
          <w:rFonts w:ascii="Times New Roman" w:hAnsi="Times New Roman"/>
          <w:sz w:val="18"/>
          <w:szCs w:val="18"/>
        </w:rPr>
      </w:pPr>
    </w:p>
    <w:p w:rsidR="00526D2C" w:rsidRPr="005E6188" w:rsidP="003323C3">
      <w:pPr>
        <w:ind w:firstLine="708"/>
        <w:jc w:val="both"/>
        <w:rPr>
          <w:rFonts w:ascii="Times New Roman" w:hAnsi="Times New Roman"/>
          <w:sz w:val="18"/>
          <w:szCs w:val="18"/>
        </w:rPr>
      </w:pPr>
      <w:r w:rsidRPr="005E6188">
        <w:rPr>
          <w:rFonts w:ascii="Times New Roman" w:hAnsi="Times New Roman"/>
          <w:sz w:val="18"/>
          <w:szCs w:val="18"/>
        </w:rPr>
        <w:t>14</w:t>
      </w:r>
      <w:r w:rsidRPr="005E6188">
        <w:rPr>
          <w:rFonts w:ascii="Times New Roman" w:hAnsi="Times New Roman"/>
          <w:sz w:val="18"/>
          <w:szCs w:val="18"/>
        </w:rPr>
        <w:t xml:space="preserve"> </w:t>
      </w:r>
      <w:r w:rsidRPr="005E6188">
        <w:rPr>
          <w:rFonts w:ascii="Times New Roman" w:hAnsi="Times New Roman"/>
          <w:sz w:val="18"/>
          <w:szCs w:val="18"/>
        </w:rPr>
        <w:t>янва</w:t>
      </w:r>
      <w:r w:rsidRPr="005E6188" w:rsidR="007F05D5">
        <w:rPr>
          <w:rFonts w:ascii="Times New Roman" w:hAnsi="Times New Roman"/>
          <w:sz w:val="18"/>
          <w:szCs w:val="18"/>
        </w:rPr>
        <w:t>ря</w:t>
      </w:r>
      <w:r w:rsidRPr="005E6188" w:rsidR="006F32AE">
        <w:rPr>
          <w:rFonts w:ascii="Times New Roman" w:hAnsi="Times New Roman"/>
          <w:sz w:val="18"/>
          <w:szCs w:val="18"/>
        </w:rPr>
        <w:t xml:space="preserve"> </w:t>
      </w:r>
      <w:r w:rsidRPr="005E6188">
        <w:rPr>
          <w:rFonts w:ascii="Times New Roman" w:hAnsi="Times New Roman"/>
          <w:sz w:val="18"/>
          <w:szCs w:val="18"/>
        </w:rPr>
        <w:t>202</w:t>
      </w:r>
      <w:r w:rsidRPr="005E6188">
        <w:rPr>
          <w:rFonts w:ascii="Times New Roman" w:hAnsi="Times New Roman"/>
          <w:sz w:val="18"/>
          <w:szCs w:val="18"/>
        </w:rPr>
        <w:t>5</w:t>
      </w:r>
      <w:r w:rsidRPr="005E6188">
        <w:rPr>
          <w:rFonts w:ascii="Times New Roman" w:hAnsi="Times New Roman"/>
          <w:sz w:val="18"/>
          <w:szCs w:val="18"/>
        </w:rPr>
        <w:t xml:space="preserve"> года </w:t>
      </w:r>
      <w:r w:rsidRPr="005E6188">
        <w:rPr>
          <w:rFonts w:ascii="Times New Roman" w:hAnsi="Times New Roman"/>
          <w:sz w:val="18"/>
          <w:szCs w:val="18"/>
        </w:rPr>
        <w:tab/>
      </w:r>
      <w:r w:rsidRPr="005E6188">
        <w:rPr>
          <w:rFonts w:ascii="Times New Roman" w:hAnsi="Times New Roman"/>
          <w:sz w:val="18"/>
          <w:szCs w:val="18"/>
        </w:rPr>
        <w:tab/>
      </w:r>
      <w:r w:rsidRPr="005E6188">
        <w:rPr>
          <w:rFonts w:ascii="Times New Roman" w:hAnsi="Times New Roman"/>
          <w:sz w:val="18"/>
          <w:szCs w:val="18"/>
        </w:rPr>
        <w:tab/>
      </w:r>
      <w:r w:rsidRPr="005E6188" w:rsidR="0044412B">
        <w:rPr>
          <w:rFonts w:ascii="Times New Roman" w:hAnsi="Times New Roman"/>
          <w:sz w:val="18"/>
          <w:szCs w:val="18"/>
        </w:rPr>
        <w:tab/>
      </w:r>
      <w:r w:rsidRPr="005E6188" w:rsidR="00504F2B">
        <w:rPr>
          <w:rFonts w:ascii="Times New Roman" w:hAnsi="Times New Roman"/>
          <w:sz w:val="18"/>
          <w:szCs w:val="18"/>
        </w:rPr>
        <w:tab/>
      </w:r>
      <w:r w:rsidRPr="005E6188" w:rsidR="00504F2B">
        <w:rPr>
          <w:rFonts w:ascii="Times New Roman" w:hAnsi="Times New Roman"/>
          <w:sz w:val="18"/>
          <w:szCs w:val="18"/>
        </w:rPr>
        <w:tab/>
      </w:r>
      <w:r w:rsidRPr="005E6188">
        <w:rPr>
          <w:rFonts w:ascii="Times New Roman" w:hAnsi="Times New Roman"/>
          <w:sz w:val="18"/>
          <w:szCs w:val="18"/>
        </w:rPr>
        <w:t>пгт</w:t>
      </w:r>
      <w:r w:rsidRPr="005E6188">
        <w:rPr>
          <w:rFonts w:ascii="Times New Roman" w:hAnsi="Times New Roman"/>
          <w:sz w:val="18"/>
          <w:szCs w:val="18"/>
        </w:rPr>
        <w:t>. Первомайское</w:t>
      </w:r>
    </w:p>
    <w:p w:rsidR="00526D2C" w:rsidRPr="005E6188" w:rsidP="003323C3">
      <w:pPr>
        <w:ind w:firstLine="708"/>
        <w:jc w:val="both"/>
        <w:rPr>
          <w:rFonts w:ascii="Times New Roman" w:hAnsi="Times New Roman"/>
          <w:sz w:val="18"/>
          <w:szCs w:val="18"/>
        </w:rPr>
      </w:pPr>
    </w:p>
    <w:p w:rsidR="00AF543F" w:rsidRPr="005E6188" w:rsidP="003323C3">
      <w:pPr>
        <w:ind w:firstLine="708"/>
        <w:jc w:val="both"/>
        <w:rPr>
          <w:rFonts w:ascii="Times New Roman" w:hAnsi="Times New Roman"/>
          <w:sz w:val="18"/>
          <w:szCs w:val="18"/>
        </w:rPr>
      </w:pPr>
      <w:r w:rsidRPr="005E6188">
        <w:rPr>
          <w:rFonts w:ascii="Times New Roman" w:hAnsi="Times New Roman"/>
          <w:sz w:val="18"/>
          <w:szCs w:val="18"/>
        </w:rPr>
        <w:t xml:space="preserve">Мировой судья судебного участка № 66 Первомайского судебного района (Первомайский муниципальный район) Республики Крым </w:t>
      </w:r>
      <w:r w:rsidRPr="005E6188">
        <w:rPr>
          <w:rFonts w:ascii="Times New Roman" w:hAnsi="Times New Roman"/>
          <w:sz w:val="18"/>
          <w:szCs w:val="18"/>
        </w:rPr>
        <w:t>Йова</w:t>
      </w:r>
      <w:r w:rsidRPr="005E6188">
        <w:rPr>
          <w:rFonts w:ascii="Times New Roman" w:hAnsi="Times New Roman"/>
          <w:sz w:val="18"/>
          <w:szCs w:val="1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w:t>
      </w:r>
      <w:r w:rsidRPr="005E6188">
        <w:rPr>
          <w:rFonts w:ascii="Times New Roman" w:hAnsi="Times New Roman"/>
          <w:sz w:val="18"/>
          <w:szCs w:val="18"/>
          <w:lang w:eastAsia="ru-RU"/>
        </w:rPr>
        <w:t xml:space="preserve"> расположенного по адресу: Республика Крым, Первомайский район, </w:t>
      </w:r>
      <w:r w:rsidRPr="005E6188">
        <w:rPr>
          <w:rFonts w:ascii="Times New Roman" w:hAnsi="Times New Roman"/>
          <w:sz w:val="18"/>
          <w:szCs w:val="18"/>
          <w:lang w:eastAsia="ru-RU"/>
        </w:rPr>
        <w:t>пгт</w:t>
      </w:r>
      <w:r w:rsidRPr="005E6188">
        <w:rPr>
          <w:rFonts w:ascii="Times New Roman" w:hAnsi="Times New Roman"/>
          <w:sz w:val="18"/>
          <w:szCs w:val="18"/>
          <w:lang w:eastAsia="ru-RU"/>
        </w:rPr>
        <w:t>. Первомайское, ул. </w:t>
      </w:r>
      <w:r w:rsidRPr="005E6188">
        <w:rPr>
          <w:rFonts w:ascii="Times New Roman" w:hAnsi="Times New Roman"/>
          <w:sz w:val="18"/>
          <w:szCs w:val="18"/>
          <w:lang w:eastAsia="ru-RU"/>
        </w:rPr>
        <w:t>Кооперативная</w:t>
      </w:r>
      <w:r w:rsidRPr="005E6188">
        <w:rPr>
          <w:rFonts w:ascii="Times New Roman" w:hAnsi="Times New Roman"/>
          <w:sz w:val="18"/>
          <w:szCs w:val="18"/>
          <w:lang w:eastAsia="ru-RU"/>
        </w:rPr>
        <w:t>, 6</w:t>
      </w:r>
      <w:r w:rsidRPr="005E6188" w:rsidR="00526D2C">
        <w:rPr>
          <w:rFonts w:ascii="Times New Roman" w:hAnsi="Times New Roman"/>
          <w:sz w:val="18"/>
          <w:szCs w:val="18"/>
        </w:rPr>
        <w:t xml:space="preserve">, рассмотрев </w:t>
      </w:r>
      <w:r w:rsidRPr="005E6188" w:rsidR="00A86AB8">
        <w:rPr>
          <w:rFonts w:ascii="Times New Roman" w:hAnsi="Times New Roman"/>
          <w:sz w:val="18"/>
          <w:szCs w:val="18"/>
        </w:rPr>
        <w:t>материалы дела</w:t>
      </w:r>
      <w:r w:rsidRPr="005E6188" w:rsidR="007F05D5">
        <w:rPr>
          <w:rFonts w:ascii="Times New Roman" w:hAnsi="Times New Roman"/>
          <w:sz w:val="18"/>
          <w:szCs w:val="18"/>
        </w:rPr>
        <w:t>, поступи</w:t>
      </w:r>
      <w:r w:rsidRPr="005E6188" w:rsidR="005014D4">
        <w:rPr>
          <w:rFonts w:ascii="Times New Roman" w:hAnsi="Times New Roman"/>
          <w:sz w:val="18"/>
          <w:szCs w:val="18"/>
        </w:rPr>
        <w:t>вшего из Межрайонной инспекции Ф</w:t>
      </w:r>
      <w:r w:rsidRPr="005E6188" w:rsidR="007F05D5">
        <w:rPr>
          <w:rFonts w:ascii="Times New Roman" w:hAnsi="Times New Roman"/>
          <w:sz w:val="18"/>
          <w:szCs w:val="18"/>
        </w:rPr>
        <w:t>едеральной налоговой с</w:t>
      </w:r>
      <w:r w:rsidRPr="005E6188" w:rsidR="00A86AB8">
        <w:rPr>
          <w:rFonts w:ascii="Times New Roman" w:hAnsi="Times New Roman"/>
          <w:sz w:val="18"/>
          <w:szCs w:val="18"/>
        </w:rPr>
        <w:t xml:space="preserve">лужбы № 2 по Республике Крым </w:t>
      </w:r>
      <w:r w:rsidRPr="005E6188" w:rsidR="005014D4">
        <w:rPr>
          <w:rFonts w:ascii="Times New Roman" w:hAnsi="Times New Roman"/>
          <w:sz w:val="18"/>
          <w:szCs w:val="18"/>
        </w:rPr>
        <w:t>в отношении</w:t>
      </w:r>
      <w:r w:rsidRPr="005E6188" w:rsidR="00981591">
        <w:rPr>
          <w:rFonts w:ascii="Times New Roman" w:hAnsi="Times New Roman"/>
          <w:b/>
          <w:sz w:val="18"/>
          <w:szCs w:val="18"/>
        </w:rPr>
        <w:t xml:space="preserve"> </w:t>
      </w:r>
      <w:r w:rsidRPr="005E6188" w:rsidR="005014D4">
        <w:rPr>
          <w:rFonts w:ascii="Times New Roman" w:hAnsi="Times New Roman"/>
          <w:sz w:val="18"/>
          <w:szCs w:val="18"/>
        </w:rPr>
        <w:t>исполняющего</w:t>
      </w:r>
      <w:r w:rsidRPr="005E6188" w:rsidR="000A3D51">
        <w:rPr>
          <w:rFonts w:ascii="Times New Roman" w:hAnsi="Times New Roman"/>
          <w:sz w:val="18"/>
          <w:szCs w:val="18"/>
        </w:rPr>
        <w:t xml:space="preserve"> обязанности заведующего</w:t>
      </w:r>
      <w:r w:rsidRPr="005E6188" w:rsidR="007F05D5">
        <w:rPr>
          <w:rFonts w:ascii="Times New Roman" w:hAnsi="Times New Roman"/>
          <w:b/>
          <w:sz w:val="18"/>
          <w:szCs w:val="18"/>
        </w:rPr>
        <w:t xml:space="preserve"> </w:t>
      </w:r>
      <w:r w:rsidR="000E3AEC">
        <w:rPr>
          <w:rFonts w:ascii="Times New Roman" w:hAnsi="Times New Roman"/>
          <w:sz w:val="18"/>
          <w:szCs w:val="18"/>
        </w:rPr>
        <w:t>НАИМЕНОВАНИЕ ОРГАНИЗАЦИИ</w:t>
      </w:r>
      <w:r w:rsidRPr="005E6188" w:rsidR="00981591">
        <w:rPr>
          <w:rFonts w:ascii="Times New Roman" w:hAnsi="Times New Roman"/>
          <w:b/>
          <w:sz w:val="18"/>
          <w:szCs w:val="18"/>
        </w:rPr>
        <w:t xml:space="preserve"> </w:t>
      </w:r>
      <w:r w:rsidRPr="005E6188" w:rsidR="005014D4">
        <w:rPr>
          <w:rFonts w:ascii="Times New Roman" w:hAnsi="Times New Roman"/>
          <w:b/>
          <w:sz w:val="18"/>
          <w:szCs w:val="18"/>
        </w:rPr>
        <w:t>Матвиец</w:t>
      </w:r>
      <w:r w:rsidRPr="005E6188" w:rsidR="005014D4">
        <w:rPr>
          <w:rFonts w:ascii="Times New Roman" w:hAnsi="Times New Roman"/>
          <w:b/>
          <w:sz w:val="18"/>
          <w:szCs w:val="18"/>
        </w:rPr>
        <w:t xml:space="preserve"> Леси Ивановны</w:t>
      </w:r>
      <w:r w:rsidRPr="005E6188" w:rsidR="00C06C3D">
        <w:rPr>
          <w:rFonts w:ascii="Times New Roman" w:hAnsi="Times New Roman"/>
          <w:b/>
          <w:sz w:val="18"/>
          <w:szCs w:val="18"/>
        </w:rPr>
        <w:t>,</w:t>
      </w:r>
      <w:r w:rsidRPr="005E6188" w:rsidR="00C35087">
        <w:rPr>
          <w:rFonts w:ascii="Times New Roman" w:hAnsi="Times New Roman"/>
          <w:b/>
          <w:sz w:val="18"/>
          <w:szCs w:val="18"/>
        </w:rPr>
        <w:t xml:space="preserve"> </w:t>
      </w:r>
      <w:r w:rsidR="002C0803">
        <w:rPr>
          <w:rFonts w:ascii="Times New Roman" w:hAnsi="Times New Roman"/>
          <w:sz w:val="18"/>
          <w:szCs w:val="18"/>
        </w:rPr>
        <w:t>/персональные данные/</w:t>
      </w:r>
    </w:p>
    <w:p w:rsidR="00526D2C" w:rsidRPr="005E6188" w:rsidP="003323C3">
      <w:pPr>
        <w:ind w:firstLine="708"/>
        <w:jc w:val="both"/>
        <w:rPr>
          <w:rFonts w:ascii="Times New Roman" w:hAnsi="Times New Roman"/>
          <w:b/>
          <w:sz w:val="18"/>
          <w:szCs w:val="18"/>
        </w:rPr>
      </w:pPr>
      <w:r w:rsidRPr="005E6188">
        <w:rPr>
          <w:rFonts w:ascii="Times New Roman" w:hAnsi="Times New Roman"/>
          <w:sz w:val="18"/>
          <w:szCs w:val="18"/>
        </w:rPr>
        <w:t xml:space="preserve"> </w:t>
      </w:r>
      <w:r w:rsidRPr="005E6188">
        <w:rPr>
          <w:rFonts w:ascii="Times New Roman" w:hAnsi="Times New Roman"/>
          <w:sz w:val="18"/>
          <w:szCs w:val="18"/>
        </w:rPr>
        <w:t xml:space="preserve">о привлечении к административной ответственности по ст. 15.5 КоАП РФ, </w:t>
      </w:r>
    </w:p>
    <w:p w:rsidR="00526D2C" w:rsidRPr="005E6188" w:rsidP="003323C3">
      <w:pPr>
        <w:jc w:val="center"/>
        <w:rPr>
          <w:rFonts w:ascii="Times New Roman" w:hAnsi="Times New Roman"/>
          <w:b/>
          <w:sz w:val="18"/>
          <w:szCs w:val="18"/>
        </w:rPr>
      </w:pPr>
      <w:r w:rsidRPr="005E6188">
        <w:rPr>
          <w:rFonts w:ascii="Times New Roman" w:hAnsi="Times New Roman"/>
          <w:b/>
          <w:sz w:val="18"/>
          <w:szCs w:val="18"/>
        </w:rPr>
        <w:t>установил:</w:t>
      </w:r>
    </w:p>
    <w:p w:rsidR="005014D4" w:rsidRPr="005E6188" w:rsidP="003323C3">
      <w:pPr>
        <w:jc w:val="both"/>
        <w:rPr>
          <w:rFonts w:ascii="Times New Roman" w:hAnsi="Times New Roman"/>
          <w:color w:val="FF0000"/>
          <w:sz w:val="18"/>
          <w:szCs w:val="18"/>
        </w:rPr>
      </w:pPr>
      <w:r w:rsidRPr="005E6188">
        <w:rPr>
          <w:rFonts w:ascii="Times New Roman" w:hAnsi="Times New Roman"/>
          <w:sz w:val="18"/>
          <w:szCs w:val="18"/>
        </w:rPr>
        <w:t>Матвиец</w:t>
      </w:r>
      <w:r w:rsidRPr="005E6188">
        <w:rPr>
          <w:rFonts w:ascii="Times New Roman" w:hAnsi="Times New Roman"/>
          <w:sz w:val="18"/>
          <w:szCs w:val="18"/>
        </w:rPr>
        <w:t xml:space="preserve"> Л.И., являясь исполняющим обязанности заведующего</w:t>
      </w:r>
      <w:r w:rsidRPr="005E6188">
        <w:rPr>
          <w:rFonts w:ascii="Times New Roman" w:hAnsi="Times New Roman"/>
          <w:b/>
          <w:sz w:val="18"/>
          <w:szCs w:val="18"/>
        </w:rPr>
        <w:t xml:space="preserve"> </w:t>
      </w:r>
      <w:r w:rsidR="000E3AEC">
        <w:rPr>
          <w:rFonts w:ascii="Times New Roman" w:hAnsi="Times New Roman"/>
          <w:sz w:val="18"/>
          <w:szCs w:val="18"/>
        </w:rPr>
        <w:t xml:space="preserve">НАИМЕНОВАНИЕ ОРГАНИЗАЦИИ </w:t>
      </w:r>
      <w:r w:rsidRPr="005E6188">
        <w:rPr>
          <w:rStyle w:val="BodyTextChar"/>
          <w:rFonts w:ascii="Times New Roman" w:hAnsi="Times New Roman"/>
          <w:color w:val="000000" w:themeColor="text1"/>
          <w:sz w:val="18"/>
          <w:szCs w:val="18"/>
        </w:rPr>
        <w:t xml:space="preserve"> </w:t>
      </w:r>
      <w:r w:rsidRPr="005E6188">
        <w:rPr>
          <w:rFonts w:ascii="Times New Roman" w:hAnsi="Times New Roman"/>
          <w:color w:val="000000" w:themeColor="text1"/>
          <w:sz w:val="18"/>
          <w:szCs w:val="18"/>
        </w:rPr>
        <w:t xml:space="preserve">должностным лицом ответственным за предоставление налоговой отчетности, представила налоговую декларацию по налогу на прибыль организации за 2023 год по телекоммуникационным каналам связи с ЭЦП  по месту учета </w:t>
      </w:r>
      <w:r w:rsidR="000E3AEC">
        <w:rPr>
          <w:rFonts w:ascii="Times New Roman" w:hAnsi="Times New Roman"/>
          <w:bCs/>
          <w:sz w:val="18"/>
          <w:szCs w:val="18"/>
        </w:rPr>
        <w:t xml:space="preserve"> </w:t>
      </w:r>
      <w:r w:rsidR="000E3AEC">
        <w:rPr>
          <w:rFonts w:ascii="Times New Roman" w:hAnsi="Times New Roman"/>
          <w:sz w:val="18"/>
          <w:szCs w:val="18"/>
        </w:rPr>
        <w:t>НАИМЕНОВАНИЕ ОРГАНИЗАЦИИ</w:t>
      </w:r>
      <w:r w:rsidRPr="005E6188">
        <w:rPr>
          <w:rFonts w:ascii="Times New Roman" w:hAnsi="Times New Roman"/>
          <w:bCs/>
          <w:sz w:val="18"/>
          <w:szCs w:val="18"/>
        </w:rPr>
        <w:t xml:space="preserve"> </w:t>
      </w:r>
      <w:r w:rsidRPr="005E6188">
        <w:rPr>
          <w:rFonts w:ascii="Times New Roman" w:hAnsi="Times New Roman"/>
          <w:color w:val="000000" w:themeColor="text1"/>
          <w:sz w:val="18"/>
          <w:szCs w:val="18"/>
        </w:rPr>
        <w:t xml:space="preserve">- в </w:t>
      </w:r>
      <w:r w:rsidR="004A52D2">
        <w:rPr>
          <w:rFonts w:ascii="Times New Roman" w:hAnsi="Times New Roman"/>
          <w:color w:val="000000"/>
          <w:sz w:val="18"/>
          <w:szCs w:val="18"/>
          <w:shd w:val="clear" w:color="auto" w:fill="FFFFFF"/>
        </w:rPr>
        <w:t xml:space="preserve">/изъято/ </w:t>
      </w:r>
      <w:r w:rsidRPr="005E6188">
        <w:rPr>
          <w:rFonts w:ascii="Times New Roman" w:hAnsi="Times New Roman"/>
          <w:color w:val="000000" w:themeColor="text1"/>
          <w:sz w:val="18"/>
          <w:szCs w:val="18"/>
        </w:rPr>
        <w:t xml:space="preserve">по Республике Крым, с нарушением установленных законодательством сроков - 17.04.2024 года, </w:t>
      </w:r>
      <w:r w:rsidRPr="005E6188">
        <w:rPr>
          <w:rFonts w:ascii="Times New Roman" w:hAnsi="Times New Roman"/>
          <w:sz w:val="18"/>
          <w:szCs w:val="18"/>
        </w:rPr>
        <w:t xml:space="preserve">регистрационный номер № </w:t>
      </w:r>
      <w:r w:rsidR="002C0803">
        <w:rPr>
          <w:rFonts w:ascii="Times New Roman" w:hAnsi="Times New Roman"/>
          <w:sz w:val="18"/>
          <w:szCs w:val="18"/>
        </w:rPr>
        <w:t>/</w:t>
      </w:r>
      <w:r w:rsidR="002C0803">
        <w:rPr>
          <w:rFonts w:ascii="Times New Roman" w:hAnsi="Times New Roman"/>
          <w:sz w:val="18"/>
          <w:szCs w:val="18"/>
        </w:rPr>
        <w:t>номер</w:t>
      </w:r>
      <w:r w:rsidR="002C0803">
        <w:rPr>
          <w:rFonts w:ascii="Times New Roman" w:hAnsi="Times New Roman"/>
          <w:sz w:val="18"/>
          <w:szCs w:val="18"/>
        </w:rPr>
        <w:t>/</w:t>
      </w:r>
      <w:r w:rsidRPr="005E6188">
        <w:rPr>
          <w:rFonts w:ascii="Times New Roman" w:hAnsi="Times New Roman"/>
          <w:sz w:val="18"/>
          <w:szCs w:val="18"/>
        </w:rPr>
        <w:t xml:space="preserve">, </w:t>
      </w:r>
      <w:r w:rsidRPr="005E6188">
        <w:rPr>
          <w:rFonts w:ascii="Times New Roman" w:hAnsi="Times New Roman"/>
          <w:color w:val="000000" w:themeColor="text1"/>
          <w:sz w:val="18"/>
          <w:szCs w:val="18"/>
        </w:rPr>
        <w:t>в то время как в соответствии с действующим законодательством данная налоговая отчетность должна быть предоставлена в срок не позднее 25.03.2024 года, чем нарушил</w:t>
      </w:r>
      <w:r w:rsidRPr="005E6188" w:rsidR="003323C3">
        <w:rPr>
          <w:rFonts w:ascii="Times New Roman" w:hAnsi="Times New Roman"/>
          <w:color w:val="000000" w:themeColor="text1"/>
          <w:sz w:val="18"/>
          <w:szCs w:val="18"/>
        </w:rPr>
        <w:t>а</w:t>
      </w:r>
      <w:r w:rsidRPr="005E6188">
        <w:rPr>
          <w:rFonts w:ascii="Times New Roman" w:hAnsi="Times New Roman"/>
          <w:sz w:val="18"/>
          <w:szCs w:val="18"/>
        </w:rPr>
        <w:t xml:space="preserve"> п. 4 ст. 289 Налогового кодекса РФ. </w:t>
      </w:r>
    </w:p>
    <w:p w:rsidR="00AA7A5B" w:rsidRPr="005E6188" w:rsidP="003323C3">
      <w:pPr>
        <w:pStyle w:val="23"/>
        <w:shd w:val="clear" w:color="auto" w:fill="auto"/>
        <w:spacing w:line="240" w:lineRule="auto"/>
        <w:rPr>
          <w:sz w:val="18"/>
          <w:szCs w:val="18"/>
        </w:rPr>
      </w:pPr>
      <w:r w:rsidRPr="005E6188">
        <w:rPr>
          <w:color w:val="000000"/>
          <w:sz w:val="18"/>
          <w:szCs w:val="18"/>
          <w:lang w:bidi="ru-RU"/>
        </w:rPr>
        <w:t xml:space="preserve"> </w:t>
      </w:r>
    </w:p>
    <w:p w:rsidR="00A96361" w:rsidRPr="005E6188" w:rsidP="003323C3">
      <w:pPr>
        <w:ind w:firstLine="709"/>
        <w:jc w:val="both"/>
        <w:rPr>
          <w:rFonts w:ascii="Times New Roman" w:hAnsi="Times New Roman"/>
          <w:sz w:val="18"/>
          <w:szCs w:val="18"/>
        </w:rPr>
      </w:pPr>
      <w:r w:rsidRPr="005E6188">
        <w:rPr>
          <w:rFonts w:ascii="Times New Roman" w:hAnsi="Times New Roman"/>
          <w:sz w:val="18"/>
          <w:szCs w:val="18"/>
        </w:rPr>
        <w:t xml:space="preserve">В судебное заседание </w:t>
      </w:r>
      <w:r w:rsidRPr="005E6188" w:rsidR="00FD4185">
        <w:rPr>
          <w:rFonts w:ascii="Times New Roman" w:hAnsi="Times New Roman"/>
          <w:sz w:val="18"/>
          <w:szCs w:val="18"/>
        </w:rPr>
        <w:t>Матвиец</w:t>
      </w:r>
      <w:r w:rsidRPr="005E6188" w:rsidR="00FD4185">
        <w:rPr>
          <w:rFonts w:ascii="Times New Roman" w:hAnsi="Times New Roman"/>
          <w:sz w:val="18"/>
          <w:szCs w:val="18"/>
        </w:rPr>
        <w:t xml:space="preserve"> Л.И</w:t>
      </w:r>
      <w:r w:rsidRPr="005E6188">
        <w:rPr>
          <w:rFonts w:ascii="Times New Roman" w:hAnsi="Times New Roman"/>
          <w:sz w:val="18"/>
          <w:szCs w:val="18"/>
        </w:rPr>
        <w:t xml:space="preserve">. не явилась, о дате и месте рассмотрения дела </w:t>
      </w:r>
      <w:r w:rsidRPr="005E6188">
        <w:rPr>
          <w:rFonts w:ascii="Times New Roman" w:hAnsi="Times New Roman"/>
          <w:sz w:val="18"/>
          <w:szCs w:val="18"/>
        </w:rPr>
        <w:t>извещена</w:t>
      </w:r>
      <w:r w:rsidRPr="005E6188">
        <w:rPr>
          <w:rFonts w:ascii="Times New Roman" w:hAnsi="Times New Roman"/>
          <w:sz w:val="18"/>
          <w:szCs w:val="18"/>
        </w:rPr>
        <w:t xml:space="preserve"> надлежаще</w:t>
      </w:r>
      <w:r w:rsidRPr="005E6188" w:rsidR="00AA7A5B">
        <w:rPr>
          <w:rFonts w:ascii="Times New Roman" w:hAnsi="Times New Roman"/>
          <w:sz w:val="18"/>
          <w:szCs w:val="18"/>
        </w:rPr>
        <w:t xml:space="preserve">, </w:t>
      </w:r>
      <w:r w:rsidRPr="005E6188" w:rsidR="003323C3">
        <w:rPr>
          <w:rFonts w:ascii="Times New Roman" w:hAnsi="Times New Roman"/>
          <w:sz w:val="18"/>
          <w:szCs w:val="18"/>
        </w:rPr>
        <w:t>от нее поступило</w:t>
      </w:r>
      <w:r w:rsidRPr="005E6188" w:rsidR="00AA7A5B">
        <w:rPr>
          <w:rFonts w:ascii="Times New Roman" w:hAnsi="Times New Roman"/>
          <w:sz w:val="18"/>
          <w:szCs w:val="18"/>
        </w:rPr>
        <w:t xml:space="preserve"> заявление о рассмотрении дела без ее участия.</w:t>
      </w:r>
    </w:p>
    <w:p w:rsidR="001D59AA" w:rsidRPr="005E6188" w:rsidP="003323C3">
      <w:pPr>
        <w:ind w:firstLine="709"/>
        <w:jc w:val="both"/>
        <w:rPr>
          <w:rFonts w:ascii="Times New Roman" w:hAnsi="Times New Roman"/>
          <w:sz w:val="18"/>
          <w:szCs w:val="18"/>
        </w:rPr>
      </w:pPr>
      <w:r w:rsidRPr="005E6188">
        <w:rPr>
          <w:rFonts w:ascii="Times New Roman" w:hAnsi="Times New Roman"/>
          <w:sz w:val="18"/>
          <w:szCs w:val="18"/>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w:t>
      </w:r>
      <w:r w:rsidRPr="005E6188" w:rsidR="003323C3">
        <w:rPr>
          <w:rFonts w:ascii="Times New Roman" w:hAnsi="Times New Roman"/>
          <w:sz w:val="18"/>
          <w:szCs w:val="18"/>
        </w:rPr>
        <w:t>смотренных ч.3 ст.28.6 КоАП РФ,</w:t>
      </w:r>
      <w:r w:rsidRPr="005E6188">
        <w:rPr>
          <w:rFonts w:ascii="Times New Roman" w:hAnsi="Times New Roman"/>
          <w:sz w:val="18"/>
          <w:szCs w:val="18"/>
        </w:rPr>
        <w:t xml:space="preserve">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5E6188" w:rsidP="003323C3">
      <w:pPr>
        <w:ind w:firstLine="709"/>
        <w:jc w:val="both"/>
        <w:rPr>
          <w:rFonts w:ascii="Times New Roman" w:hAnsi="Times New Roman"/>
          <w:sz w:val="18"/>
          <w:szCs w:val="18"/>
        </w:rPr>
      </w:pPr>
      <w:r w:rsidRPr="005E6188">
        <w:rPr>
          <w:rFonts w:ascii="Times New Roman" w:hAnsi="Times New Roman"/>
          <w:sz w:val="18"/>
          <w:szCs w:val="18"/>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5E6188">
        <w:rPr>
          <w:rFonts w:ascii="Times New Roman" w:hAnsi="Times New Roman"/>
          <w:sz w:val="18"/>
          <w:szCs w:val="18"/>
        </w:rPr>
        <w:t xml:space="preserve"> вызова и его вручение  адресату.</w:t>
      </w:r>
    </w:p>
    <w:p w:rsidR="001D59AA" w:rsidRPr="005E6188" w:rsidP="003323C3">
      <w:pPr>
        <w:ind w:firstLine="709"/>
        <w:jc w:val="both"/>
        <w:rPr>
          <w:rFonts w:ascii="Times New Roman" w:hAnsi="Times New Roman"/>
          <w:sz w:val="18"/>
          <w:szCs w:val="18"/>
        </w:rPr>
      </w:pPr>
      <w:r w:rsidRPr="005E6188">
        <w:rPr>
          <w:rFonts w:ascii="Times New Roman" w:hAnsi="Times New Roman"/>
          <w:sz w:val="18"/>
          <w:szCs w:val="18"/>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Pr="005E6188" w:rsidR="00FD4185">
        <w:rPr>
          <w:rFonts w:ascii="Times New Roman" w:hAnsi="Times New Roman"/>
          <w:sz w:val="18"/>
          <w:szCs w:val="18"/>
        </w:rPr>
        <w:t>Матвиец</w:t>
      </w:r>
      <w:r w:rsidRPr="005E6188" w:rsidR="00FD4185">
        <w:rPr>
          <w:rFonts w:ascii="Times New Roman" w:hAnsi="Times New Roman"/>
          <w:sz w:val="18"/>
          <w:szCs w:val="18"/>
        </w:rPr>
        <w:t xml:space="preserve"> Л.И. </w:t>
      </w:r>
      <w:r w:rsidRPr="005E6188">
        <w:rPr>
          <w:rFonts w:ascii="Times New Roman" w:hAnsi="Times New Roman"/>
          <w:sz w:val="18"/>
          <w:szCs w:val="18"/>
        </w:rPr>
        <w:t>в соответствии с ч. 2 ст. 25.1 КоАП РФ.</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В соответствии с п.1 ст. 80 Налогового Кодекса Российской Федерации (далее - Кодекс)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w:t>
      </w:r>
      <w:r w:rsidRPr="005E6188">
        <w:rPr>
          <w:color w:val="000000"/>
          <w:sz w:val="18"/>
          <w:szCs w:val="18"/>
          <w:lang w:bidi="ru-RU"/>
        </w:rPr>
        <w:t xml:space="preserve">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На основании п. 1 ст.285 Кодекса налоговым периодом по налогу на прибыль организаций признается календарный год.</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соответствующие</w:t>
      </w:r>
      <w:r w:rsidRPr="005E6188">
        <w:rPr>
          <w:color w:val="000000"/>
          <w:sz w:val="18"/>
          <w:szCs w:val="18"/>
          <w:lang w:bidi="ru-RU"/>
        </w:rPr>
        <w:t xml:space="preserve"> налоговые декларации в порядке, определенном ст.289 Кодекса.</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FD4185" w:rsidRPr="005E6188" w:rsidP="003323C3">
      <w:pPr>
        <w:pStyle w:val="23"/>
        <w:shd w:val="clear" w:color="auto" w:fill="auto"/>
        <w:spacing w:line="240" w:lineRule="auto"/>
        <w:ind w:firstLine="740"/>
        <w:rPr>
          <w:sz w:val="18"/>
          <w:szCs w:val="18"/>
        </w:rPr>
      </w:pPr>
      <w:r w:rsidRPr="005E6188">
        <w:rPr>
          <w:color w:val="000000"/>
          <w:sz w:val="18"/>
          <w:szCs w:val="18"/>
          <w:lang w:bidi="ru-RU"/>
        </w:rPr>
        <w:t>В соответст</w:t>
      </w:r>
      <w:r w:rsidRPr="005E6188" w:rsidR="003323C3">
        <w:rPr>
          <w:color w:val="000000"/>
          <w:sz w:val="18"/>
          <w:szCs w:val="18"/>
          <w:lang w:bidi="ru-RU"/>
        </w:rPr>
        <w:t>вии с вышеизложенным исполняющий</w:t>
      </w:r>
      <w:r w:rsidRPr="005E6188">
        <w:rPr>
          <w:color w:val="000000"/>
          <w:sz w:val="18"/>
          <w:szCs w:val="18"/>
          <w:lang w:bidi="ru-RU"/>
        </w:rPr>
        <w:t xml:space="preserve"> обязанности заведующего </w:t>
      </w:r>
      <w:r w:rsidRPr="005E6188" w:rsidR="003323C3">
        <w:rPr>
          <w:color w:val="000000"/>
          <w:sz w:val="18"/>
          <w:szCs w:val="18"/>
          <w:lang w:bidi="ru-RU"/>
        </w:rPr>
        <w:t xml:space="preserve"> </w:t>
      </w:r>
      <w:r w:rsidR="000E3AEC">
        <w:rPr>
          <w:sz w:val="18"/>
          <w:szCs w:val="18"/>
        </w:rPr>
        <w:t>НАИМЕНОВАНИЕ ОРГАНИЗАЦИИ</w:t>
      </w:r>
      <w:r w:rsidR="000E3AEC">
        <w:rPr>
          <w:bCs/>
          <w:sz w:val="18"/>
          <w:szCs w:val="18"/>
        </w:rPr>
        <w:t xml:space="preserve"> </w:t>
      </w:r>
      <w:r w:rsidRPr="005E6188">
        <w:rPr>
          <w:color w:val="000000"/>
          <w:sz w:val="18"/>
          <w:szCs w:val="18"/>
          <w:lang w:bidi="ru-RU"/>
        </w:rPr>
        <w:t xml:space="preserve"> обязана в </w:t>
      </w:r>
      <w:r w:rsidRPr="005E6188" w:rsidR="003323C3">
        <w:rPr>
          <w:color w:val="000000"/>
          <w:sz w:val="18"/>
          <w:szCs w:val="18"/>
          <w:lang w:bidi="ru-RU"/>
        </w:rPr>
        <w:t>срок не позднее 25.03.2024 года</w:t>
      </w:r>
      <w:r w:rsidRPr="005E6188">
        <w:rPr>
          <w:color w:val="000000"/>
          <w:sz w:val="18"/>
          <w:szCs w:val="18"/>
          <w:lang w:bidi="ru-RU"/>
        </w:rPr>
        <w:t xml:space="preserve"> представить в налоговый орган по месту нахождения организации налоговую декларацию по налогу на прибыль организаций за 2023 г.</w:t>
      </w:r>
    </w:p>
    <w:p w:rsidR="00FD4185" w:rsidRPr="005E6188" w:rsidP="003323C3">
      <w:pPr>
        <w:pStyle w:val="23"/>
        <w:shd w:val="clear" w:color="auto" w:fill="auto"/>
        <w:spacing w:line="240" w:lineRule="auto"/>
        <w:ind w:firstLine="760"/>
        <w:rPr>
          <w:sz w:val="18"/>
          <w:szCs w:val="18"/>
        </w:rPr>
      </w:pPr>
      <w:r w:rsidRPr="005E6188">
        <w:rPr>
          <w:color w:val="000000"/>
          <w:sz w:val="18"/>
          <w:szCs w:val="18"/>
          <w:lang w:bidi="ru-RU"/>
        </w:rPr>
        <w:t xml:space="preserve">Фактически декларация по налогу на прибыль организаций за 2023 г. </w:t>
      </w:r>
      <w:r w:rsidRPr="005E6188">
        <w:rPr>
          <w:color w:val="000000"/>
          <w:sz w:val="18"/>
          <w:szCs w:val="18"/>
          <w:lang w:bidi="ru-RU"/>
        </w:rPr>
        <w:t>в</w:t>
      </w:r>
      <w:r w:rsidRPr="005E6188">
        <w:rPr>
          <w:color w:val="000000"/>
          <w:sz w:val="18"/>
          <w:szCs w:val="18"/>
          <w:lang w:bidi="ru-RU"/>
        </w:rPr>
        <w:t xml:space="preserve"> </w:t>
      </w:r>
      <w:r w:rsidR="004A52D2">
        <w:rPr>
          <w:color w:val="000000"/>
          <w:sz w:val="18"/>
          <w:szCs w:val="18"/>
          <w:shd w:val="clear" w:color="auto" w:fill="FFFFFF"/>
        </w:rPr>
        <w:t xml:space="preserve">/изъято/ </w:t>
      </w:r>
      <w:r w:rsidRPr="005E6188">
        <w:rPr>
          <w:color w:val="000000"/>
          <w:sz w:val="18"/>
          <w:szCs w:val="18"/>
          <w:lang w:bidi="ru-RU"/>
        </w:rPr>
        <w:t>по</w:t>
      </w:r>
      <w:r w:rsidRPr="005E6188">
        <w:rPr>
          <w:color w:val="000000"/>
          <w:sz w:val="18"/>
          <w:szCs w:val="18"/>
          <w:lang w:bidi="ru-RU"/>
        </w:rPr>
        <w:t xml:space="preserve"> Республике Крым предоставлена 17.04.2024г., в результате чего был нарушен пункт 4 статьи 289 НК РФ.</w:t>
      </w:r>
    </w:p>
    <w:p w:rsidR="00FD4185" w:rsidRPr="005E6188" w:rsidP="003323C3">
      <w:pPr>
        <w:pStyle w:val="23"/>
        <w:shd w:val="clear" w:color="auto" w:fill="auto"/>
        <w:spacing w:line="240" w:lineRule="auto"/>
        <w:ind w:firstLine="760"/>
        <w:rPr>
          <w:sz w:val="18"/>
          <w:szCs w:val="18"/>
        </w:rPr>
      </w:pPr>
      <w:r w:rsidRPr="005E6188">
        <w:rPr>
          <w:color w:val="000000"/>
          <w:sz w:val="18"/>
          <w:szCs w:val="18"/>
          <w:lang w:bidi="ru-RU"/>
        </w:rPr>
        <w:t xml:space="preserve">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в налоговый орган по месту учета, предусмотренных </w:t>
      </w:r>
      <w:r w:rsidRPr="005E6188">
        <w:rPr>
          <w:color w:val="000000"/>
          <w:sz w:val="18"/>
          <w:szCs w:val="18"/>
          <w:lang w:bidi="ru-RU"/>
        </w:rPr>
        <w:t>Налоговым Кодексом и иными актами законодательства о налогах и сборах, предусмотрена статьей 15.5 Кодекса Российской Федерации об административных правонарушениях (КоАП РФ) -</w:t>
      </w:r>
      <w:r w:rsidRPr="005E6188" w:rsidR="003323C3">
        <w:rPr>
          <w:color w:val="000000"/>
          <w:sz w:val="18"/>
          <w:szCs w:val="18"/>
          <w:lang w:bidi="ru-RU"/>
        </w:rPr>
        <w:t xml:space="preserve"> нарушение сроков представления</w:t>
      </w:r>
      <w:r w:rsidRPr="005E6188">
        <w:rPr>
          <w:color w:val="000000"/>
          <w:sz w:val="18"/>
          <w:szCs w:val="18"/>
          <w:lang w:bidi="ru-RU"/>
        </w:rPr>
        <w:t xml:space="preserve"> налоговой декларации.</w:t>
      </w:r>
    </w:p>
    <w:p w:rsidR="00FD4185" w:rsidRPr="005E6188" w:rsidP="003323C3">
      <w:pPr>
        <w:pStyle w:val="23"/>
        <w:shd w:val="clear" w:color="auto" w:fill="auto"/>
        <w:spacing w:line="240" w:lineRule="auto"/>
        <w:ind w:firstLine="760"/>
        <w:rPr>
          <w:color w:val="000000"/>
          <w:sz w:val="18"/>
          <w:szCs w:val="18"/>
          <w:lang w:bidi="ru-RU"/>
        </w:rPr>
      </w:pPr>
      <w:r w:rsidRPr="005E6188">
        <w:rPr>
          <w:color w:val="000000"/>
          <w:sz w:val="18"/>
          <w:szCs w:val="18"/>
          <w:lang w:bidi="ru-RU"/>
        </w:rPr>
        <w:t>Исполняющий</w:t>
      </w:r>
      <w:r w:rsidRPr="005E6188">
        <w:rPr>
          <w:color w:val="000000"/>
          <w:sz w:val="18"/>
          <w:szCs w:val="18"/>
          <w:lang w:bidi="ru-RU"/>
        </w:rPr>
        <w:t xml:space="preserve"> обязанности заведующего </w:t>
      </w:r>
      <w:r w:rsidR="000E3AEC">
        <w:rPr>
          <w:sz w:val="18"/>
          <w:szCs w:val="18"/>
        </w:rPr>
        <w:t>НАИМЕНОВАНИЕ ОРГАНИЗАЦИИ</w:t>
      </w:r>
      <w:r w:rsidR="000E3AEC">
        <w:rPr>
          <w:bCs/>
          <w:sz w:val="18"/>
          <w:szCs w:val="18"/>
        </w:rPr>
        <w:t xml:space="preserve"> </w:t>
      </w:r>
      <w:r w:rsidRPr="005E6188">
        <w:rPr>
          <w:color w:val="000000"/>
          <w:sz w:val="18"/>
          <w:szCs w:val="18"/>
          <w:lang w:bidi="ru-RU"/>
        </w:rPr>
        <w:t xml:space="preserve"> </w:t>
      </w:r>
      <w:r w:rsidRPr="005E6188">
        <w:rPr>
          <w:color w:val="000000"/>
          <w:sz w:val="18"/>
          <w:szCs w:val="18"/>
          <w:lang w:bidi="ru-RU"/>
        </w:rPr>
        <w:t>Матвиец</w:t>
      </w:r>
      <w:r w:rsidRPr="005E6188">
        <w:rPr>
          <w:color w:val="000000"/>
          <w:sz w:val="18"/>
          <w:szCs w:val="18"/>
          <w:lang w:bidi="ru-RU"/>
        </w:rPr>
        <w:t xml:space="preserve"> Л.И.</w:t>
      </w:r>
      <w:r w:rsidRPr="005E6188">
        <w:rPr>
          <w:color w:val="000000"/>
          <w:sz w:val="18"/>
          <w:szCs w:val="18"/>
          <w:lang w:bidi="ru-RU"/>
        </w:rPr>
        <w:t xml:space="preserve"> о времени и месте составления протокола об административном правонарушении была уведомлена должным образом в форме Уведомления на составление, подписание и вручение протокола об административном правонарушении от 28.10.2024 № 91062430200019600001, в котором предложено прибыть в 09-00 10 декабря 2024 года в Межрайонную ИФНС России № 2 по Республике Крым для составления, подписания и вручения протокола</w:t>
      </w:r>
      <w:r w:rsidRPr="005E6188">
        <w:rPr>
          <w:color w:val="000000"/>
          <w:sz w:val="18"/>
          <w:szCs w:val="18"/>
          <w:lang w:bidi="ru-RU"/>
        </w:rPr>
        <w:t xml:space="preserve"> об административном правонарушении. Данное Уведомление направлено по почте, вручено </w:t>
      </w:r>
      <w:r w:rsidRPr="005E6188">
        <w:rPr>
          <w:color w:val="000000"/>
          <w:sz w:val="18"/>
          <w:szCs w:val="18"/>
          <w:lang w:bidi="ru-RU"/>
        </w:rPr>
        <w:t>Матвиец</w:t>
      </w:r>
      <w:r w:rsidRPr="005E6188">
        <w:rPr>
          <w:color w:val="000000"/>
          <w:sz w:val="18"/>
          <w:szCs w:val="18"/>
          <w:lang w:bidi="ru-RU"/>
        </w:rPr>
        <w:t xml:space="preserve"> Лесе Ивановне 02.11.2024, что подтверждается отчетом об отслеживании отправления.</w:t>
      </w:r>
    </w:p>
    <w:p w:rsidR="00526D2C" w:rsidRPr="005E6188" w:rsidP="003323C3">
      <w:pPr>
        <w:ind w:firstLine="708"/>
        <w:jc w:val="both"/>
        <w:rPr>
          <w:rFonts w:ascii="Times New Roman" w:hAnsi="Times New Roman"/>
          <w:sz w:val="18"/>
          <w:szCs w:val="18"/>
        </w:rPr>
      </w:pPr>
      <w:r w:rsidRPr="005E6188">
        <w:rPr>
          <w:rFonts w:ascii="Times New Roman" w:hAnsi="Times New Roman"/>
          <w:sz w:val="18"/>
          <w:szCs w:val="18"/>
        </w:rPr>
        <w:t>Мировой судья, исследовав  представленные доказательства: протокол об админис</w:t>
      </w:r>
      <w:r w:rsidRPr="005E6188" w:rsidR="00D7072D">
        <w:rPr>
          <w:rFonts w:ascii="Times New Roman" w:hAnsi="Times New Roman"/>
          <w:sz w:val="18"/>
          <w:szCs w:val="18"/>
        </w:rPr>
        <w:t>тративном правон</w:t>
      </w:r>
      <w:r w:rsidRPr="005E6188" w:rsidR="00493309">
        <w:rPr>
          <w:rFonts w:ascii="Times New Roman" w:hAnsi="Times New Roman"/>
          <w:sz w:val="18"/>
          <w:szCs w:val="18"/>
        </w:rPr>
        <w:t>аруш</w:t>
      </w:r>
      <w:r w:rsidRPr="005E6188" w:rsidR="0095480F">
        <w:rPr>
          <w:rFonts w:ascii="Times New Roman" w:hAnsi="Times New Roman"/>
          <w:sz w:val="18"/>
          <w:szCs w:val="18"/>
        </w:rPr>
        <w:t>ении № 91062</w:t>
      </w:r>
      <w:r w:rsidRPr="005E6188" w:rsidR="00D714C6">
        <w:rPr>
          <w:rFonts w:ascii="Times New Roman" w:hAnsi="Times New Roman"/>
          <w:sz w:val="18"/>
          <w:szCs w:val="18"/>
        </w:rPr>
        <w:t>4</w:t>
      </w:r>
      <w:r w:rsidRPr="005E6188" w:rsidR="00FD4185">
        <w:rPr>
          <w:rFonts w:ascii="Times New Roman" w:hAnsi="Times New Roman"/>
          <w:sz w:val="18"/>
          <w:szCs w:val="18"/>
        </w:rPr>
        <w:t>30200019600002</w:t>
      </w:r>
      <w:r w:rsidRPr="005E6188">
        <w:rPr>
          <w:rFonts w:ascii="Times New Roman" w:hAnsi="Times New Roman"/>
          <w:sz w:val="18"/>
          <w:szCs w:val="18"/>
        </w:rPr>
        <w:t xml:space="preserve"> от </w:t>
      </w:r>
      <w:r w:rsidRPr="005E6188" w:rsidR="00FD4185">
        <w:rPr>
          <w:rFonts w:ascii="Times New Roman" w:hAnsi="Times New Roman"/>
          <w:sz w:val="18"/>
          <w:szCs w:val="18"/>
        </w:rPr>
        <w:t>10.12</w:t>
      </w:r>
      <w:r w:rsidRPr="005E6188" w:rsidR="00D714C6">
        <w:rPr>
          <w:rFonts w:ascii="Times New Roman" w:hAnsi="Times New Roman"/>
          <w:sz w:val="18"/>
          <w:szCs w:val="18"/>
        </w:rPr>
        <w:t>.2024</w:t>
      </w:r>
      <w:r w:rsidRPr="005E6188">
        <w:rPr>
          <w:rFonts w:ascii="Times New Roman" w:hAnsi="Times New Roman"/>
          <w:sz w:val="18"/>
          <w:szCs w:val="18"/>
        </w:rPr>
        <w:t xml:space="preserve"> года</w:t>
      </w:r>
      <w:r w:rsidRPr="005E6188" w:rsidR="003F4471">
        <w:rPr>
          <w:rFonts w:ascii="Times New Roman" w:hAnsi="Times New Roman"/>
          <w:sz w:val="18"/>
          <w:szCs w:val="18"/>
        </w:rPr>
        <w:t xml:space="preserve">, копию которого </w:t>
      </w:r>
      <w:r w:rsidRPr="005E6188" w:rsidR="003F4471">
        <w:rPr>
          <w:rFonts w:ascii="Times New Roman" w:hAnsi="Times New Roman"/>
          <w:sz w:val="18"/>
          <w:szCs w:val="18"/>
        </w:rPr>
        <w:t>Матвиец</w:t>
      </w:r>
      <w:r w:rsidRPr="005E6188" w:rsidR="003F4471">
        <w:rPr>
          <w:rFonts w:ascii="Times New Roman" w:hAnsi="Times New Roman"/>
          <w:sz w:val="18"/>
          <w:szCs w:val="18"/>
        </w:rPr>
        <w:t xml:space="preserve"> Л.И. получила 14.12.2024 года; </w:t>
      </w:r>
      <w:r w:rsidRPr="005E6188" w:rsidR="002C2665">
        <w:rPr>
          <w:rFonts w:ascii="Times New Roman" w:hAnsi="Times New Roman"/>
          <w:sz w:val="18"/>
          <w:szCs w:val="18"/>
        </w:rPr>
        <w:t>копию уведомления от 28</w:t>
      </w:r>
      <w:r w:rsidRPr="005E6188" w:rsidR="009A5012">
        <w:rPr>
          <w:rFonts w:ascii="Times New Roman" w:hAnsi="Times New Roman"/>
          <w:sz w:val="18"/>
          <w:szCs w:val="18"/>
        </w:rPr>
        <w:t>.10</w:t>
      </w:r>
      <w:r w:rsidRPr="005E6188" w:rsidR="00D714C6">
        <w:rPr>
          <w:rFonts w:ascii="Times New Roman" w:hAnsi="Times New Roman"/>
          <w:sz w:val="18"/>
          <w:szCs w:val="18"/>
        </w:rPr>
        <w:t xml:space="preserve">.2024 года; </w:t>
      </w:r>
      <w:r w:rsidRPr="005E6188" w:rsidR="002C2665">
        <w:rPr>
          <w:rFonts w:ascii="Times New Roman" w:hAnsi="Times New Roman"/>
          <w:sz w:val="18"/>
          <w:szCs w:val="18"/>
        </w:rPr>
        <w:t xml:space="preserve">копию квитанции о приеме электронного документа, </w:t>
      </w:r>
      <w:r w:rsidRPr="005E6188" w:rsidR="00D862D2">
        <w:rPr>
          <w:rFonts w:ascii="Times New Roman" w:hAnsi="Times New Roman"/>
          <w:sz w:val="18"/>
          <w:szCs w:val="18"/>
        </w:rPr>
        <w:t xml:space="preserve">выписку из единого государственного реестра юридических лиц, </w:t>
      </w:r>
      <w:r w:rsidRPr="005E6188" w:rsidR="005274B0">
        <w:rPr>
          <w:rFonts w:ascii="Times New Roman" w:hAnsi="Times New Roman"/>
          <w:sz w:val="18"/>
          <w:szCs w:val="18"/>
        </w:rPr>
        <w:t xml:space="preserve">находит </w:t>
      </w:r>
      <w:r w:rsidRPr="005E6188" w:rsidR="003F4471">
        <w:rPr>
          <w:rFonts w:ascii="Times New Roman" w:hAnsi="Times New Roman"/>
          <w:sz w:val="18"/>
          <w:szCs w:val="18"/>
        </w:rPr>
        <w:t xml:space="preserve">доказанной </w:t>
      </w:r>
      <w:r w:rsidRPr="005E6188" w:rsidR="005274B0">
        <w:rPr>
          <w:rFonts w:ascii="Times New Roman" w:hAnsi="Times New Roman"/>
          <w:sz w:val="18"/>
          <w:szCs w:val="18"/>
        </w:rPr>
        <w:t xml:space="preserve">вину </w:t>
      </w:r>
      <w:r w:rsidRPr="005E6188" w:rsidR="002C2665">
        <w:rPr>
          <w:rFonts w:ascii="Times New Roman" w:hAnsi="Times New Roman"/>
          <w:sz w:val="18"/>
          <w:szCs w:val="18"/>
        </w:rPr>
        <w:t>Матвиец</w:t>
      </w:r>
      <w:r w:rsidRPr="005E6188" w:rsidR="002C2665">
        <w:rPr>
          <w:rFonts w:ascii="Times New Roman" w:hAnsi="Times New Roman"/>
          <w:sz w:val="18"/>
          <w:szCs w:val="18"/>
        </w:rPr>
        <w:t xml:space="preserve"> Л.И</w:t>
      </w:r>
      <w:r w:rsidRPr="005E6188" w:rsidR="00D82BB6">
        <w:rPr>
          <w:rFonts w:ascii="Times New Roman" w:hAnsi="Times New Roman"/>
          <w:sz w:val="18"/>
          <w:szCs w:val="18"/>
        </w:rPr>
        <w:t>.</w:t>
      </w:r>
      <w:r w:rsidRPr="005E6188">
        <w:rPr>
          <w:rFonts w:ascii="Times New Roman" w:hAnsi="Times New Roman"/>
          <w:sz w:val="18"/>
          <w:szCs w:val="18"/>
        </w:rPr>
        <w:t xml:space="preserve"> в совершении  правонарушения, пре</w:t>
      </w:r>
      <w:r w:rsidRPr="005E6188" w:rsidR="00917F64">
        <w:rPr>
          <w:rFonts w:ascii="Times New Roman" w:hAnsi="Times New Roman"/>
          <w:sz w:val="18"/>
          <w:szCs w:val="18"/>
        </w:rPr>
        <w:t xml:space="preserve">дусмотренного ст. 15.5 КоАП РФ – </w:t>
      </w:r>
      <w:r w:rsidRPr="005E6188">
        <w:rPr>
          <w:rFonts w:ascii="Times New Roman" w:hAnsi="Times New Roman"/>
          <w:sz w:val="18"/>
          <w:szCs w:val="18"/>
        </w:rPr>
        <w:t xml:space="preserve">нарушение сроков представления </w:t>
      </w:r>
      <w:r w:rsidRPr="005E6188" w:rsidR="003F4471">
        <w:rPr>
          <w:rFonts w:ascii="Times New Roman" w:hAnsi="Times New Roman"/>
          <w:sz w:val="18"/>
          <w:szCs w:val="18"/>
        </w:rPr>
        <w:t>декларации</w:t>
      </w:r>
      <w:r w:rsidRPr="005E6188">
        <w:rPr>
          <w:rFonts w:ascii="Times New Roman" w:hAnsi="Times New Roman"/>
          <w:sz w:val="18"/>
          <w:szCs w:val="18"/>
        </w:rPr>
        <w:t xml:space="preserve">. </w:t>
      </w:r>
    </w:p>
    <w:p w:rsidR="00526D2C" w:rsidRPr="005E6188" w:rsidP="003323C3">
      <w:pPr>
        <w:pStyle w:val="NormalWeb"/>
        <w:shd w:val="clear" w:color="auto" w:fill="FFFFFF"/>
        <w:spacing w:before="0" w:beforeAutospacing="0" w:after="0" w:afterAutospacing="0"/>
        <w:ind w:firstLine="708"/>
        <w:jc w:val="both"/>
        <w:textAlignment w:val="baseline"/>
        <w:rPr>
          <w:color w:val="000000"/>
          <w:sz w:val="18"/>
          <w:szCs w:val="18"/>
        </w:rPr>
      </w:pPr>
      <w:r w:rsidRPr="005E6188">
        <w:rPr>
          <w:color w:val="000000"/>
          <w:sz w:val="18"/>
          <w:szCs w:val="18"/>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5E6188">
          <w:rPr>
            <w:rStyle w:val="Hyperlink"/>
            <w:color w:val="000000"/>
            <w:sz w:val="18"/>
            <w:szCs w:val="18"/>
            <w:u w:val="none"/>
            <w:bdr w:val="none" w:sz="0" w:space="0" w:color="auto" w:frame="1"/>
          </w:rPr>
          <w:t>2.1</w:t>
        </w:r>
      </w:hyperlink>
      <w:r w:rsidRPr="005E6188">
        <w:rPr>
          <w:color w:val="000000"/>
          <w:sz w:val="18"/>
          <w:szCs w:val="1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5E6188" w:rsidP="003323C3">
      <w:pPr>
        <w:pStyle w:val="NormalWeb"/>
        <w:shd w:val="clear" w:color="auto" w:fill="FFFFFF"/>
        <w:spacing w:before="0" w:beforeAutospacing="0" w:after="0" w:afterAutospacing="0"/>
        <w:ind w:firstLine="708"/>
        <w:jc w:val="both"/>
        <w:textAlignment w:val="baseline"/>
        <w:rPr>
          <w:color w:val="000000"/>
          <w:sz w:val="18"/>
          <w:szCs w:val="18"/>
        </w:rPr>
      </w:pPr>
      <w:r w:rsidRPr="005E6188">
        <w:rPr>
          <w:color w:val="000000"/>
          <w:sz w:val="18"/>
          <w:szCs w:val="18"/>
          <w:shd w:val="clear" w:color="auto" w:fill="FFFFFF"/>
        </w:rPr>
        <w:t>Согласно</w:t>
      </w:r>
      <w:r w:rsidRPr="005E6188">
        <w:rPr>
          <w:color w:val="000000"/>
          <w:sz w:val="18"/>
          <w:szCs w:val="18"/>
        </w:rPr>
        <w:t> </w:t>
      </w:r>
      <w:r w:rsidRPr="005E6188">
        <w:rPr>
          <w:bCs/>
          <w:color w:val="000000"/>
          <w:sz w:val="18"/>
          <w:szCs w:val="18"/>
        </w:rPr>
        <w:t>ст</w:t>
      </w:r>
      <w:r w:rsidRPr="005E6188">
        <w:rPr>
          <w:color w:val="000000"/>
          <w:sz w:val="18"/>
          <w:szCs w:val="18"/>
          <w:shd w:val="clear" w:color="auto" w:fill="FFFFFF"/>
        </w:rPr>
        <w:t>.</w:t>
      </w:r>
      <w:r w:rsidRPr="005E6188">
        <w:rPr>
          <w:color w:val="000000"/>
          <w:sz w:val="18"/>
          <w:szCs w:val="18"/>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5E6188">
          <w:rPr>
            <w:rStyle w:val="Hyperlink"/>
            <w:color w:val="000000"/>
            <w:sz w:val="18"/>
            <w:szCs w:val="18"/>
            <w:u w:val="none"/>
          </w:rPr>
          <w:t>2.4 КоАП </w:t>
        </w:r>
      </w:hyperlink>
      <w:r w:rsidRPr="005E6188">
        <w:rPr>
          <w:color w:val="000000"/>
          <w:sz w:val="18"/>
          <w:szCs w:val="18"/>
          <w:shd w:val="clear" w:color="auto" w:fill="FFFFFF"/>
        </w:rPr>
        <w:t>РФ</w:t>
      </w:r>
      <w:r w:rsidRPr="005E6188" w:rsidR="00CE456A">
        <w:rPr>
          <w:color w:val="000000"/>
          <w:sz w:val="18"/>
          <w:szCs w:val="18"/>
          <w:shd w:val="clear" w:color="auto" w:fill="FFFFFF"/>
        </w:rPr>
        <w:t xml:space="preserve"> </w:t>
      </w:r>
      <w:r w:rsidRPr="005E6188">
        <w:rPr>
          <w:color w:val="000000"/>
          <w:sz w:val="18"/>
          <w:szCs w:val="18"/>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5E6188">
        <w:rPr>
          <w:bCs/>
          <w:color w:val="000000"/>
          <w:sz w:val="18"/>
          <w:szCs w:val="18"/>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5E6188">
          <w:rPr>
            <w:rStyle w:val="Hyperlink"/>
            <w:color w:val="000000"/>
            <w:sz w:val="18"/>
            <w:szCs w:val="18"/>
            <w:u w:val="none"/>
          </w:rPr>
          <w:t>2.4 КоАП </w:t>
        </w:r>
      </w:hyperlink>
      <w:r w:rsidRPr="005E6188">
        <w:rPr>
          <w:color w:val="000000"/>
          <w:sz w:val="18"/>
          <w:szCs w:val="18"/>
          <w:shd w:val="clear" w:color="auto" w:fill="FFFFFF"/>
        </w:rPr>
        <w:t>РФ, из которого следует, что совершившие административные правонарушения в связи с выполнением организационн</w:t>
      </w:r>
      <w:r w:rsidRPr="005E6188">
        <w:rPr>
          <w:color w:val="000000"/>
          <w:sz w:val="18"/>
          <w:szCs w:val="18"/>
          <w:shd w:val="clear" w:color="auto" w:fill="FFFFFF"/>
        </w:rPr>
        <w:t>о-</w:t>
      </w:r>
      <w:r w:rsidRPr="005E6188">
        <w:rPr>
          <w:color w:val="000000"/>
          <w:sz w:val="18"/>
          <w:szCs w:val="18"/>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5E6188" w:rsidP="003323C3">
      <w:pPr>
        <w:pStyle w:val="NormalWeb"/>
        <w:shd w:val="clear" w:color="auto" w:fill="FFFFFF"/>
        <w:spacing w:before="0" w:beforeAutospacing="0" w:after="0" w:afterAutospacing="0"/>
        <w:ind w:firstLine="708"/>
        <w:jc w:val="both"/>
        <w:textAlignment w:val="baseline"/>
        <w:rPr>
          <w:color w:val="000000"/>
          <w:sz w:val="18"/>
          <w:szCs w:val="18"/>
        </w:rPr>
      </w:pPr>
      <w:r w:rsidRPr="005E6188">
        <w:rPr>
          <w:color w:val="000000"/>
          <w:sz w:val="18"/>
          <w:szCs w:val="18"/>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5E6188">
          <w:rPr>
            <w:rStyle w:val="Hyperlink"/>
            <w:color w:val="000000"/>
            <w:sz w:val="18"/>
            <w:szCs w:val="18"/>
            <w:u w:val="none"/>
            <w:bdr w:val="none" w:sz="0" w:space="0" w:color="auto" w:frame="1"/>
          </w:rPr>
          <w:t>2.4 КоАП</w:t>
        </w:r>
      </w:hyperlink>
      <w:r w:rsidRPr="005E6188">
        <w:rPr>
          <w:color w:val="000000"/>
          <w:sz w:val="18"/>
          <w:szCs w:val="18"/>
          <w:shd w:val="clear" w:color="auto" w:fill="FFFFFF"/>
        </w:rPr>
        <w:t> РФ,</w:t>
      </w:r>
      <w:r w:rsidRPr="005E6188" w:rsidR="003F4471">
        <w:rPr>
          <w:color w:val="000000"/>
          <w:sz w:val="18"/>
          <w:szCs w:val="18"/>
          <w:shd w:val="clear" w:color="auto" w:fill="FFFFFF"/>
        </w:rPr>
        <w:t xml:space="preserve"> </w:t>
      </w:r>
      <w:r w:rsidRPr="005E6188" w:rsidR="003F4471">
        <w:rPr>
          <w:color w:val="000000"/>
          <w:sz w:val="18"/>
          <w:szCs w:val="18"/>
          <w:shd w:val="clear" w:color="auto" w:fill="FFFFFF"/>
        </w:rPr>
        <w:t>исполняющий</w:t>
      </w:r>
      <w:r w:rsidRPr="005E6188" w:rsidR="002C2665">
        <w:rPr>
          <w:color w:val="000000"/>
          <w:sz w:val="18"/>
          <w:szCs w:val="18"/>
          <w:shd w:val="clear" w:color="auto" w:fill="FFFFFF"/>
        </w:rPr>
        <w:t xml:space="preserve"> обязанности</w:t>
      </w:r>
      <w:r w:rsidRPr="005E6188" w:rsidR="009A5012">
        <w:rPr>
          <w:color w:val="000000"/>
          <w:sz w:val="18"/>
          <w:szCs w:val="18"/>
          <w:shd w:val="clear" w:color="auto" w:fill="FFFFFF"/>
        </w:rPr>
        <w:t xml:space="preserve"> </w:t>
      </w:r>
      <w:r w:rsidRPr="005E6188" w:rsidR="002C2665">
        <w:rPr>
          <w:sz w:val="18"/>
          <w:szCs w:val="18"/>
        </w:rPr>
        <w:t>заведующего</w:t>
      </w:r>
      <w:r w:rsidRPr="005E6188" w:rsidR="009A5012">
        <w:rPr>
          <w:b/>
          <w:sz w:val="18"/>
          <w:szCs w:val="18"/>
        </w:rPr>
        <w:t xml:space="preserve"> </w:t>
      </w:r>
      <w:r w:rsidR="000E3AEC">
        <w:rPr>
          <w:sz w:val="18"/>
          <w:szCs w:val="18"/>
        </w:rPr>
        <w:t>НАИМЕНОВАНИЕ ОРГАНИЗАЦИИ</w:t>
      </w:r>
      <w:r w:rsidR="000E3AEC">
        <w:rPr>
          <w:bCs/>
          <w:sz w:val="18"/>
          <w:szCs w:val="18"/>
        </w:rPr>
        <w:t xml:space="preserve"> </w:t>
      </w:r>
      <w:r w:rsidRPr="005E6188" w:rsidR="003F4471">
        <w:rPr>
          <w:sz w:val="18"/>
          <w:szCs w:val="18"/>
        </w:rPr>
        <w:t xml:space="preserve"> </w:t>
      </w:r>
      <w:r w:rsidRPr="005E6188" w:rsidR="00D82BB6">
        <w:rPr>
          <w:sz w:val="18"/>
          <w:szCs w:val="18"/>
        </w:rPr>
        <w:t xml:space="preserve"> </w:t>
      </w:r>
      <w:r w:rsidRPr="005E6188">
        <w:rPr>
          <w:color w:val="000000"/>
          <w:sz w:val="18"/>
          <w:szCs w:val="18"/>
          <w:shd w:val="clear" w:color="auto" w:fill="FFFFFF"/>
        </w:rPr>
        <w:t>является должностным лицом.</w:t>
      </w:r>
    </w:p>
    <w:p w:rsidR="00526D2C" w:rsidRPr="005E6188" w:rsidP="003323C3">
      <w:pPr>
        <w:pStyle w:val="NormalWeb"/>
        <w:shd w:val="clear" w:color="auto" w:fill="FFFFFF"/>
        <w:spacing w:before="0" w:beforeAutospacing="0" w:after="0" w:afterAutospacing="0"/>
        <w:ind w:firstLine="708"/>
        <w:jc w:val="both"/>
        <w:textAlignment w:val="baseline"/>
        <w:rPr>
          <w:color w:val="000000"/>
          <w:sz w:val="18"/>
          <w:szCs w:val="18"/>
        </w:rPr>
      </w:pPr>
      <w:r w:rsidRPr="005E6188">
        <w:rPr>
          <w:color w:val="000000"/>
          <w:sz w:val="18"/>
          <w:szCs w:val="18"/>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5E6188">
          <w:rPr>
            <w:rStyle w:val="Hyperlink"/>
            <w:color w:val="000000"/>
            <w:sz w:val="18"/>
            <w:szCs w:val="18"/>
            <w:u w:val="none"/>
            <w:bdr w:val="none" w:sz="0" w:space="0" w:color="auto" w:frame="1"/>
          </w:rPr>
          <w:t>4.1 КоАП</w:t>
        </w:r>
      </w:hyperlink>
      <w:r w:rsidRPr="005E6188">
        <w:rPr>
          <w:color w:val="000000"/>
          <w:sz w:val="18"/>
          <w:szCs w:val="1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5E6188" w:rsidP="003323C3">
      <w:pPr>
        <w:pStyle w:val="NormalWeb"/>
        <w:shd w:val="clear" w:color="auto" w:fill="FFFFFF"/>
        <w:spacing w:before="0" w:beforeAutospacing="0" w:after="0" w:afterAutospacing="0"/>
        <w:ind w:firstLine="708"/>
        <w:jc w:val="both"/>
        <w:textAlignment w:val="baseline"/>
        <w:rPr>
          <w:color w:val="000000"/>
          <w:sz w:val="18"/>
          <w:szCs w:val="18"/>
          <w:shd w:val="clear" w:color="auto" w:fill="FFFFFF"/>
        </w:rPr>
      </w:pPr>
      <w:r w:rsidRPr="005E6188">
        <w:rPr>
          <w:color w:val="000000"/>
          <w:sz w:val="18"/>
          <w:szCs w:val="18"/>
          <w:shd w:val="clear" w:color="auto" w:fill="FFFFFF"/>
        </w:rPr>
        <w:t>Обстоятельств</w:t>
      </w:r>
      <w:r w:rsidRPr="005E6188" w:rsidR="00A458FA">
        <w:rPr>
          <w:color w:val="000000"/>
          <w:sz w:val="18"/>
          <w:szCs w:val="18"/>
          <w:shd w:val="clear" w:color="auto" w:fill="FFFFFF"/>
        </w:rPr>
        <w:t xml:space="preserve">, </w:t>
      </w:r>
      <w:r w:rsidRPr="005E6188" w:rsidR="00614615">
        <w:rPr>
          <w:color w:val="000000"/>
          <w:sz w:val="18"/>
          <w:szCs w:val="18"/>
          <w:shd w:val="clear" w:color="auto" w:fill="FFFFFF"/>
        </w:rPr>
        <w:t xml:space="preserve">смягчающих или </w:t>
      </w:r>
      <w:r w:rsidRPr="005E6188" w:rsidR="00A458FA">
        <w:rPr>
          <w:color w:val="000000"/>
          <w:sz w:val="18"/>
          <w:szCs w:val="18"/>
          <w:shd w:val="clear" w:color="auto" w:fill="FFFFFF"/>
        </w:rPr>
        <w:t>отягчающи</w:t>
      </w:r>
      <w:r w:rsidRPr="005E6188">
        <w:rPr>
          <w:color w:val="000000"/>
          <w:sz w:val="18"/>
          <w:szCs w:val="18"/>
          <w:shd w:val="clear" w:color="auto" w:fill="FFFFFF"/>
        </w:rPr>
        <w:t>х</w:t>
      </w:r>
      <w:r w:rsidRPr="005E6188" w:rsidR="00A458FA">
        <w:rPr>
          <w:color w:val="000000"/>
          <w:sz w:val="18"/>
          <w:szCs w:val="18"/>
          <w:shd w:val="clear" w:color="auto" w:fill="FFFFFF"/>
        </w:rPr>
        <w:t xml:space="preserve"> административ</w:t>
      </w:r>
      <w:r w:rsidRPr="005E6188" w:rsidR="00DC19E3">
        <w:rPr>
          <w:color w:val="000000"/>
          <w:sz w:val="18"/>
          <w:szCs w:val="18"/>
          <w:shd w:val="clear" w:color="auto" w:fill="FFFFFF"/>
        </w:rPr>
        <w:t xml:space="preserve">ную ответственность </w:t>
      </w:r>
      <w:r w:rsidRPr="005E6188" w:rsidR="002C2665">
        <w:rPr>
          <w:sz w:val="18"/>
          <w:szCs w:val="18"/>
        </w:rPr>
        <w:t>Матвиец</w:t>
      </w:r>
      <w:r w:rsidRPr="005E6188" w:rsidR="002C2665">
        <w:rPr>
          <w:sz w:val="18"/>
          <w:szCs w:val="18"/>
        </w:rPr>
        <w:t xml:space="preserve"> Л.И.</w:t>
      </w:r>
      <w:r w:rsidRPr="005E6188" w:rsidR="00D82BB6">
        <w:rPr>
          <w:sz w:val="18"/>
          <w:szCs w:val="18"/>
        </w:rPr>
        <w:t xml:space="preserve"> </w:t>
      </w:r>
      <w:r w:rsidRPr="005E6188">
        <w:rPr>
          <w:color w:val="000000"/>
          <w:sz w:val="18"/>
          <w:szCs w:val="18"/>
          <w:shd w:val="clear" w:color="auto" w:fill="FFFFFF"/>
        </w:rPr>
        <w:t>мировым судьей не установлено.</w:t>
      </w:r>
    </w:p>
    <w:p w:rsidR="003F4471" w:rsidRPr="005E6188" w:rsidP="003F4471">
      <w:pPr>
        <w:ind w:firstLine="708"/>
        <w:jc w:val="both"/>
        <w:rPr>
          <w:rFonts w:ascii="Times New Roman" w:hAnsi="Times New Roman"/>
          <w:sz w:val="18"/>
          <w:szCs w:val="18"/>
        </w:rPr>
      </w:pPr>
      <w:r w:rsidRPr="005E6188">
        <w:rPr>
          <w:rFonts w:ascii="Times New Roman" w:hAnsi="Times New Roman"/>
          <w:sz w:val="18"/>
          <w:szCs w:val="18"/>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5E6188" w:rsidR="00614615">
        <w:rPr>
          <w:rFonts w:ascii="Times New Roman" w:hAnsi="Times New Roman"/>
          <w:sz w:val="18"/>
          <w:szCs w:val="18"/>
        </w:rPr>
        <w:t xml:space="preserve">смягчающих или </w:t>
      </w:r>
      <w:r w:rsidRPr="005E6188">
        <w:rPr>
          <w:rFonts w:ascii="Times New Roman" w:hAnsi="Times New Roman"/>
          <w:sz w:val="18"/>
          <w:szCs w:val="18"/>
        </w:rPr>
        <w:t>отягчающих</w:t>
      </w:r>
      <w:r w:rsidRPr="005E6188" w:rsidR="00614615">
        <w:rPr>
          <w:rFonts w:ascii="Times New Roman" w:hAnsi="Times New Roman"/>
          <w:sz w:val="18"/>
          <w:szCs w:val="18"/>
        </w:rPr>
        <w:t xml:space="preserve"> административную </w:t>
      </w:r>
      <w:r w:rsidRPr="005E6188">
        <w:rPr>
          <w:rFonts w:ascii="Times New Roman" w:hAnsi="Times New Roman"/>
          <w:sz w:val="18"/>
          <w:szCs w:val="18"/>
        </w:rPr>
        <w:t>ответственно</w:t>
      </w:r>
      <w:r w:rsidRPr="005E6188" w:rsidR="0092455E">
        <w:rPr>
          <w:rFonts w:ascii="Times New Roman" w:hAnsi="Times New Roman"/>
          <w:sz w:val="18"/>
          <w:szCs w:val="18"/>
        </w:rPr>
        <w:t>сть</w:t>
      </w:r>
      <w:r w:rsidRPr="005E6188" w:rsidR="005274B0">
        <w:rPr>
          <w:rFonts w:ascii="Times New Roman" w:hAnsi="Times New Roman"/>
          <w:sz w:val="18"/>
          <w:szCs w:val="18"/>
        </w:rPr>
        <w:t xml:space="preserve"> </w:t>
      </w:r>
      <w:r w:rsidRPr="005E6188" w:rsidR="002C2665">
        <w:rPr>
          <w:rFonts w:ascii="Times New Roman" w:hAnsi="Times New Roman"/>
          <w:sz w:val="18"/>
          <w:szCs w:val="18"/>
        </w:rPr>
        <w:t>Матвиец</w:t>
      </w:r>
      <w:r w:rsidRPr="005E6188" w:rsidR="002C2665">
        <w:rPr>
          <w:rFonts w:ascii="Times New Roman" w:hAnsi="Times New Roman"/>
          <w:sz w:val="18"/>
          <w:szCs w:val="18"/>
        </w:rPr>
        <w:t xml:space="preserve"> Л.И. </w:t>
      </w:r>
      <w:r w:rsidRPr="005E6188" w:rsidR="005274B0">
        <w:rPr>
          <w:rFonts w:ascii="Times New Roman" w:hAnsi="Times New Roman"/>
          <w:sz w:val="18"/>
          <w:szCs w:val="18"/>
        </w:rPr>
        <w:t xml:space="preserve">считает, что </w:t>
      </w:r>
      <w:r w:rsidRPr="005E6188" w:rsidR="002C2665">
        <w:rPr>
          <w:rFonts w:ascii="Times New Roman" w:hAnsi="Times New Roman"/>
          <w:sz w:val="18"/>
          <w:szCs w:val="18"/>
        </w:rPr>
        <w:t>Матвиец</w:t>
      </w:r>
      <w:r w:rsidRPr="005E6188" w:rsidR="002C2665">
        <w:rPr>
          <w:rFonts w:ascii="Times New Roman" w:hAnsi="Times New Roman"/>
          <w:sz w:val="18"/>
          <w:szCs w:val="18"/>
        </w:rPr>
        <w:t xml:space="preserve"> Л.И. </w:t>
      </w:r>
      <w:r w:rsidRPr="005E6188">
        <w:rPr>
          <w:rFonts w:ascii="Times New Roman" w:hAnsi="Times New Roman"/>
          <w:sz w:val="18"/>
          <w:szCs w:val="18"/>
        </w:rPr>
        <w:t xml:space="preserve">подлежит привлечению к административной ответственности с назначением административного наказания по ст. 15.5 КоАП РФ </w:t>
      </w:r>
      <w:r w:rsidRPr="005E6188">
        <w:rPr>
          <w:rFonts w:ascii="Times New Roman" w:hAnsi="Times New Roman"/>
          <w:sz w:val="18"/>
          <w:szCs w:val="18"/>
        </w:rPr>
        <w:t xml:space="preserve"> </w:t>
      </w:r>
      <w:r w:rsidRPr="005E6188">
        <w:rPr>
          <w:rFonts w:ascii="Times New Roman" w:hAnsi="Times New Roman"/>
          <w:sz w:val="18"/>
          <w:szCs w:val="18"/>
          <w:lang w:eastAsia="ru-RU"/>
        </w:rPr>
        <w:t xml:space="preserve">в виде предупреждения. </w:t>
      </w:r>
    </w:p>
    <w:p w:rsidR="003F4471" w:rsidRPr="005E6188" w:rsidP="003F4471">
      <w:pPr>
        <w:ind w:firstLine="708"/>
        <w:jc w:val="both"/>
        <w:rPr>
          <w:rFonts w:ascii="Times New Roman" w:hAnsi="Times New Roman"/>
          <w:sz w:val="18"/>
          <w:szCs w:val="18"/>
        </w:rPr>
      </w:pPr>
      <w:r w:rsidRPr="005E6188">
        <w:rPr>
          <w:rFonts w:ascii="Times New Roman" w:hAnsi="Times New Roman"/>
          <w:sz w:val="18"/>
          <w:szCs w:val="18"/>
          <w:lang w:eastAsia="ru-RU"/>
        </w:rPr>
        <w:t>Обстоятельств, препятствующих назначению данного наказания, не установлено. Данных о привлечении</w:t>
      </w:r>
      <w:r w:rsidRPr="005E6188">
        <w:rPr>
          <w:rFonts w:ascii="Times New Roman" w:hAnsi="Times New Roman" w:eastAsiaTheme="minorHAnsi"/>
          <w:color w:val="000000" w:themeColor="text1"/>
          <w:sz w:val="18"/>
          <w:szCs w:val="18"/>
        </w:rPr>
        <w:t xml:space="preserve"> </w:t>
      </w:r>
      <w:r w:rsidRPr="005E6188">
        <w:rPr>
          <w:rFonts w:ascii="Times New Roman" w:hAnsi="Times New Roman"/>
          <w:sz w:val="18"/>
          <w:szCs w:val="18"/>
        </w:rPr>
        <w:t>Матвиец</w:t>
      </w:r>
      <w:r w:rsidRPr="005E6188">
        <w:rPr>
          <w:rFonts w:ascii="Times New Roman" w:hAnsi="Times New Roman"/>
          <w:sz w:val="18"/>
          <w:szCs w:val="18"/>
        </w:rPr>
        <w:t xml:space="preserve"> Л.И.</w:t>
      </w:r>
      <w:r w:rsidRPr="005E6188">
        <w:rPr>
          <w:rFonts w:ascii="Times New Roman" w:hAnsi="Times New Roman" w:eastAsiaTheme="minorHAnsi"/>
          <w:color w:val="000000" w:themeColor="text1"/>
          <w:sz w:val="18"/>
          <w:szCs w:val="18"/>
        </w:rPr>
        <w:t xml:space="preserve"> </w:t>
      </w:r>
      <w:r w:rsidRPr="005E6188">
        <w:rPr>
          <w:rFonts w:ascii="Times New Roman" w:hAnsi="Times New Roman"/>
          <w:sz w:val="18"/>
          <w:szCs w:val="18"/>
          <w:lang w:eastAsia="ru-RU"/>
        </w:rPr>
        <w:t xml:space="preserve">ранее к административной ответственности за аналогичное правонарушение, не имеется.  </w:t>
      </w:r>
    </w:p>
    <w:p w:rsidR="003F4471" w:rsidRPr="005E6188" w:rsidP="003F4471">
      <w:pPr>
        <w:ind w:firstLine="708"/>
        <w:jc w:val="both"/>
        <w:rPr>
          <w:rFonts w:ascii="Times New Roman" w:hAnsi="Times New Roman"/>
          <w:sz w:val="18"/>
          <w:szCs w:val="18"/>
        </w:rPr>
      </w:pPr>
      <w:r w:rsidRPr="005E6188">
        <w:rPr>
          <w:rFonts w:ascii="Times New Roman" w:hAnsi="Times New Roman"/>
          <w:sz w:val="18"/>
          <w:szCs w:val="18"/>
        </w:rPr>
        <w:t>Обстоятельств, при которых возможно освобождение от административной ответственности,  не имеется.</w:t>
      </w:r>
    </w:p>
    <w:p w:rsidR="00526D2C" w:rsidRPr="005E6188" w:rsidP="003F4471">
      <w:pPr>
        <w:jc w:val="both"/>
        <w:rPr>
          <w:rFonts w:ascii="Times New Roman" w:hAnsi="Times New Roman"/>
          <w:sz w:val="18"/>
          <w:szCs w:val="18"/>
          <w:lang w:eastAsia="ru-RU"/>
        </w:rPr>
      </w:pPr>
      <w:r w:rsidRPr="005E6188">
        <w:rPr>
          <w:rFonts w:ascii="Times New Roman" w:hAnsi="Times New Roman"/>
          <w:sz w:val="18"/>
          <w:szCs w:val="18"/>
          <w:lang w:eastAsia="ru-RU"/>
        </w:rPr>
        <w:t xml:space="preserve">        </w:t>
      </w:r>
      <w:r w:rsidRPr="005E6188">
        <w:rPr>
          <w:rFonts w:ascii="Times New Roman" w:hAnsi="Times New Roman"/>
          <w:sz w:val="18"/>
          <w:szCs w:val="18"/>
          <w:lang w:eastAsia="ru-RU"/>
        </w:rPr>
        <w:tab/>
        <w:t>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w:t>
      </w:r>
    </w:p>
    <w:p w:rsidR="00526D2C" w:rsidRPr="005E6188" w:rsidP="003323C3">
      <w:pPr>
        <w:ind w:firstLine="720"/>
        <w:jc w:val="both"/>
        <w:rPr>
          <w:rFonts w:ascii="Times New Roman" w:hAnsi="Times New Roman"/>
          <w:color w:val="000000"/>
          <w:sz w:val="18"/>
          <w:szCs w:val="18"/>
        </w:rPr>
      </w:pPr>
      <w:r w:rsidRPr="005E6188">
        <w:rPr>
          <w:rFonts w:ascii="Times New Roman" w:hAnsi="Times New Roman"/>
          <w:color w:val="000000"/>
          <w:sz w:val="18"/>
          <w:szCs w:val="18"/>
        </w:rPr>
        <w:t>Руководствуясь  ст. ст. 3.4, 15.5, 29.9 - 29.11 КоАП РФ, мировой судья </w:t>
      </w:r>
    </w:p>
    <w:p w:rsidR="00526D2C" w:rsidRPr="005E6188" w:rsidP="003323C3">
      <w:pPr>
        <w:jc w:val="center"/>
        <w:rPr>
          <w:rFonts w:ascii="Times New Roman" w:hAnsi="Times New Roman"/>
          <w:b/>
          <w:sz w:val="18"/>
          <w:szCs w:val="18"/>
        </w:rPr>
      </w:pPr>
    </w:p>
    <w:p w:rsidR="00526D2C" w:rsidRPr="005E6188" w:rsidP="003323C3">
      <w:pPr>
        <w:jc w:val="center"/>
        <w:rPr>
          <w:rFonts w:ascii="Times New Roman" w:hAnsi="Times New Roman"/>
          <w:b/>
          <w:sz w:val="18"/>
          <w:szCs w:val="18"/>
        </w:rPr>
      </w:pPr>
      <w:r w:rsidRPr="005E6188">
        <w:rPr>
          <w:rFonts w:ascii="Times New Roman" w:hAnsi="Times New Roman"/>
          <w:b/>
          <w:sz w:val="18"/>
          <w:szCs w:val="18"/>
        </w:rPr>
        <w:t>постановил:</w:t>
      </w:r>
    </w:p>
    <w:p w:rsidR="00DE04B7" w:rsidRPr="005E6188" w:rsidP="003323C3">
      <w:pPr>
        <w:jc w:val="both"/>
        <w:rPr>
          <w:rFonts w:ascii="Times New Roman" w:hAnsi="Times New Roman"/>
          <w:sz w:val="18"/>
          <w:szCs w:val="18"/>
        </w:rPr>
      </w:pPr>
      <w:r w:rsidRPr="005E6188">
        <w:rPr>
          <w:rFonts w:ascii="Times New Roman" w:hAnsi="Times New Roman"/>
          <w:sz w:val="18"/>
          <w:szCs w:val="18"/>
        </w:rPr>
        <w:t>исполняющего</w:t>
      </w:r>
      <w:r w:rsidRPr="005E6188" w:rsidR="002C2665">
        <w:rPr>
          <w:rFonts w:ascii="Times New Roman" w:hAnsi="Times New Roman"/>
          <w:sz w:val="18"/>
          <w:szCs w:val="18"/>
        </w:rPr>
        <w:t xml:space="preserve"> обязанности </w:t>
      </w:r>
      <w:r w:rsidRPr="005E6188" w:rsidR="009A5012">
        <w:rPr>
          <w:rFonts w:ascii="Times New Roman" w:hAnsi="Times New Roman"/>
          <w:sz w:val="18"/>
          <w:szCs w:val="18"/>
        </w:rPr>
        <w:t>заведующ</w:t>
      </w:r>
      <w:r w:rsidRPr="005E6188" w:rsidR="002C2665">
        <w:rPr>
          <w:rFonts w:ascii="Times New Roman" w:hAnsi="Times New Roman"/>
          <w:sz w:val="18"/>
          <w:szCs w:val="18"/>
        </w:rPr>
        <w:t>его</w:t>
      </w:r>
      <w:r w:rsidRPr="005E6188" w:rsidR="009A5012">
        <w:rPr>
          <w:rFonts w:ascii="Times New Roman" w:hAnsi="Times New Roman"/>
          <w:b/>
          <w:sz w:val="18"/>
          <w:szCs w:val="18"/>
        </w:rPr>
        <w:t xml:space="preserve"> </w:t>
      </w:r>
      <w:r w:rsidR="000E3AEC">
        <w:rPr>
          <w:rFonts w:ascii="Times New Roman" w:hAnsi="Times New Roman"/>
          <w:sz w:val="18"/>
          <w:szCs w:val="18"/>
        </w:rPr>
        <w:t xml:space="preserve"> НАИМЕНОВАНИЕ ОРГАНИЗАЦИИ</w:t>
      </w:r>
      <w:r w:rsidRPr="005E6188">
        <w:rPr>
          <w:rFonts w:ascii="Times New Roman" w:hAnsi="Times New Roman"/>
          <w:sz w:val="18"/>
          <w:szCs w:val="18"/>
        </w:rPr>
        <w:t xml:space="preserve"> </w:t>
      </w:r>
      <w:r w:rsidRPr="005E6188" w:rsidR="009A5012">
        <w:rPr>
          <w:rFonts w:ascii="Times New Roman" w:hAnsi="Times New Roman"/>
          <w:sz w:val="18"/>
          <w:szCs w:val="18"/>
        </w:rPr>
        <w:t xml:space="preserve"> </w:t>
      </w:r>
      <w:r w:rsidRPr="005E6188" w:rsidR="002C2665">
        <w:rPr>
          <w:rFonts w:ascii="Times New Roman" w:hAnsi="Times New Roman"/>
          <w:b/>
          <w:sz w:val="18"/>
          <w:szCs w:val="18"/>
        </w:rPr>
        <w:t>Матвиец</w:t>
      </w:r>
      <w:r w:rsidRPr="005E6188" w:rsidR="002C2665">
        <w:rPr>
          <w:rFonts w:ascii="Times New Roman" w:hAnsi="Times New Roman"/>
          <w:b/>
          <w:sz w:val="18"/>
          <w:szCs w:val="18"/>
        </w:rPr>
        <w:t xml:space="preserve"> Лесю Ивановну</w:t>
      </w:r>
      <w:r w:rsidRPr="005E6188" w:rsidR="00F806FE">
        <w:rPr>
          <w:rFonts w:ascii="Times New Roman" w:hAnsi="Times New Roman"/>
          <w:b/>
          <w:sz w:val="18"/>
          <w:szCs w:val="18"/>
        </w:rPr>
        <w:t xml:space="preserve"> </w:t>
      </w:r>
      <w:r w:rsidRPr="005E6188" w:rsidR="00F806FE">
        <w:rPr>
          <w:rFonts w:ascii="Times New Roman" w:hAnsi="Times New Roman"/>
          <w:sz w:val="18"/>
          <w:szCs w:val="18"/>
        </w:rPr>
        <w:t>признать виновной</w:t>
      </w:r>
      <w:r w:rsidRPr="005E6188">
        <w:rPr>
          <w:rFonts w:ascii="Times New Roman" w:hAnsi="Times New Roman"/>
          <w:sz w:val="18"/>
          <w:szCs w:val="18"/>
        </w:rPr>
        <w:t xml:space="preserve"> в совершении административного правонарушения, предусмотренного </w:t>
      </w:r>
      <w:hyperlink r:id="rId9" w:history="1">
        <w:r w:rsidRPr="005E6188">
          <w:rPr>
            <w:rStyle w:val="Hyperlink"/>
            <w:rFonts w:ascii="Times New Roman" w:hAnsi="Times New Roman"/>
            <w:color w:val="auto"/>
            <w:sz w:val="18"/>
            <w:szCs w:val="18"/>
            <w:u w:val="none"/>
          </w:rPr>
          <w:t>статьей 15.5 Кодекса Российской Федерации об административных правонарушениях</w:t>
        </w:r>
      </w:hyperlink>
      <w:r w:rsidRPr="005E6188">
        <w:rPr>
          <w:rStyle w:val="Hyperlink"/>
          <w:rFonts w:ascii="Times New Roman" w:hAnsi="Times New Roman"/>
          <w:color w:val="auto"/>
          <w:sz w:val="18"/>
          <w:szCs w:val="18"/>
          <w:u w:val="none"/>
        </w:rPr>
        <w:t>,</w:t>
      </w:r>
      <w:r w:rsidRPr="005E6188" w:rsidR="00F806FE">
        <w:rPr>
          <w:rFonts w:ascii="Times New Roman" w:hAnsi="Times New Roman"/>
          <w:sz w:val="18"/>
          <w:szCs w:val="18"/>
        </w:rPr>
        <w:t xml:space="preserve"> и назначить ей</w:t>
      </w:r>
      <w:r w:rsidRPr="005E6188">
        <w:rPr>
          <w:rFonts w:ascii="Times New Roman" w:hAnsi="Times New Roman"/>
          <w:sz w:val="18"/>
          <w:szCs w:val="18"/>
        </w:rPr>
        <w:t xml:space="preserve"> наказание в виде </w:t>
      </w:r>
      <w:r w:rsidRPr="005E6188" w:rsidR="00A2214A">
        <w:rPr>
          <w:rFonts w:ascii="Times New Roman" w:hAnsi="Times New Roman"/>
          <w:sz w:val="18"/>
          <w:szCs w:val="18"/>
        </w:rPr>
        <w:t>предупреждения</w:t>
      </w:r>
      <w:r w:rsidRPr="005E6188">
        <w:rPr>
          <w:rFonts w:ascii="Times New Roman" w:hAnsi="Times New Roman"/>
          <w:b/>
          <w:sz w:val="18"/>
          <w:szCs w:val="18"/>
        </w:rPr>
        <w:t>.</w:t>
      </w:r>
    </w:p>
    <w:p w:rsidR="00A458FA" w:rsidRPr="005E6188" w:rsidP="003323C3">
      <w:pPr>
        <w:ind w:firstLine="708"/>
        <w:jc w:val="both"/>
        <w:rPr>
          <w:rFonts w:ascii="Times New Roman" w:hAnsi="Times New Roman"/>
          <w:sz w:val="18"/>
          <w:szCs w:val="18"/>
        </w:rPr>
      </w:pPr>
      <w:r w:rsidRPr="005E6188">
        <w:rPr>
          <w:rFonts w:ascii="Times New Roman" w:hAnsi="Times New Roman"/>
          <w:sz w:val="18"/>
          <w:szCs w:val="18"/>
        </w:rPr>
        <w:t xml:space="preserve">Постановление может быть обжаловано в Первомайский районный суд Республики Крым в течение 10 </w:t>
      </w:r>
      <w:r w:rsidRPr="005E6188" w:rsidR="007B20A5">
        <w:rPr>
          <w:rFonts w:ascii="Times New Roman" w:hAnsi="Times New Roman"/>
          <w:sz w:val="18"/>
          <w:szCs w:val="18"/>
        </w:rPr>
        <w:t>дней</w:t>
      </w:r>
      <w:r w:rsidRPr="005E6188">
        <w:rPr>
          <w:rFonts w:ascii="Times New Roman" w:hAnsi="Times New Roman"/>
          <w:sz w:val="18"/>
          <w:szCs w:val="18"/>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5E6188" w:rsidP="003323C3">
      <w:pPr>
        <w:ind w:firstLine="708"/>
        <w:jc w:val="both"/>
        <w:rPr>
          <w:rFonts w:ascii="Times New Roman" w:hAnsi="Times New Roman"/>
          <w:sz w:val="18"/>
          <w:szCs w:val="18"/>
        </w:rPr>
      </w:pPr>
      <w:r w:rsidRPr="005E6188">
        <w:rPr>
          <w:rFonts w:ascii="Times New Roman" w:hAnsi="Times New Roman"/>
          <w:sz w:val="18"/>
          <w:szCs w:val="18"/>
        </w:rPr>
        <w:t>Мировой судья: подпись.</w:t>
      </w:r>
    </w:p>
    <w:p w:rsidR="00526D2C" w:rsidRPr="005E6188" w:rsidP="003323C3">
      <w:pPr>
        <w:ind w:firstLine="708"/>
        <w:jc w:val="both"/>
        <w:rPr>
          <w:rFonts w:ascii="Times New Roman" w:hAnsi="Times New Roman"/>
          <w:sz w:val="18"/>
          <w:szCs w:val="18"/>
        </w:rPr>
      </w:pPr>
      <w:r w:rsidRPr="005E6188">
        <w:rPr>
          <w:rFonts w:ascii="Times New Roman" w:hAnsi="Times New Roman"/>
          <w:sz w:val="18"/>
          <w:szCs w:val="18"/>
        </w:rPr>
        <w:t>Копия верна. Мировой судья:</w:t>
      </w:r>
      <w:r w:rsidRPr="005E6188">
        <w:rPr>
          <w:rFonts w:ascii="Times New Roman" w:hAnsi="Times New Roman"/>
          <w:sz w:val="18"/>
          <w:szCs w:val="18"/>
        </w:rPr>
        <w:tab/>
      </w:r>
      <w:r w:rsidRPr="005E6188">
        <w:rPr>
          <w:rFonts w:ascii="Times New Roman" w:hAnsi="Times New Roman"/>
          <w:sz w:val="18"/>
          <w:szCs w:val="18"/>
        </w:rPr>
        <w:tab/>
      </w:r>
      <w:r w:rsidRPr="005E6188">
        <w:rPr>
          <w:rFonts w:ascii="Times New Roman" w:hAnsi="Times New Roman"/>
          <w:sz w:val="18"/>
          <w:szCs w:val="18"/>
        </w:rPr>
        <w:tab/>
        <w:t xml:space="preserve">         </w:t>
      </w:r>
      <w:r w:rsidRPr="005E6188" w:rsidR="002C2665">
        <w:rPr>
          <w:rFonts w:ascii="Times New Roman" w:hAnsi="Times New Roman"/>
          <w:sz w:val="18"/>
          <w:szCs w:val="18"/>
        </w:rPr>
        <w:t xml:space="preserve">Е.В. </w:t>
      </w:r>
      <w:r w:rsidRPr="005E6188" w:rsidR="002C2665">
        <w:rPr>
          <w:rFonts w:ascii="Times New Roman" w:hAnsi="Times New Roman"/>
          <w:sz w:val="18"/>
          <w:szCs w:val="18"/>
        </w:rPr>
        <w:t>Йова</w:t>
      </w:r>
    </w:p>
    <w:p w:rsidR="0044412B" w:rsidRPr="005014D4" w:rsidP="003323C3">
      <w:pPr>
        <w:ind w:firstLine="708"/>
        <w:jc w:val="both"/>
        <w:rPr>
          <w:rFonts w:ascii="Times New Roman" w:hAnsi="Times New Roman"/>
          <w:sz w:val="28"/>
          <w:szCs w:val="28"/>
        </w:rPr>
      </w:pPr>
      <w:r w:rsidRPr="005E6188">
        <w:rPr>
          <w:rFonts w:ascii="Times New Roman" w:hAnsi="Times New Roman"/>
          <w:sz w:val="18"/>
          <w:szCs w:val="18"/>
        </w:rPr>
        <w:t>Секретарь</w:t>
      </w:r>
    </w:p>
    <w:sectPr w:rsidSect="007B20A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A3D51"/>
    <w:rsid w:val="000D71C8"/>
    <w:rsid w:val="000D7D34"/>
    <w:rsid w:val="000E3AEC"/>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0803"/>
    <w:rsid w:val="002C2665"/>
    <w:rsid w:val="002C4A12"/>
    <w:rsid w:val="002C614F"/>
    <w:rsid w:val="002D57FA"/>
    <w:rsid w:val="002E36BA"/>
    <w:rsid w:val="002F6D47"/>
    <w:rsid w:val="00303CE1"/>
    <w:rsid w:val="00323B9A"/>
    <w:rsid w:val="0033036B"/>
    <w:rsid w:val="00330954"/>
    <w:rsid w:val="003323C3"/>
    <w:rsid w:val="00351484"/>
    <w:rsid w:val="003547EF"/>
    <w:rsid w:val="00365B8C"/>
    <w:rsid w:val="003702CE"/>
    <w:rsid w:val="00372E48"/>
    <w:rsid w:val="0038302B"/>
    <w:rsid w:val="00387107"/>
    <w:rsid w:val="003A1391"/>
    <w:rsid w:val="003A4FC8"/>
    <w:rsid w:val="003A51C8"/>
    <w:rsid w:val="003B34AA"/>
    <w:rsid w:val="003C10DC"/>
    <w:rsid w:val="003C2117"/>
    <w:rsid w:val="003D1D77"/>
    <w:rsid w:val="003E1FE5"/>
    <w:rsid w:val="003F3311"/>
    <w:rsid w:val="003F447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A52D2"/>
    <w:rsid w:val="004C0DB2"/>
    <w:rsid w:val="004C4AC2"/>
    <w:rsid w:val="004C66A5"/>
    <w:rsid w:val="004E309D"/>
    <w:rsid w:val="005014D4"/>
    <w:rsid w:val="00504F2B"/>
    <w:rsid w:val="00526D2C"/>
    <w:rsid w:val="005274B0"/>
    <w:rsid w:val="0057124A"/>
    <w:rsid w:val="005749CC"/>
    <w:rsid w:val="00592AD8"/>
    <w:rsid w:val="005B3F17"/>
    <w:rsid w:val="005B46FF"/>
    <w:rsid w:val="005D40D0"/>
    <w:rsid w:val="005D6659"/>
    <w:rsid w:val="005E36A3"/>
    <w:rsid w:val="005E6188"/>
    <w:rsid w:val="005E6BB7"/>
    <w:rsid w:val="00613426"/>
    <w:rsid w:val="00614615"/>
    <w:rsid w:val="00624E51"/>
    <w:rsid w:val="00625FE4"/>
    <w:rsid w:val="00646EA9"/>
    <w:rsid w:val="006631A0"/>
    <w:rsid w:val="00666B1C"/>
    <w:rsid w:val="006725F1"/>
    <w:rsid w:val="00680460"/>
    <w:rsid w:val="00694ACF"/>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B20A5"/>
    <w:rsid w:val="007C4EC2"/>
    <w:rsid w:val="007D0752"/>
    <w:rsid w:val="007E1E4B"/>
    <w:rsid w:val="007F05D5"/>
    <w:rsid w:val="007F661A"/>
    <w:rsid w:val="00801CC8"/>
    <w:rsid w:val="00811655"/>
    <w:rsid w:val="0083007B"/>
    <w:rsid w:val="00834051"/>
    <w:rsid w:val="00835035"/>
    <w:rsid w:val="00846F59"/>
    <w:rsid w:val="008474ED"/>
    <w:rsid w:val="0085099C"/>
    <w:rsid w:val="008540FD"/>
    <w:rsid w:val="008635A5"/>
    <w:rsid w:val="008815A2"/>
    <w:rsid w:val="00893D55"/>
    <w:rsid w:val="008A1148"/>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A5012"/>
    <w:rsid w:val="009D2164"/>
    <w:rsid w:val="009D60FF"/>
    <w:rsid w:val="009F394E"/>
    <w:rsid w:val="009F48CD"/>
    <w:rsid w:val="009F507C"/>
    <w:rsid w:val="00A02C14"/>
    <w:rsid w:val="00A075EC"/>
    <w:rsid w:val="00A11607"/>
    <w:rsid w:val="00A15DD5"/>
    <w:rsid w:val="00A2214A"/>
    <w:rsid w:val="00A271AC"/>
    <w:rsid w:val="00A34D76"/>
    <w:rsid w:val="00A458FA"/>
    <w:rsid w:val="00A4654C"/>
    <w:rsid w:val="00A5428F"/>
    <w:rsid w:val="00A637A0"/>
    <w:rsid w:val="00A65D8B"/>
    <w:rsid w:val="00A70258"/>
    <w:rsid w:val="00A755FE"/>
    <w:rsid w:val="00A86AB8"/>
    <w:rsid w:val="00A94E54"/>
    <w:rsid w:val="00A96361"/>
    <w:rsid w:val="00A97A02"/>
    <w:rsid w:val="00AA0F9C"/>
    <w:rsid w:val="00AA7A5B"/>
    <w:rsid w:val="00AC6924"/>
    <w:rsid w:val="00AE37D5"/>
    <w:rsid w:val="00AF543F"/>
    <w:rsid w:val="00B03093"/>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2D67"/>
    <w:rsid w:val="00CE456A"/>
    <w:rsid w:val="00CF1106"/>
    <w:rsid w:val="00D14E1E"/>
    <w:rsid w:val="00D242B2"/>
    <w:rsid w:val="00D27107"/>
    <w:rsid w:val="00D3438D"/>
    <w:rsid w:val="00D36E45"/>
    <w:rsid w:val="00D503D6"/>
    <w:rsid w:val="00D54171"/>
    <w:rsid w:val="00D54636"/>
    <w:rsid w:val="00D60F96"/>
    <w:rsid w:val="00D622EC"/>
    <w:rsid w:val="00D7072D"/>
    <w:rsid w:val="00D70C25"/>
    <w:rsid w:val="00D714C6"/>
    <w:rsid w:val="00D82BB6"/>
    <w:rsid w:val="00D84AAE"/>
    <w:rsid w:val="00D862D2"/>
    <w:rsid w:val="00D97D5B"/>
    <w:rsid w:val="00DA4601"/>
    <w:rsid w:val="00DA760F"/>
    <w:rsid w:val="00DC19E3"/>
    <w:rsid w:val="00DC53E1"/>
    <w:rsid w:val="00DE04B7"/>
    <w:rsid w:val="00DE226E"/>
    <w:rsid w:val="00DE3065"/>
    <w:rsid w:val="00DF3658"/>
    <w:rsid w:val="00DF7C85"/>
    <w:rsid w:val="00E16BB0"/>
    <w:rsid w:val="00E214E5"/>
    <w:rsid w:val="00E32584"/>
    <w:rsid w:val="00E434F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D4185"/>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 w:type="character" w:customStyle="1" w:styleId="25">
    <w:name w:val="Основной текст (2) + Полужирный;Курсив"/>
    <w:basedOn w:val="22"/>
    <w:rsid w:val="00AA7A5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76D9B-00DA-455C-A7B1-6645A176D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