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350B65">
        <w:rPr>
          <w:sz w:val="28"/>
          <w:szCs w:val="28"/>
        </w:rPr>
        <w:t>2</w:t>
      </w:r>
      <w:r w:rsidR="00F50847">
        <w:rPr>
          <w:sz w:val="28"/>
          <w:szCs w:val="28"/>
        </w:rPr>
        <w:t>9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F50847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64808">
        <w:rPr>
          <w:sz w:val="28"/>
          <w:szCs w:val="28"/>
        </w:rPr>
        <w:t>7</w:t>
      </w:r>
      <w:r w:rsidR="00F50847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6B3B2F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F50847">
        <w:rPr>
          <w:sz w:val="28"/>
          <w:szCs w:val="28"/>
        </w:rPr>
        <w:t>20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1031</w:t>
      </w:r>
      <w:r w:rsidR="00F50847">
        <w:rPr>
          <w:sz w:val="28"/>
          <w:szCs w:val="28"/>
        </w:rPr>
        <w:t>092591</w:t>
      </w:r>
      <w:r w:rsidRPr="00AD79DA" w:rsidR="004A114E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31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10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F50847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764808">
        <w:rPr>
          <w:sz w:val="28"/>
          <w:szCs w:val="28"/>
        </w:rPr>
        <w:t>23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764808">
        <w:rPr>
          <w:sz w:val="28"/>
          <w:szCs w:val="28"/>
        </w:rPr>
        <w:t>3</w:t>
      </w:r>
      <w:r w:rsidR="00F50847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F50847">
        <w:rPr>
          <w:sz w:val="28"/>
          <w:szCs w:val="28"/>
        </w:rPr>
        <w:t xml:space="preserve">№ </w:t>
      </w:r>
      <w:r w:rsidRPr="00AD79DA" w:rsidR="00F50847">
        <w:rPr>
          <w:sz w:val="28"/>
          <w:szCs w:val="28"/>
        </w:rPr>
        <w:t>188</w:t>
      </w:r>
      <w:r w:rsidR="00F50847">
        <w:rPr>
          <w:sz w:val="28"/>
          <w:szCs w:val="28"/>
        </w:rPr>
        <w:t>10582241031092591</w:t>
      </w:r>
      <w:r w:rsidRPr="00AD79DA" w:rsidR="00F50847">
        <w:rPr>
          <w:sz w:val="28"/>
          <w:szCs w:val="28"/>
        </w:rPr>
        <w:t xml:space="preserve"> </w:t>
      </w:r>
      <w:r w:rsidRPr="00AD79DA" w:rsidR="00764808">
        <w:rPr>
          <w:sz w:val="28"/>
          <w:szCs w:val="28"/>
        </w:rPr>
        <w:t xml:space="preserve">от </w:t>
      </w:r>
      <w:r w:rsidR="00764808">
        <w:rPr>
          <w:sz w:val="28"/>
          <w:szCs w:val="28"/>
        </w:rPr>
        <w:t>31</w:t>
      </w:r>
      <w:r w:rsidRPr="00AD79DA" w:rsidR="00764808">
        <w:rPr>
          <w:sz w:val="28"/>
          <w:szCs w:val="28"/>
        </w:rPr>
        <w:t>.</w:t>
      </w:r>
      <w:r w:rsidR="00764808">
        <w:rPr>
          <w:sz w:val="28"/>
          <w:szCs w:val="28"/>
        </w:rPr>
        <w:t>10</w:t>
      </w:r>
      <w:r w:rsidRPr="00AD79DA" w:rsidR="00764808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764808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F50847">
        <w:rPr>
          <w:sz w:val="28"/>
          <w:szCs w:val="28"/>
        </w:rPr>
        <w:t>6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F50847">
        <w:rPr>
          <w:sz w:val="28"/>
          <w:szCs w:val="28"/>
        </w:rPr>
        <w:t>20</w:t>
      </w:r>
      <w:r w:rsidR="004B4449">
        <w:rPr>
          <w:sz w:val="28"/>
          <w:szCs w:val="28"/>
        </w:rPr>
        <w:t>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764808">
        <w:rPr>
          <w:sz w:val="28"/>
          <w:szCs w:val="28"/>
        </w:rPr>
        <w:t>23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>;</w:t>
      </w:r>
      <w:r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 w:rsidR="00F50847">
        <w:rPr>
          <w:color w:val="000000"/>
          <w:sz w:val="28"/>
          <w:szCs w:val="28"/>
        </w:rPr>
        <w:t>нистративного штрафа в размере 4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F50847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F50847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F50847" w:rsidR="00F50847">
        <w:rPr>
          <w:sz w:val="28"/>
          <w:szCs w:val="28"/>
        </w:rPr>
        <w:t>0410760300675001292520132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721D7" w:rsidRPr="006856D5" w:rsidP="006B3B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1D7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82B7A"/>
    <w:rsid w:val="006856D5"/>
    <w:rsid w:val="006B3B2F"/>
    <w:rsid w:val="007531B0"/>
    <w:rsid w:val="00764808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50847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7AF5-D957-40B2-BDFE-6CA325AC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