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Дело № 5-6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>-</w:t>
      </w:r>
      <w:r w:rsidRPr="00B30DB4" w:rsidR="00B77900">
        <w:rPr>
          <w:rFonts w:ascii="Times New Roman" w:hAnsi="Times New Roman"/>
          <w:sz w:val="28"/>
          <w:szCs w:val="28"/>
          <w:lang w:eastAsia="ru-RU"/>
        </w:rPr>
        <w:t>1</w:t>
      </w:r>
      <w:r w:rsidR="000C064B">
        <w:rPr>
          <w:rFonts w:ascii="Times New Roman" w:hAnsi="Times New Roman"/>
          <w:sz w:val="28"/>
          <w:szCs w:val="28"/>
          <w:lang w:eastAsia="ru-RU"/>
        </w:rPr>
        <w:t>90</w:t>
      </w:r>
      <w:r w:rsidRPr="00B30DB4">
        <w:rPr>
          <w:rFonts w:ascii="Times New Roman" w:hAnsi="Times New Roman"/>
          <w:sz w:val="28"/>
          <w:szCs w:val="28"/>
          <w:lang w:eastAsia="ru-RU"/>
        </w:rPr>
        <w:t>/202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5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УИД  91MS006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>-01-202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>5</w:t>
      </w:r>
      <w:r w:rsidRPr="00B30DB4">
        <w:rPr>
          <w:rFonts w:ascii="Times New Roman" w:hAnsi="Times New Roman"/>
          <w:sz w:val="28"/>
          <w:szCs w:val="28"/>
          <w:lang w:eastAsia="ru-RU"/>
        </w:rPr>
        <w:t>-00</w:t>
      </w:r>
      <w:r w:rsidR="000C064B">
        <w:rPr>
          <w:rFonts w:ascii="Times New Roman" w:hAnsi="Times New Roman"/>
          <w:sz w:val="28"/>
          <w:szCs w:val="28"/>
          <w:lang w:eastAsia="ru-RU"/>
        </w:rPr>
        <w:t>1177</w:t>
      </w:r>
      <w:r w:rsidRPr="00B30DB4">
        <w:rPr>
          <w:rFonts w:ascii="Times New Roman" w:hAnsi="Times New Roman"/>
          <w:sz w:val="28"/>
          <w:szCs w:val="28"/>
          <w:lang w:eastAsia="ru-RU"/>
        </w:rPr>
        <w:t>-</w:t>
      </w:r>
      <w:r w:rsidR="000C064B">
        <w:rPr>
          <w:rFonts w:ascii="Times New Roman" w:hAnsi="Times New Roman"/>
          <w:sz w:val="28"/>
          <w:szCs w:val="28"/>
          <w:lang w:eastAsia="ru-RU"/>
        </w:rPr>
        <w:t>78</w:t>
      </w:r>
    </w:p>
    <w:p w:rsidR="000D554B" w:rsidRPr="00B30DB4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30DB4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B30DB4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B30DB4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0C064B">
        <w:rPr>
          <w:rFonts w:ascii="Times New Roman" w:hAnsi="Times New Roman"/>
          <w:sz w:val="28"/>
          <w:szCs w:val="28"/>
          <w:lang w:eastAsia="ru-RU"/>
        </w:rPr>
        <w:t>14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064B">
        <w:rPr>
          <w:rFonts w:ascii="Times New Roman" w:hAnsi="Times New Roman"/>
          <w:sz w:val="28"/>
          <w:szCs w:val="28"/>
          <w:lang w:eastAsia="ru-RU"/>
        </w:rPr>
        <w:t>августа</w:t>
      </w:r>
      <w:r w:rsidRPr="00B30DB4" w:rsidR="002F0557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</w:t>
      </w:r>
      <w:r w:rsidRPr="00B30DB4" w:rsidR="00B30DB4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пгт. Первомайское </w:t>
      </w:r>
    </w:p>
    <w:p w:rsidR="00AE016F" w:rsidP="0011306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Лысенко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Pr="00B30DB4" w:rsidR="0011306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., в помещении судебного участка № 6</w:t>
      </w:r>
      <w:r w:rsidR="0004351F"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Pr="00B30DB4" w:rsidR="00113064">
        <w:rPr>
          <w:rFonts w:ascii="Times New Roman" w:eastAsia="Times New Roman" w:hAnsi="Times New Roman"/>
          <w:sz w:val="28"/>
          <w:szCs w:val="28"/>
          <w:lang w:eastAsia="ru-RU"/>
        </w:rPr>
        <w:t>296300, Республика Крым, Первомайский район, пгт. Первомайское, ул. Кооперативная, д. 6, рассмотрев поступивший из О</w:t>
      </w:r>
      <w:r w:rsidR="000C064B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тделения </w:t>
      </w:r>
      <w:r w:rsidRPr="00B30DB4" w:rsidR="0011306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0C064B">
        <w:rPr>
          <w:rFonts w:ascii="Times New Roman" w:eastAsia="Times New Roman" w:hAnsi="Times New Roman"/>
          <w:sz w:val="28"/>
          <w:szCs w:val="28"/>
          <w:lang w:eastAsia="ru-RU"/>
        </w:rPr>
        <w:t xml:space="preserve">осавтоинспекции </w:t>
      </w:r>
      <w:r w:rsidRPr="00B30DB4" w:rsidR="00113064">
        <w:rPr>
          <w:rFonts w:ascii="Times New Roman" w:eastAsia="Times New Roman" w:hAnsi="Times New Roman"/>
          <w:sz w:val="28"/>
          <w:szCs w:val="28"/>
          <w:lang w:eastAsia="ru-RU"/>
        </w:rPr>
        <w:t>ОМВД России по Первомайскому району материал в отношении</w:t>
      </w:r>
      <w:r w:rsidRPr="00B30DB4" w:rsidR="001130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064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0C064B">
        <w:rPr>
          <w:rFonts w:ascii="Times New Roman" w:eastAsia="Times New Roman" w:hAnsi="Times New Roman"/>
          <w:b/>
          <w:sz w:val="28"/>
          <w:szCs w:val="28"/>
          <w:lang w:eastAsia="ru-RU"/>
        </w:rPr>
        <w:t>адай</w:t>
      </w:r>
      <w:r w:rsidR="00284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064B">
        <w:rPr>
          <w:rFonts w:ascii="Times New Roman" w:eastAsia="Times New Roman" w:hAnsi="Times New Roman"/>
          <w:b/>
          <w:sz w:val="28"/>
          <w:szCs w:val="28"/>
          <w:lang w:eastAsia="ru-RU"/>
        </w:rPr>
        <w:t>Сейтмемеда</w:t>
      </w:r>
      <w:r w:rsidR="00284D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C064B">
        <w:rPr>
          <w:rFonts w:ascii="Times New Roman" w:eastAsia="Times New Roman" w:hAnsi="Times New Roman"/>
          <w:b/>
          <w:sz w:val="28"/>
          <w:szCs w:val="28"/>
          <w:lang w:eastAsia="ru-RU"/>
        </w:rPr>
        <w:t>Айдеровича</w:t>
      </w:r>
      <w:r w:rsidRPr="00B30DB4" w:rsidR="001130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D6633" w:rsidR="00BD6633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</w:t>
      </w:r>
      <w:r w:rsidR="00830710">
        <w:rPr>
          <w:rFonts w:ascii="Times New Roman" w:eastAsia="Times New Roman" w:hAnsi="Times New Roman"/>
          <w:sz w:val="28"/>
          <w:szCs w:val="28"/>
          <w:lang w:eastAsia="ru-RU"/>
        </w:rPr>
        <w:t>нарушения, предусмотренного ч. 3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="0083071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– </w:t>
      </w:r>
    </w:p>
    <w:p w:rsidR="00113064" w:rsidRPr="00B30DB4" w:rsidP="001130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установил:</w:t>
      </w:r>
    </w:p>
    <w:p w:rsidR="00113064" w:rsidRPr="00B30DB4" w:rsidP="001130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2945" w:rsidP="007A29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.2025 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Падай С.А.,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ул. </w:t>
      </w:r>
      <w:r w:rsidRPr="00BD6633" w:rsidR="00BD6633">
        <w:rPr>
          <w:rFonts w:ascii="Times New Roman" w:eastAsia="Times New Roman" w:hAnsi="Times New Roman"/>
          <w:i/>
          <w:sz w:val="28"/>
          <w:szCs w:val="28"/>
          <w:lang w:eastAsia="ru-RU"/>
        </w:rPr>
        <w:t>/адрес/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имея права управления транспортными средствами,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управлял 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транспортным средством – 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электроскутером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6633" w:rsidR="00BD6633">
        <w:rPr>
          <w:rFonts w:ascii="Times New Roman" w:eastAsia="Times New Roman" w:hAnsi="Times New Roman"/>
          <w:i/>
          <w:sz w:val="28"/>
          <w:szCs w:val="28"/>
          <w:lang w:eastAsia="ru-RU"/>
        </w:rPr>
        <w:t>/марки/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, без государственного регистрационного знака,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в состоянии алкогольного опьянения, чем нарушил  п. 2.7 ПДД РФ.</w:t>
      </w:r>
    </w:p>
    <w:p w:rsidR="00474E27" w:rsidRPr="00B30DB4" w:rsidP="00474E2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Ходатайствовал о назначении наказания в виде штрафа и его уменьшении, поскольку </w:t>
      </w:r>
      <w:r w:rsidRPr="00BD6633" w:rsidR="00BD6633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735CC" w:rsidRPr="00190CE4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Выслушав пояснения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адай С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., исследовав материалы дела, представленные доказательства, мировой судья приходит к выводу о доказанности вины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Падай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совершении административного правонарушения, предусмотренного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 Действия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адай С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 xml:space="preserve">. не содержат уголовно наказуемого деяния. </w:t>
      </w:r>
    </w:p>
    <w:p w:rsidR="00F735CC" w:rsidRPr="000536E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 2.1.</w:t>
      </w:r>
      <w:r w:rsidRPr="009421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F735CC" w:rsidRPr="000536E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F735CC" w:rsidRPr="000536E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F735CC" w:rsidRPr="000536E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«О безопасности дорожного движения». В соответствии с данной нормой к одной из категорий транспортных средств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 категории «М», на управление которыми также предоставляется специальное право, относятся мопеды. </w:t>
      </w:r>
    </w:p>
    <w:p w:rsidR="00F735CC" w:rsidRPr="000536E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F735CC" w:rsidRPr="000536E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, или электродвигатель номинальной максимальной мощностью в режиме длительной нагрузки более 0,25 кВт и менее 4 кВт. </w:t>
      </w:r>
    </w:p>
    <w:p w:rsidR="00F735CC" w:rsidRPr="000536E9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фототаблице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протоколу об административном правонарушении, на заднем 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мото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-колесе 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электроскутера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6633" w:rsidR="00BD6633">
        <w:rPr>
          <w:rFonts w:ascii="Times New Roman" w:eastAsia="Times New Roman" w:hAnsi="Times New Roman"/>
          <w:i/>
          <w:sz w:val="28"/>
          <w:szCs w:val="28"/>
          <w:lang w:eastAsia="ru-RU"/>
        </w:rPr>
        <w:t>/марки/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, которым управлял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адай С.А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., имеется маркировка, где указана его техническая характеристика</w:t>
      </w:r>
      <w:r w:rsidR="00AD4A51">
        <w:rPr>
          <w:rFonts w:ascii="Times New Roman" w:eastAsia="Times New Roman" w:hAnsi="Times New Roman"/>
          <w:sz w:val="28"/>
          <w:szCs w:val="28"/>
          <w:lang w:eastAsia="ru-RU"/>
        </w:rPr>
        <w:t xml:space="preserve">, а именно – 500 </w:t>
      </w:r>
      <w:r w:rsidRPr="000536E9" w:rsidR="00AD4A51">
        <w:rPr>
          <w:rFonts w:ascii="Times New Roman" w:eastAsia="Times New Roman" w:hAnsi="Times New Roman"/>
          <w:sz w:val="28"/>
          <w:szCs w:val="28"/>
          <w:lang w:eastAsia="ru-RU"/>
        </w:rPr>
        <w:t>W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. Данное обстоятельство также не оспаривалось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Падай С.А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35CC" w:rsidRPr="00730356" w:rsidP="00F735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 образом, 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электроскутер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6633" w:rsidR="00DE6319">
        <w:rPr>
          <w:rFonts w:ascii="Times New Roman" w:eastAsia="Times New Roman" w:hAnsi="Times New Roman"/>
          <w:i/>
          <w:sz w:val="28"/>
          <w:szCs w:val="28"/>
          <w:lang w:eastAsia="ru-RU"/>
        </w:rPr>
        <w:t>/марки/</w:t>
      </w:r>
      <w:r w:rsidR="00DE63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по своим техническим характеристикам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9421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W = 0,5 кВт) приравнивается к мопеду с максимальной мощностью в режиме длительной нагрузки более 0,25 кВт и менее 4 кВт (как транспортное средство категории «М»), для управления которым предоставляется специальное право, такое право должно быть подтверждено водительским удостоверением соответствующей категории. 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Электроскутер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6633" w:rsidR="00DE6319">
        <w:rPr>
          <w:rFonts w:ascii="Times New Roman" w:eastAsia="Times New Roman" w:hAnsi="Times New Roman"/>
          <w:i/>
          <w:sz w:val="28"/>
          <w:szCs w:val="28"/>
          <w:lang w:eastAsia="ru-RU"/>
        </w:rPr>
        <w:t>/марки/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, которым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4A5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D4A51">
        <w:rPr>
          <w:rFonts w:ascii="Times New Roman" w:eastAsia="Times New Roman" w:hAnsi="Times New Roman"/>
          <w:sz w:val="28"/>
          <w:szCs w:val="28"/>
          <w:lang w:eastAsia="ru-RU"/>
        </w:rPr>
        <w:t>адай С.А.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Обстоятельства того, что транспортное средство в необходимом порядке не </w:t>
      </w:r>
      <w:r w:rsidRPr="000536E9">
        <w:rPr>
          <w:rFonts w:ascii="Times New Roman" w:eastAsia="Times New Roman" w:hAnsi="Times New Roman"/>
          <w:sz w:val="28"/>
          <w:szCs w:val="28"/>
          <w:lang w:eastAsia="ru-RU"/>
        </w:rPr>
        <w:t>поставлено на регистрационный учет, не свидетельствует о том, что оно транспортным средством не является.</w:t>
      </w:r>
    </w:p>
    <w:p w:rsidR="0016400C" w:rsidRPr="00190CE4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16400C" w:rsidRPr="00190CE4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6400C" w:rsidRPr="00190CE4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0C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6400C" w:rsidRPr="00190CE4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 xml:space="preserve">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16400C" w:rsidRPr="00B30DB4" w:rsidP="00164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Вина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адай С.А.</w:t>
      </w:r>
      <w:r w:rsidRPr="00B30DB4">
        <w:rPr>
          <w:rFonts w:ascii="Times New Roman" w:hAnsi="Times New Roman"/>
          <w:sz w:val="28"/>
          <w:szCs w:val="28"/>
          <w:lang w:eastAsia="ru-RU"/>
        </w:rPr>
        <w:t>, помимо его признательных показаний, подтверждается</w:t>
      </w:r>
      <w:r w:rsidRPr="00B30DB4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: протоколом 82 АП № </w:t>
      </w:r>
      <w:r>
        <w:rPr>
          <w:rFonts w:ascii="Times New Roman" w:hAnsi="Times New Roman"/>
          <w:sz w:val="28"/>
          <w:szCs w:val="28"/>
          <w:lang w:eastAsia="ru-RU"/>
        </w:rPr>
        <w:t>200633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административном правонарушении от </w:t>
      </w: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B30DB4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>. 1);  протоколом 82 ОТ № 0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960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об отстранении </w:t>
      </w:r>
      <w:r>
        <w:rPr>
          <w:rFonts w:ascii="Times New Roman" w:hAnsi="Times New Roman"/>
          <w:sz w:val="28"/>
          <w:szCs w:val="28"/>
          <w:lang w:eastAsia="ru-RU"/>
        </w:rPr>
        <w:t>Падай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от управления транспортным средством от </w:t>
      </w:r>
      <w:r>
        <w:rPr>
          <w:rFonts w:ascii="Times New Roman" w:hAnsi="Times New Roman"/>
          <w:sz w:val="28"/>
          <w:szCs w:val="28"/>
          <w:lang w:eastAsia="ru-RU"/>
        </w:rPr>
        <w:t>03</w:t>
      </w:r>
      <w:r w:rsidRPr="00B30DB4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>.2025 года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2);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результатом теста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396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ALCOTEST</w:t>
      </w:r>
      <w:r w:rsidRPr="00D05735">
        <w:rPr>
          <w:rFonts w:ascii="Times New Roman" w:eastAsia="Times New Roman" w:hAnsi="Times New Roman"/>
          <w:sz w:val="28"/>
          <w:szCs w:val="28"/>
          <w:lang w:eastAsia="ru-RU"/>
        </w:rPr>
        <w:t xml:space="preserve"> 6810</w:t>
      </w:r>
      <w:r w:rsidRPr="005851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.2025 года</w:t>
      </w:r>
      <w:r w:rsidRPr="0058515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3);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актом 82 АО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042527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.2025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4); протоколом 82 ПЗ № 064622 о задержании транспортного средства от 03.06.2025 года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5); </w:t>
      </w:r>
      <w:r w:rsidRPr="00B30DB4">
        <w:rPr>
          <w:rFonts w:ascii="Times New Roman" w:hAnsi="Times New Roman"/>
          <w:sz w:val="28"/>
          <w:szCs w:val="28"/>
          <w:lang w:eastAsia="ru-RU"/>
        </w:rPr>
        <w:t>материалом видеозаписи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30DB4">
        <w:rPr>
          <w:rFonts w:ascii="Times New Roman" w:hAnsi="Times New Roman"/>
          <w:sz w:val="28"/>
          <w:szCs w:val="28"/>
          <w:lang w:eastAsia="ru-RU"/>
        </w:rPr>
        <w:t>); дополнением к протоколу об административном правонарушении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B30DB4">
        <w:rPr>
          <w:rFonts w:ascii="Times New Roman" w:hAnsi="Times New Roman"/>
          <w:sz w:val="28"/>
          <w:szCs w:val="28"/>
          <w:lang w:eastAsia="ru-RU"/>
        </w:rPr>
        <w:t>);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информацией о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адай С.А.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8); карточкой правонарушения по ч. 1 ст. 12.26 КоАП РФ в отношении Падай С.А.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9);</w:t>
      </w:r>
      <w:r w:rsidRPr="001640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информацией содержащейся в ГИС ГМП в отношении Падай С.А.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10-11);</w:t>
      </w:r>
      <w:r w:rsidRPr="001640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фото-таблицей транспортного средства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12); </w:t>
      </w:r>
      <w:r w:rsidRPr="00B30DB4">
        <w:rPr>
          <w:rFonts w:ascii="Times New Roman" w:hAnsi="Times New Roman"/>
          <w:sz w:val="28"/>
          <w:szCs w:val="28"/>
          <w:lang w:eastAsia="ru-RU"/>
        </w:rPr>
        <w:t>требованием ИЦ МВД России Республики Крым</w:t>
      </w:r>
      <w:r>
        <w:rPr>
          <w:rFonts w:ascii="Times New Roman" w:hAnsi="Times New Roman"/>
          <w:sz w:val="28"/>
          <w:szCs w:val="28"/>
          <w:lang w:eastAsia="ru-RU"/>
        </w:rPr>
        <w:t xml:space="preserve"> в отношении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Падай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hAnsi="Times New Roman"/>
          <w:sz w:val="28"/>
          <w:szCs w:val="28"/>
          <w:lang w:eastAsia="ru-RU"/>
        </w:rPr>
        <w:t>. (</w:t>
      </w:r>
      <w:r w:rsidRPr="00B30DB4">
        <w:rPr>
          <w:rFonts w:ascii="Times New Roman" w:hAnsi="Times New Roman"/>
          <w:sz w:val="28"/>
          <w:szCs w:val="28"/>
          <w:lang w:eastAsia="ru-RU"/>
        </w:rPr>
        <w:t>л.д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1385A">
        <w:rPr>
          <w:rFonts w:ascii="Times New Roman" w:hAnsi="Times New Roman"/>
          <w:sz w:val="28"/>
          <w:szCs w:val="28"/>
          <w:lang w:eastAsia="ru-RU"/>
        </w:rPr>
        <w:t>13</w:t>
      </w:r>
      <w:r w:rsidRPr="00B30DB4">
        <w:rPr>
          <w:rFonts w:ascii="Times New Roman" w:hAnsi="Times New Roman"/>
          <w:sz w:val="28"/>
          <w:szCs w:val="28"/>
          <w:lang w:eastAsia="ru-RU"/>
        </w:rPr>
        <w:t>).</w:t>
      </w:r>
    </w:p>
    <w:p w:rsidR="0016400C" w:rsidRPr="00190CE4" w:rsidP="001640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0CE4">
        <w:rPr>
          <w:rFonts w:ascii="Times New Roman" w:hAnsi="Times New Roman"/>
          <w:sz w:val="28"/>
          <w:szCs w:val="28"/>
        </w:rPr>
        <w:t xml:space="preserve">Согласно разъяснениям, содержащимся в </w:t>
      </w:r>
      <w:hyperlink r:id="rId4" w:history="1">
        <w:r w:rsidRPr="00190CE4">
          <w:rPr>
            <w:rFonts w:ascii="Times New Roman" w:hAnsi="Times New Roman"/>
            <w:sz w:val="28"/>
            <w:szCs w:val="28"/>
          </w:rPr>
          <w:t>13</w:t>
        </w:r>
      </w:hyperlink>
      <w:r w:rsidRPr="00190CE4">
        <w:rPr>
          <w:rFonts w:ascii="Times New Roman" w:hAnsi="Times New Roman"/>
          <w:sz w:val="28"/>
          <w:szCs w:val="28"/>
        </w:rPr>
        <w:t xml:space="preserve"> Постановления Пленума N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</w:t>
      </w:r>
      <w:r w:rsidRPr="00190CE4">
        <w:rPr>
          <w:rFonts w:ascii="Times New Roman" w:hAnsi="Times New Roman"/>
          <w:sz w:val="28"/>
          <w:szCs w:val="28"/>
        </w:rPr>
        <w:t xml:space="preserve">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5" w:history="1">
        <w:r w:rsidRPr="00190CE4">
          <w:rPr>
            <w:rFonts w:ascii="Times New Roman" w:hAnsi="Times New Roman"/>
            <w:sz w:val="28"/>
            <w:szCs w:val="28"/>
          </w:rPr>
          <w:t>ч</w:t>
        </w:r>
        <w:r>
          <w:rPr>
            <w:rFonts w:ascii="Times New Roman" w:hAnsi="Times New Roman"/>
            <w:sz w:val="28"/>
            <w:szCs w:val="28"/>
          </w:rPr>
          <w:t>.</w:t>
        </w:r>
        <w:r w:rsidRPr="00190CE4">
          <w:rPr>
            <w:rFonts w:ascii="Times New Roman" w:hAnsi="Times New Roman"/>
            <w:sz w:val="28"/>
            <w:szCs w:val="28"/>
          </w:rPr>
          <w:t xml:space="preserve"> 3 ст</w:t>
        </w:r>
        <w:r>
          <w:rPr>
            <w:rFonts w:ascii="Times New Roman" w:hAnsi="Times New Roman"/>
            <w:sz w:val="28"/>
            <w:szCs w:val="28"/>
          </w:rPr>
          <w:t>.</w:t>
        </w:r>
        <w:r w:rsidRPr="00190CE4">
          <w:rPr>
            <w:rFonts w:ascii="Times New Roman" w:hAnsi="Times New Roman"/>
            <w:sz w:val="28"/>
            <w:szCs w:val="28"/>
          </w:rPr>
          <w:t xml:space="preserve"> 12.8</w:t>
        </w:r>
      </w:hyperlink>
      <w:r w:rsidRPr="00190CE4">
        <w:rPr>
          <w:rFonts w:ascii="Times New Roman" w:hAnsi="Times New Roman"/>
          <w:sz w:val="28"/>
          <w:szCs w:val="28"/>
        </w:rPr>
        <w:t xml:space="preserve"> КоАП</w:t>
      </w:r>
      <w:r w:rsidRPr="00190CE4">
        <w:rPr>
          <w:rFonts w:ascii="Times New Roman" w:hAnsi="Times New Roman"/>
          <w:sz w:val="28"/>
          <w:szCs w:val="28"/>
        </w:rPr>
        <w:t xml:space="preserve"> РФ.</w:t>
      </w:r>
    </w:p>
    <w:p w:rsidR="0016400C" w:rsidRPr="00B30DB4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16400C" w:rsidRPr="00BC2B99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Обстоятельствами, смягчающими административную ответственность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адай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 предусмотренными ст. 4.2 КоАП РФ, признаю раскаяние в содеянном и признание вины в полном объеме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BD6633" w:rsidR="00DE6319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Pr="00BC2B9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6400C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Обстоятельств, отягчающих 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дминистративную ответственность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адай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С.А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., в соответствии со ст. 4.3 КоАП РФ не установлено.</w:t>
      </w:r>
    </w:p>
    <w:p w:rsidR="0016400C" w:rsidRPr="00B30DB4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16400C" w:rsidRPr="00B30DB4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ст. 12.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16400C" w:rsidP="001640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>При назначении административного наказания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адай С.А. </w:t>
      </w:r>
      <w:r w:rsidRPr="00B30DB4">
        <w:rPr>
          <w:rFonts w:ascii="Times New Roman" w:hAnsi="Times New Roman"/>
          <w:sz w:val="28"/>
          <w:szCs w:val="28"/>
          <w:lang w:eastAsia="ru-RU"/>
        </w:rPr>
        <w:t>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отсутствие </w:t>
      </w:r>
      <w:r>
        <w:rPr>
          <w:rFonts w:ascii="Times New Roman" w:hAnsi="Times New Roman"/>
          <w:sz w:val="28"/>
          <w:szCs w:val="28"/>
          <w:lang w:eastAsia="ru-RU"/>
        </w:rPr>
        <w:t xml:space="preserve">обстоятельств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отягчающих административную ответственность, а также учитывает, что правонарушение, предусмотренное ч.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190CE4">
        <w:rPr>
          <w:rFonts w:ascii="Times New Roman" w:eastAsia="Times New Roman" w:hAnsi="Times New Roman"/>
          <w:sz w:val="28"/>
          <w:szCs w:val="28"/>
          <w:lang w:eastAsia="ru-RU"/>
        </w:rPr>
        <w:t>поскольку управление водителем, не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16400C" w:rsidRPr="00D05735" w:rsidP="0016400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30DB4">
        <w:rPr>
          <w:sz w:val="28"/>
          <w:szCs w:val="28"/>
        </w:rPr>
        <w:tab/>
      </w:r>
      <w:r w:rsidRPr="00B30DB4">
        <w:rPr>
          <w:sz w:val="28"/>
          <w:szCs w:val="28"/>
        </w:rPr>
        <w:t xml:space="preserve">Часть </w:t>
      </w:r>
      <w:r>
        <w:rPr>
          <w:sz w:val="28"/>
          <w:szCs w:val="28"/>
        </w:rPr>
        <w:t>3</w:t>
      </w:r>
      <w:r w:rsidRPr="00B30DB4">
        <w:rPr>
          <w:sz w:val="28"/>
          <w:szCs w:val="28"/>
        </w:rPr>
        <w:t xml:space="preserve"> ст. 12.</w:t>
      </w:r>
      <w:r>
        <w:rPr>
          <w:sz w:val="28"/>
          <w:szCs w:val="28"/>
        </w:rPr>
        <w:t>8</w:t>
      </w:r>
      <w:r w:rsidRPr="00B30DB4">
        <w:rPr>
          <w:sz w:val="28"/>
          <w:szCs w:val="28"/>
        </w:rPr>
        <w:t xml:space="preserve"> КоАП РФ предусматривает административную ответственность </w:t>
      </w:r>
      <w:r w:rsidRPr="00D05735">
        <w:rPr>
          <w:sz w:val="28"/>
          <w:szCs w:val="28"/>
        </w:rPr>
        <w:t>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</w:t>
      </w:r>
      <w:r w:rsidRPr="00B30DB4">
        <w:rPr>
          <w:sz w:val="28"/>
          <w:szCs w:val="28"/>
        </w:rPr>
        <w:t xml:space="preserve"> и </w:t>
      </w:r>
      <w:r w:rsidRPr="00D05735">
        <w:rPr>
          <w:sz w:val="28"/>
          <w:szCs w:val="28"/>
        </w:rPr>
        <w:t>влечет административный арест на срок от десяти до пятнадцати суток или наложение административного штрафа на лиц, в отношении которых в</w:t>
      </w:r>
      <w:r w:rsidRPr="00D05735">
        <w:rPr>
          <w:sz w:val="28"/>
          <w:szCs w:val="28"/>
        </w:rPr>
        <w:t xml:space="preserve"> </w:t>
      </w:r>
      <w:r w:rsidRPr="00D05735">
        <w:rPr>
          <w:sz w:val="28"/>
          <w:szCs w:val="28"/>
        </w:rPr>
        <w:t>соответствии</w:t>
      </w:r>
      <w:r w:rsidRPr="00D05735">
        <w:rPr>
          <w:sz w:val="28"/>
          <w:szCs w:val="28"/>
        </w:rPr>
        <w:t xml:space="preserve"> с настоящим Кодексом не может применяться административный арест, в размере сорока пяти тысяч рублей.</w:t>
      </w:r>
    </w:p>
    <w:p w:rsidR="00A769F0" w:rsidP="00A769F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lang w:eastAsia="ru-RU"/>
        </w:rPr>
        <w:tab/>
      </w:r>
      <w:r w:rsidRPr="00A769F0">
        <w:rPr>
          <w:rFonts w:ascii="Times New Roman" w:hAnsi="Times New Roman"/>
          <w:sz w:val="28"/>
          <w:szCs w:val="28"/>
          <w:lang w:eastAsia="ru-RU"/>
        </w:rPr>
        <w:t xml:space="preserve">В соответствии с ч. 2 ст. 3.9 КоАП РФ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A769F0">
        <w:rPr>
          <w:rFonts w:ascii="Times New Roman" w:hAnsi="Times New Roman"/>
          <w:sz w:val="28"/>
          <w:szCs w:val="28"/>
        </w:rPr>
        <w:t xml:space="preserve">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A769F0">
        <w:rPr>
          <w:rFonts w:ascii="Times New Roman" w:hAnsi="Times New Roman"/>
          <w:sz w:val="28"/>
          <w:szCs w:val="28"/>
        </w:rPr>
        <w:t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</w:t>
      </w:r>
      <w:r w:rsidRPr="00A769F0">
        <w:rPr>
          <w:rFonts w:ascii="Times New Roman" w:hAnsi="Times New Roman"/>
          <w:sz w:val="28"/>
          <w:szCs w:val="28"/>
        </w:rPr>
        <w:t xml:space="preserve"> </w:t>
      </w:r>
      <w:r w:rsidRPr="00A769F0">
        <w:rPr>
          <w:rFonts w:ascii="Times New Roman" w:hAnsi="Times New Roman"/>
          <w:sz w:val="28"/>
          <w:szCs w:val="28"/>
        </w:rPr>
        <w:t>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</w:t>
      </w:r>
      <w:r w:rsidRPr="00A769F0">
        <w:rPr>
          <w:rFonts w:ascii="Times New Roman" w:hAnsi="Times New Roman"/>
          <w:sz w:val="28"/>
          <w:szCs w:val="28"/>
        </w:rPr>
        <w:t xml:space="preserve"> противопожарной службы и таможенных органов.</w:t>
      </w:r>
    </w:p>
    <w:p w:rsidR="00B43694" w:rsidRPr="00A769F0" w:rsidP="00A769F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Согласно решения Первомайского районного суда Республики Крым от 09.11.2020 года, вступившего в законную силу 10.12.2020 года </w:t>
      </w:r>
      <w:r w:rsidRPr="00DE6319" w:rsidR="00DE6319">
        <w:rPr>
          <w:rFonts w:ascii="Times New Roman" w:hAnsi="Times New Roman"/>
          <w:i/>
          <w:sz w:val="28"/>
          <w:szCs w:val="28"/>
        </w:rPr>
        <w:t>/ФИО/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лишена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6633" w:rsidR="00DE6319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55288F" w:rsidRPr="00B30DB4" w:rsidP="005528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B30DB4">
        <w:rPr>
          <w:rFonts w:ascii="Times New Roman" w:hAnsi="Times New Roman"/>
          <w:sz w:val="28"/>
          <w:szCs w:val="28"/>
          <w:lang w:eastAsia="ru-RU"/>
        </w:rPr>
        <w:tab/>
        <w:t xml:space="preserve">С учётом </w:t>
      </w:r>
      <w:r w:rsidR="00B43694">
        <w:rPr>
          <w:rFonts w:ascii="Times New Roman" w:hAnsi="Times New Roman"/>
          <w:sz w:val="28"/>
          <w:szCs w:val="28"/>
          <w:lang w:eastAsia="ru-RU"/>
        </w:rPr>
        <w:t>того, что</w:t>
      </w:r>
      <w:r w:rsidR="00B43694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B43694">
        <w:rPr>
          <w:rFonts w:ascii="Times New Roman" w:hAnsi="Times New Roman"/>
          <w:sz w:val="28"/>
          <w:szCs w:val="28"/>
          <w:lang w:eastAsia="ru-RU"/>
        </w:rPr>
        <w:t>адай С.А., является</w:t>
      </w:r>
      <w:r w:rsidRPr="00B43694" w:rsidR="00B43694">
        <w:rPr>
          <w:rFonts w:ascii="Times New Roman" w:hAnsi="Times New Roman"/>
          <w:sz w:val="28"/>
          <w:szCs w:val="28"/>
        </w:rPr>
        <w:t xml:space="preserve"> </w:t>
      </w:r>
      <w:r w:rsidRPr="00BD6633" w:rsidR="00DE6319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 w:rsidR="00A769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мировой судья считает необходимым назначить </w:t>
      </w:r>
      <w:r w:rsidR="00B43694">
        <w:rPr>
          <w:rFonts w:ascii="Times New Roman" w:hAnsi="Times New Roman"/>
          <w:sz w:val="28"/>
          <w:szCs w:val="28"/>
          <w:lang w:eastAsia="ru-RU"/>
        </w:rPr>
        <w:t>Падай</w:t>
      </w:r>
      <w:r w:rsidR="00BC2B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3694">
        <w:rPr>
          <w:rFonts w:ascii="Times New Roman" w:hAnsi="Times New Roman"/>
          <w:sz w:val="28"/>
          <w:szCs w:val="28"/>
          <w:lang w:eastAsia="ru-RU"/>
        </w:rPr>
        <w:t>С</w:t>
      </w:r>
      <w:r w:rsidRPr="00B30DB4">
        <w:rPr>
          <w:rFonts w:ascii="Times New Roman" w:hAnsi="Times New Roman"/>
          <w:sz w:val="28"/>
          <w:szCs w:val="28"/>
          <w:lang w:eastAsia="ru-RU"/>
        </w:rPr>
        <w:t>.</w:t>
      </w:r>
      <w:r w:rsidR="00B43694">
        <w:rPr>
          <w:rFonts w:ascii="Times New Roman" w:hAnsi="Times New Roman"/>
          <w:sz w:val="28"/>
          <w:szCs w:val="28"/>
          <w:lang w:eastAsia="ru-RU"/>
        </w:rPr>
        <w:t>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наказание, предусмотренное ч. </w:t>
      </w:r>
      <w:r w:rsidR="00B43694"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 w:rsidR="00B43694"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КоАП РФ, в виде административного </w:t>
      </w:r>
      <w:r w:rsidR="00A769F0">
        <w:rPr>
          <w:rFonts w:ascii="Times New Roman" w:hAnsi="Times New Roman"/>
          <w:sz w:val="28"/>
          <w:szCs w:val="28"/>
          <w:lang w:eastAsia="ru-RU"/>
        </w:rPr>
        <w:t>штрафа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55288F" w:rsidP="0055288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При определении размера штрафа, с учетом положений </w:t>
      </w:r>
      <w:r>
        <w:rPr>
          <w:rFonts w:ascii="Times New Roman" w:hAnsi="Times New Roman"/>
          <w:sz w:val="28"/>
          <w:szCs w:val="28"/>
          <w:lang w:eastAsia="ru-RU"/>
        </w:rPr>
        <w:t>ч.ч</w:t>
      </w:r>
      <w:r>
        <w:rPr>
          <w:rFonts w:ascii="Times New Roman" w:hAnsi="Times New Roman"/>
          <w:sz w:val="28"/>
          <w:szCs w:val="28"/>
          <w:lang w:eastAsia="ru-RU"/>
        </w:rPr>
        <w:t xml:space="preserve">. 2.2., 2.3 ст. 4.1 КоАП РФ суд принимает во внимание исключительные обстоятельства, связанные с личностью, имущественным и семейным положением </w:t>
      </w:r>
      <w:r w:rsidR="00B43694">
        <w:rPr>
          <w:rFonts w:ascii="Times New Roman" w:hAnsi="Times New Roman"/>
          <w:sz w:val="28"/>
          <w:szCs w:val="28"/>
          <w:lang w:eastAsia="ru-RU"/>
        </w:rPr>
        <w:t>Падай С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43694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., котор</w:t>
      </w:r>
      <w:r w:rsidR="0081385A">
        <w:rPr>
          <w:rFonts w:ascii="Times New Roman" w:hAnsi="Times New Roman"/>
          <w:sz w:val="28"/>
          <w:szCs w:val="28"/>
          <w:lang w:eastAsia="ru-RU"/>
        </w:rPr>
        <w:t>ый</w:t>
      </w:r>
      <w:r w:rsidR="00B43694">
        <w:rPr>
          <w:rFonts w:ascii="Times New Roman" w:hAnsi="Times New Roman"/>
          <w:sz w:val="28"/>
          <w:szCs w:val="28"/>
          <w:lang w:eastAsia="ru-RU"/>
        </w:rPr>
        <w:t xml:space="preserve"> является </w:t>
      </w:r>
      <w:r w:rsidRPr="00BD6633" w:rsidR="00DE6319">
        <w:rPr>
          <w:rFonts w:ascii="Times New Roman" w:eastAsia="Times New Roman" w:hAnsi="Times New Roman"/>
          <w:i/>
          <w:sz w:val="28"/>
          <w:szCs w:val="28"/>
          <w:lang w:eastAsia="ru-RU"/>
        </w:rPr>
        <w:t>/персональные данные/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раская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лс</w:t>
      </w:r>
      <w:r w:rsidR="00B43694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в содеянном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полагаю возможным назначить </w:t>
      </w:r>
      <w:r w:rsidR="00B43694">
        <w:rPr>
          <w:rFonts w:ascii="Times New Roman" w:eastAsia="Times New Roman" w:hAnsi="Times New Roman"/>
          <w:bCs/>
          <w:sz w:val="28"/>
          <w:szCs w:val="28"/>
          <w:lang w:eastAsia="ru-RU"/>
        </w:rPr>
        <w:t>Падай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43694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B43694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8D50BC" w:rsidR="008D50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наказание в виде административного штрафа в размере менее минимального размера административного штрафа, предусмотренного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ч. </w:t>
      </w:r>
      <w:r w:rsidR="00B43694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ст. 12.</w:t>
      </w:r>
      <w:r w:rsidR="00B43694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КоАП РФ.    </w:t>
      </w:r>
    </w:p>
    <w:p w:rsidR="00B43694" w:rsidRPr="00B30DB4" w:rsidP="00B4369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3.1, 3.5, </w:t>
      </w:r>
      <w:r w:rsidRPr="00B30DB4">
        <w:rPr>
          <w:rFonts w:ascii="Times New Roman" w:hAnsi="Times New Roman"/>
          <w:sz w:val="28"/>
          <w:szCs w:val="28"/>
          <w:lang w:eastAsia="ru-RU"/>
        </w:rPr>
        <w:t>3.9,</w:t>
      </w:r>
      <w:r>
        <w:rPr>
          <w:rFonts w:ascii="Times New Roman" w:hAnsi="Times New Roman"/>
          <w:sz w:val="28"/>
          <w:szCs w:val="28"/>
          <w:lang w:eastAsia="ru-RU"/>
        </w:rPr>
        <w:t xml:space="preserve"> 4.1, 4.2,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ч.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, 29.9, 29.10, 29.11 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мировой судья </w:t>
      </w:r>
      <w:r w:rsidRPr="00B30DB4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</w:p>
    <w:p w:rsidR="0016400C" w:rsidP="00DC790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90E" w:rsidRPr="00B30DB4" w:rsidP="00CB4A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  <w:r w:rsidRPr="00B30DB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9A5176" w:rsidP="009A5176">
      <w:pPr>
        <w:spacing w:after="0" w:line="240" w:lineRule="auto"/>
        <w:jc w:val="both"/>
        <w:rPr>
          <w:color w:val="000000"/>
          <w:sz w:val="28"/>
          <w:szCs w:val="28"/>
        </w:rPr>
      </w:pPr>
      <w:r w:rsidRPr="00B30DB4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B30DB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43694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B436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адай </w:t>
      </w:r>
      <w:r w:rsidR="00B43694">
        <w:rPr>
          <w:rFonts w:ascii="Times New Roman" w:eastAsia="Times New Roman" w:hAnsi="Times New Roman"/>
          <w:b/>
          <w:sz w:val="28"/>
          <w:szCs w:val="28"/>
          <w:lang w:eastAsia="ru-RU"/>
        </w:rPr>
        <w:t>Сейтмемеда</w:t>
      </w:r>
      <w:r w:rsidR="00B436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43694">
        <w:rPr>
          <w:rFonts w:ascii="Times New Roman" w:eastAsia="Times New Roman" w:hAnsi="Times New Roman"/>
          <w:b/>
          <w:sz w:val="28"/>
          <w:szCs w:val="28"/>
          <w:lang w:eastAsia="ru-RU"/>
        </w:rPr>
        <w:t>Айдеровича</w:t>
      </w:r>
      <w:r w:rsidRPr="00B30DB4" w:rsidR="003F76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30DB4">
        <w:rPr>
          <w:rFonts w:ascii="Times New Roman" w:hAnsi="Times New Roman"/>
          <w:sz w:val="28"/>
          <w:szCs w:val="28"/>
          <w:lang w:eastAsia="ru-RU"/>
        </w:rPr>
        <w:t>виновн</w:t>
      </w:r>
      <w:r w:rsidR="00B43694">
        <w:rPr>
          <w:rFonts w:ascii="Times New Roman" w:hAnsi="Times New Roman"/>
          <w:sz w:val="28"/>
          <w:szCs w:val="28"/>
          <w:lang w:eastAsia="ru-RU"/>
        </w:rPr>
        <w:t>ым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="00B43694">
        <w:rPr>
          <w:rFonts w:ascii="Times New Roman" w:hAnsi="Times New Roman"/>
          <w:sz w:val="28"/>
          <w:szCs w:val="28"/>
          <w:lang w:eastAsia="ru-RU"/>
        </w:rPr>
        <w:t>3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ст. 12.</w:t>
      </w:r>
      <w:r w:rsidR="00B43694">
        <w:rPr>
          <w:rFonts w:ascii="Times New Roman" w:hAnsi="Times New Roman"/>
          <w:sz w:val="28"/>
          <w:szCs w:val="28"/>
          <w:lang w:eastAsia="ru-RU"/>
        </w:rPr>
        <w:t>8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КоАП РФ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 и назначить е</w:t>
      </w:r>
      <w:r w:rsidR="00B43694">
        <w:rPr>
          <w:rFonts w:ascii="Times New Roman" w:hAnsi="Times New Roman"/>
          <w:sz w:val="28"/>
          <w:szCs w:val="28"/>
          <w:lang w:eastAsia="ru-RU"/>
        </w:rPr>
        <w:t>му</w:t>
      </w:r>
      <w:r w:rsidR="003F76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0DB4">
        <w:rPr>
          <w:rFonts w:ascii="Times New Roman" w:hAnsi="Times New Roman"/>
          <w:sz w:val="28"/>
          <w:szCs w:val="28"/>
          <w:lang w:eastAsia="ru-RU"/>
        </w:rPr>
        <w:t xml:space="preserve">наказание в виде административного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штрафа, с применением ч. 2.2  ст. 4.1 КоАП РФ, в размере 30000 (тридцать тысяч) рублей. </w:t>
      </w:r>
    </w:p>
    <w:p w:rsidR="00B37D88" w:rsidRPr="00730356" w:rsidP="00B37D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176">
        <w:rPr>
          <w:rFonts w:ascii="Times New Roman" w:hAnsi="Times New Roman"/>
          <w:sz w:val="28"/>
          <w:szCs w:val="28"/>
          <w:lang w:eastAsia="ru-RU"/>
        </w:rPr>
        <w:t xml:space="preserve">Реквизиты для уплаты штрафа: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платежа: УФК по Республике Крым (ОМВД России по Первомайскому району), ИНН: 9106000102, КПП: 910601001,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/с № 03100643000000017500, банк получателя: Отделение Республика Крым Банка России, КБК: 18811601123010001140, БИК: 013510002, ОКТМО: 35635401, УИН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18810491252400000</w:t>
      </w:r>
      <w:r w:rsidR="007144CA">
        <w:rPr>
          <w:rFonts w:ascii="Times New Roman" w:eastAsia="Times New Roman" w:hAnsi="Times New Roman"/>
          <w:sz w:val="28"/>
          <w:szCs w:val="28"/>
          <w:lang w:eastAsia="ru-RU"/>
        </w:rPr>
        <w:t>661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E3348B" w:rsidRPr="00730356" w:rsidP="00E334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статьи, либо со дня истечения срока отсрочки или срока рассрочки, предусмотренных статьей 31.5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Кодекса.</w:t>
      </w:r>
    </w:p>
    <w:p w:rsidR="004053CF" w:rsidRPr="00730356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вынесшим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постановление.          </w:t>
      </w:r>
    </w:p>
    <w:p w:rsidR="004053CF" w:rsidRPr="00730356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053CF" w:rsidRPr="00730356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4053CF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 №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Первомайского судебного района Республики Крым или непосредственно в Первомайский районный суд Республики Крым. </w:t>
      </w:r>
    </w:p>
    <w:p w:rsidR="004053CF" w:rsidRPr="00730356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176" w:rsidP="00F52E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0356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судья: </w:t>
      </w:r>
    </w:p>
    <w:p w:rsidR="009A5176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5176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5176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Sect="00F52E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40BE0"/>
    <w:rsid w:val="0004351F"/>
    <w:rsid w:val="00046CAC"/>
    <w:rsid w:val="000536E9"/>
    <w:rsid w:val="000C064B"/>
    <w:rsid w:val="000D554B"/>
    <w:rsid w:val="00113064"/>
    <w:rsid w:val="0016400C"/>
    <w:rsid w:val="00190CE4"/>
    <w:rsid w:val="00284DF3"/>
    <w:rsid w:val="00293511"/>
    <w:rsid w:val="002F0557"/>
    <w:rsid w:val="00307564"/>
    <w:rsid w:val="00307815"/>
    <w:rsid w:val="00366BF0"/>
    <w:rsid w:val="003F7614"/>
    <w:rsid w:val="004053CF"/>
    <w:rsid w:val="0043056D"/>
    <w:rsid w:val="00474E27"/>
    <w:rsid w:val="005419BA"/>
    <w:rsid w:val="0055288F"/>
    <w:rsid w:val="0058515C"/>
    <w:rsid w:val="005C3A7A"/>
    <w:rsid w:val="006B7EDB"/>
    <w:rsid w:val="007144CA"/>
    <w:rsid w:val="00730356"/>
    <w:rsid w:val="007A2945"/>
    <w:rsid w:val="007D1DFD"/>
    <w:rsid w:val="0081385A"/>
    <w:rsid w:val="0082349E"/>
    <w:rsid w:val="00830710"/>
    <w:rsid w:val="008D50BC"/>
    <w:rsid w:val="0092051F"/>
    <w:rsid w:val="0094212E"/>
    <w:rsid w:val="009A5176"/>
    <w:rsid w:val="009B3D72"/>
    <w:rsid w:val="009D21EC"/>
    <w:rsid w:val="00A769F0"/>
    <w:rsid w:val="00AB00F8"/>
    <w:rsid w:val="00AB02DF"/>
    <w:rsid w:val="00AC0F59"/>
    <w:rsid w:val="00AD4A51"/>
    <w:rsid w:val="00AE016F"/>
    <w:rsid w:val="00B1771B"/>
    <w:rsid w:val="00B30DB4"/>
    <w:rsid w:val="00B37D88"/>
    <w:rsid w:val="00B43694"/>
    <w:rsid w:val="00B77900"/>
    <w:rsid w:val="00BC2B99"/>
    <w:rsid w:val="00BC4F63"/>
    <w:rsid w:val="00BD6633"/>
    <w:rsid w:val="00BE16FF"/>
    <w:rsid w:val="00C50F3D"/>
    <w:rsid w:val="00C65376"/>
    <w:rsid w:val="00CB06DA"/>
    <w:rsid w:val="00CB4A73"/>
    <w:rsid w:val="00CC6D4F"/>
    <w:rsid w:val="00CE2FED"/>
    <w:rsid w:val="00CE47D3"/>
    <w:rsid w:val="00CF71E1"/>
    <w:rsid w:val="00D0168C"/>
    <w:rsid w:val="00D02FC8"/>
    <w:rsid w:val="00D05735"/>
    <w:rsid w:val="00D425DE"/>
    <w:rsid w:val="00D86905"/>
    <w:rsid w:val="00DA392E"/>
    <w:rsid w:val="00DC790E"/>
    <w:rsid w:val="00DE6319"/>
    <w:rsid w:val="00DF0BF8"/>
    <w:rsid w:val="00E14E1D"/>
    <w:rsid w:val="00E3348B"/>
    <w:rsid w:val="00E36525"/>
    <w:rsid w:val="00E366D4"/>
    <w:rsid w:val="00E45393"/>
    <w:rsid w:val="00E7214A"/>
    <w:rsid w:val="00F52E1D"/>
    <w:rsid w:val="00F735CC"/>
    <w:rsid w:val="00F87244"/>
    <w:rsid w:val="00F91BE4"/>
    <w:rsid w:val="00FF5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769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5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