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51A39" w:rsidRPr="001763E1" w:rsidP="00E51A39">
      <w:pPr>
        <w:spacing w:after="0" w:line="240" w:lineRule="auto"/>
        <w:jc w:val="right"/>
        <w:rPr>
          <w:rFonts w:ascii="Times New Roman" w:hAnsi="Times New Roman"/>
          <w:sz w:val="28"/>
          <w:szCs w:val="28"/>
          <w:lang w:eastAsia="ru-RU"/>
        </w:rPr>
      </w:pPr>
      <w:r w:rsidRPr="001763E1">
        <w:rPr>
          <w:rFonts w:ascii="Times New Roman" w:hAnsi="Times New Roman"/>
          <w:sz w:val="28"/>
          <w:szCs w:val="28"/>
          <w:lang w:eastAsia="ru-RU"/>
        </w:rPr>
        <w:t>Дело № 5-67-</w:t>
      </w:r>
      <w:r w:rsidRPr="001763E1" w:rsidR="00D06680">
        <w:rPr>
          <w:rFonts w:ascii="Times New Roman" w:hAnsi="Times New Roman"/>
          <w:sz w:val="28"/>
          <w:szCs w:val="28"/>
          <w:lang w:eastAsia="ru-RU"/>
        </w:rPr>
        <w:t>2</w:t>
      </w:r>
      <w:r w:rsidRPr="001763E1" w:rsidR="00F629E1">
        <w:rPr>
          <w:rFonts w:ascii="Times New Roman" w:hAnsi="Times New Roman"/>
          <w:sz w:val="28"/>
          <w:szCs w:val="28"/>
          <w:lang w:eastAsia="ru-RU"/>
        </w:rPr>
        <w:t>21</w:t>
      </w:r>
      <w:r w:rsidRPr="001763E1" w:rsidR="003A41B0">
        <w:rPr>
          <w:rFonts w:ascii="Times New Roman" w:hAnsi="Times New Roman"/>
          <w:sz w:val="28"/>
          <w:szCs w:val="28"/>
          <w:lang w:eastAsia="ru-RU"/>
        </w:rPr>
        <w:t>/202</w:t>
      </w:r>
      <w:r w:rsidRPr="001763E1" w:rsidR="00F629E1">
        <w:rPr>
          <w:rFonts w:ascii="Times New Roman" w:hAnsi="Times New Roman"/>
          <w:sz w:val="28"/>
          <w:szCs w:val="28"/>
          <w:lang w:eastAsia="ru-RU"/>
        </w:rPr>
        <w:t>5</w:t>
      </w:r>
    </w:p>
    <w:p w:rsidR="00E51A39" w:rsidRPr="001763E1" w:rsidP="00E51A39">
      <w:pPr>
        <w:spacing w:after="0" w:line="240" w:lineRule="auto"/>
        <w:jc w:val="right"/>
        <w:rPr>
          <w:rFonts w:ascii="Times New Roman" w:hAnsi="Times New Roman"/>
          <w:sz w:val="28"/>
          <w:szCs w:val="28"/>
          <w:lang w:eastAsia="ru-RU"/>
        </w:rPr>
      </w:pPr>
      <w:r w:rsidRPr="001763E1">
        <w:rPr>
          <w:rFonts w:ascii="Times New Roman" w:hAnsi="Times New Roman"/>
          <w:sz w:val="28"/>
          <w:szCs w:val="28"/>
          <w:lang w:eastAsia="ru-RU"/>
        </w:rPr>
        <w:t>Уникальный иде</w:t>
      </w:r>
      <w:r w:rsidRPr="001763E1" w:rsidR="00D06680">
        <w:rPr>
          <w:rFonts w:ascii="Times New Roman" w:hAnsi="Times New Roman"/>
          <w:sz w:val="28"/>
          <w:szCs w:val="28"/>
          <w:lang w:eastAsia="ru-RU"/>
        </w:rPr>
        <w:t>нтификатор дела 91MS006</w:t>
      </w:r>
      <w:r w:rsidRPr="001763E1" w:rsidR="00F629E1">
        <w:rPr>
          <w:rFonts w:ascii="Times New Roman" w:hAnsi="Times New Roman"/>
          <w:sz w:val="28"/>
          <w:szCs w:val="28"/>
          <w:lang w:eastAsia="ru-RU"/>
        </w:rPr>
        <w:t>7</w:t>
      </w:r>
      <w:r w:rsidRPr="001763E1" w:rsidR="003A41B0">
        <w:rPr>
          <w:rFonts w:ascii="Times New Roman" w:hAnsi="Times New Roman"/>
          <w:sz w:val="28"/>
          <w:szCs w:val="28"/>
          <w:lang w:eastAsia="ru-RU"/>
        </w:rPr>
        <w:t>-01-202</w:t>
      </w:r>
      <w:r w:rsidRPr="001763E1" w:rsidR="00F629E1">
        <w:rPr>
          <w:rFonts w:ascii="Times New Roman" w:hAnsi="Times New Roman"/>
          <w:sz w:val="28"/>
          <w:szCs w:val="28"/>
          <w:lang w:eastAsia="ru-RU"/>
        </w:rPr>
        <w:t>5</w:t>
      </w:r>
      <w:r w:rsidRPr="001763E1">
        <w:rPr>
          <w:rFonts w:ascii="Times New Roman" w:hAnsi="Times New Roman"/>
          <w:sz w:val="28"/>
          <w:szCs w:val="28"/>
          <w:lang w:eastAsia="ru-RU"/>
        </w:rPr>
        <w:t>-00</w:t>
      </w:r>
      <w:r w:rsidRPr="001763E1" w:rsidR="00D06680">
        <w:rPr>
          <w:rFonts w:ascii="Times New Roman" w:hAnsi="Times New Roman"/>
          <w:sz w:val="28"/>
          <w:szCs w:val="28"/>
          <w:lang w:eastAsia="ru-RU"/>
        </w:rPr>
        <w:t>1</w:t>
      </w:r>
      <w:r w:rsidRPr="001763E1" w:rsidR="00F629E1">
        <w:rPr>
          <w:rFonts w:ascii="Times New Roman" w:hAnsi="Times New Roman"/>
          <w:sz w:val="28"/>
          <w:szCs w:val="28"/>
          <w:lang w:eastAsia="ru-RU"/>
        </w:rPr>
        <w:t>285</w:t>
      </w:r>
      <w:r w:rsidRPr="001763E1">
        <w:rPr>
          <w:rFonts w:ascii="Times New Roman" w:hAnsi="Times New Roman"/>
          <w:sz w:val="28"/>
          <w:szCs w:val="28"/>
          <w:lang w:eastAsia="ru-RU"/>
        </w:rPr>
        <w:t>-</w:t>
      </w:r>
      <w:r w:rsidRPr="001763E1" w:rsidR="00F629E1">
        <w:rPr>
          <w:rFonts w:ascii="Times New Roman" w:hAnsi="Times New Roman"/>
          <w:sz w:val="28"/>
          <w:szCs w:val="28"/>
          <w:lang w:eastAsia="ru-RU"/>
        </w:rPr>
        <w:t>45</w:t>
      </w:r>
    </w:p>
    <w:p w:rsidR="00E51A39" w:rsidRPr="001763E1" w:rsidP="00E51A39">
      <w:pPr>
        <w:spacing w:after="0" w:line="240" w:lineRule="auto"/>
        <w:jc w:val="right"/>
        <w:rPr>
          <w:rFonts w:ascii="Times New Roman" w:hAnsi="Times New Roman"/>
          <w:sz w:val="28"/>
          <w:szCs w:val="28"/>
          <w:lang w:eastAsia="ru-RU"/>
        </w:rPr>
      </w:pPr>
    </w:p>
    <w:p w:rsidR="00E51A39" w:rsidRPr="001763E1" w:rsidP="00E51A39">
      <w:pPr>
        <w:spacing w:after="0" w:line="240" w:lineRule="auto"/>
        <w:jc w:val="center"/>
        <w:rPr>
          <w:rFonts w:ascii="Times New Roman" w:hAnsi="Times New Roman"/>
          <w:b/>
          <w:sz w:val="28"/>
          <w:szCs w:val="28"/>
          <w:lang w:eastAsia="ru-RU"/>
        </w:rPr>
      </w:pPr>
      <w:r w:rsidRPr="001763E1">
        <w:rPr>
          <w:rFonts w:ascii="Times New Roman" w:hAnsi="Times New Roman"/>
          <w:b/>
          <w:sz w:val="28"/>
          <w:szCs w:val="28"/>
          <w:lang w:eastAsia="ru-RU"/>
        </w:rPr>
        <w:t>ПОСТАНОВЛЕНИЕ</w:t>
      </w:r>
    </w:p>
    <w:p w:rsidR="00E51A39" w:rsidRPr="001763E1" w:rsidP="00E51A39">
      <w:pPr>
        <w:spacing w:after="0" w:line="240" w:lineRule="auto"/>
        <w:jc w:val="center"/>
        <w:rPr>
          <w:rFonts w:ascii="Times New Roman" w:hAnsi="Times New Roman"/>
          <w:b/>
          <w:sz w:val="28"/>
          <w:szCs w:val="28"/>
          <w:lang w:eastAsia="ru-RU"/>
        </w:rPr>
      </w:pPr>
      <w:r w:rsidRPr="001763E1">
        <w:rPr>
          <w:rFonts w:ascii="Times New Roman" w:hAnsi="Times New Roman"/>
          <w:b/>
          <w:sz w:val="28"/>
          <w:szCs w:val="28"/>
          <w:lang w:eastAsia="ru-RU"/>
        </w:rPr>
        <w:t>по делу об административном правонарушении</w:t>
      </w:r>
    </w:p>
    <w:p w:rsidR="00E51A39" w:rsidRPr="001763E1" w:rsidP="00E51A39">
      <w:pPr>
        <w:spacing w:after="0" w:line="240" w:lineRule="auto"/>
        <w:jc w:val="center"/>
        <w:rPr>
          <w:rFonts w:ascii="Times New Roman" w:hAnsi="Times New Roman"/>
          <w:b/>
          <w:sz w:val="28"/>
          <w:szCs w:val="28"/>
          <w:lang w:eastAsia="ru-RU"/>
        </w:rPr>
      </w:pPr>
    </w:p>
    <w:p w:rsidR="00E51A39" w:rsidRPr="001763E1" w:rsidP="00D06680">
      <w:pPr>
        <w:spacing w:after="0" w:line="240" w:lineRule="auto"/>
        <w:ind w:firstLine="708"/>
        <w:jc w:val="both"/>
        <w:rPr>
          <w:rFonts w:ascii="Times New Roman" w:hAnsi="Times New Roman"/>
          <w:sz w:val="28"/>
          <w:szCs w:val="28"/>
          <w:lang w:eastAsia="ru-RU"/>
        </w:rPr>
      </w:pPr>
      <w:r w:rsidRPr="001763E1">
        <w:rPr>
          <w:rFonts w:ascii="Times New Roman" w:hAnsi="Times New Roman"/>
          <w:sz w:val="28"/>
          <w:szCs w:val="28"/>
          <w:lang w:eastAsia="ru-RU"/>
        </w:rPr>
        <w:t>22</w:t>
      </w:r>
      <w:r w:rsidRPr="001763E1" w:rsidR="008D44FF">
        <w:rPr>
          <w:rFonts w:ascii="Times New Roman" w:hAnsi="Times New Roman"/>
          <w:sz w:val="28"/>
          <w:szCs w:val="28"/>
          <w:lang w:eastAsia="ru-RU"/>
        </w:rPr>
        <w:t xml:space="preserve"> </w:t>
      </w:r>
      <w:r w:rsidRPr="001763E1">
        <w:rPr>
          <w:rFonts w:ascii="Times New Roman" w:hAnsi="Times New Roman"/>
          <w:sz w:val="28"/>
          <w:szCs w:val="28"/>
          <w:lang w:eastAsia="ru-RU"/>
        </w:rPr>
        <w:t>сентября 2025</w:t>
      </w:r>
      <w:r w:rsidRPr="001763E1" w:rsidR="008421BB">
        <w:rPr>
          <w:rFonts w:ascii="Times New Roman" w:hAnsi="Times New Roman"/>
          <w:sz w:val="28"/>
          <w:szCs w:val="28"/>
          <w:lang w:eastAsia="ru-RU"/>
        </w:rPr>
        <w:t xml:space="preserve"> года</w:t>
      </w:r>
      <w:r w:rsidRPr="001763E1" w:rsidR="008421BB">
        <w:rPr>
          <w:rFonts w:ascii="Times New Roman" w:hAnsi="Times New Roman"/>
          <w:sz w:val="28"/>
          <w:szCs w:val="28"/>
          <w:lang w:eastAsia="ru-RU"/>
        </w:rPr>
        <w:tab/>
      </w:r>
      <w:r w:rsidRPr="001763E1" w:rsidR="008421BB">
        <w:rPr>
          <w:rFonts w:ascii="Times New Roman" w:hAnsi="Times New Roman"/>
          <w:sz w:val="28"/>
          <w:szCs w:val="28"/>
          <w:lang w:eastAsia="ru-RU"/>
        </w:rPr>
        <w:tab/>
      </w:r>
      <w:r w:rsidRPr="001763E1" w:rsidR="008421BB">
        <w:rPr>
          <w:rFonts w:ascii="Times New Roman" w:hAnsi="Times New Roman"/>
          <w:sz w:val="28"/>
          <w:szCs w:val="28"/>
          <w:lang w:eastAsia="ru-RU"/>
        </w:rPr>
        <w:tab/>
      </w:r>
      <w:r w:rsidRPr="001763E1" w:rsidR="008421BB">
        <w:rPr>
          <w:rFonts w:ascii="Times New Roman" w:hAnsi="Times New Roman"/>
          <w:sz w:val="28"/>
          <w:szCs w:val="28"/>
          <w:lang w:eastAsia="ru-RU"/>
        </w:rPr>
        <w:tab/>
      </w:r>
      <w:r w:rsidRPr="001763E1" w:rsidR="008421BB">
        <w:rPr>
          <w:rFonts w:ascii="Times New Roman" w:hAnsi="Times New Roman"/>
          <w:sz w:val="28"/>
          <w:szCs w:val="28"/>
          <w:lang w:eastAsia="ru-RU"/>
        </w:rPr>
        <w:tab/>
      </w:r>
      <w:r w:rsidRPr="001763E1" w:rsidR="008421BB">
        <w:rPr>
          <w:rFonts w:ascii="Times New Roman" w:hAnsi="Times New Roman"/>
          <w:sz w:val="28"/>
          <w:szCs w:val="28"/>
          <w:lang w:eastAsia="ru-RU"/>
        </w:rPr>
        <w:tab/>
      </w:r>
      <w:r w:rsidRPr="001763E1" w:rsidR="008421BB">
        <w:rPr>
          <w:rFonts w:ascii="Times New Roman" w:hAnsi="Times New Roman"/>
          <w:sz w:val="28"/>
          <w:szCs w:val="28"/>
          <w:lang w:eastAsia="ru-RU"/>
        </w:rPr>
        <w:t>пгт</w:t>
      </w:r>
      <w:r w:rsidRPr="001763E1" w:rsidR="008421BB">
        <w:rPr>
          <w:rFonts w:ascii="Times New Roman" w:hAnsi="Times New Roman"/>
          <w:sz w:val="28"/>
          <w:szCs w:val="28"/>
          <w:lang w:eastAsia="ru-RU"/>
        </w:rPr>
        <w:t>. Первомайское</w:t>
      </w:r>
    </w:p>
    <w:p w:rsidR="00E51A39" w:rsidRPr="001763E1" w:rsidP="00D06680">
      <w:pPr>
        <w:spacing w:after="0" w:line="240" w:lineRule="auto"/>
        <w:ind w:firstLine="708"/>
        <w:jc w:val="both"/>
        <w:rPr>
          <w:rFonts w:ascii="Times New Roman" w:hAnsi="Times New Roman"/>
          <w:sz w:val="28"/>
          <w:szCs w:val="28"/>
          <w:lang w:eastAsia="ru-RU"/>
        </w:rPr>
      </w:pPr>
    </w:p>
    <w:p w:rsidR="00E51A39" w:rsidRPr="001763E1" w:rsidP="00E51A39">
      <w:pPr>
        <w:spacing w:after="0" w:line="240" w:lineRule="auto"/>
        <w:ind w:firstLine="708"/>
        <w:jc w:val="both"/>
        <w:rPr>
          <w:rFonts w:ascii="Times New Roman" w:hAnsi="Times New Roman"/>
          <w:sz w:val="28"/>
          <w:szCs w:val="28"/>
        </w:rPr>
      </w:pPr>
      <w:r w:rsidRPr="001763E1">
        <w:rPr>
          <w:rFonts w:ascii="Times New Roman" w:hAnsi="Times New Roman"/>
          <w:sz w:val="28"/>
          <w:szCs w:val="28"/>
          <w:lang w:eastAsia="ru-RU"/>
        </w:rPr>
        <w:t xml:space="preserve">Мировой судья судебного участка № 66 Первомайского судебного района (Первомайского муниципального района) Республики Крым </w:t>
      </w:r>
      <w:r w:rsidRPr="001763E1">
        <w:rPr>
          <w:rFonts w:ascii="Times New Roman" w:hAnsi="Times New Roman"/>
          <w:sz w:val="28"/>
          <w:szCs w:val="28"/>
          <w:lang w:eastAsia="ru-RU"/>
        </w:rPr>
        <w:t>Йова</w:t>
      </w:r>
      <w:r w:rsidRPr="001763E1">
        <w:rPr>
          <w:rFonts w:ascii="Times New Roman" w:hAnsi="Times New Roman"/>
          <w:sz w:val="28"/>
          <w:szCs w:val="28"/>
          <w:lang w:eastAsia="ru-RU"/>
        </w:rPr>
        <w:t xml:space="preserve"> Е.В., исполняющий обязанности мирового судьи судебного участка № 67 Первомайского судебного района (Первомайского муниципального района) Республики Крым,</w:t>
      </w:r>
      <w:r w:rsidRPr="001763E1" w:rsidR="00B96D6F">
        <w:rPr>
          <w:rFonts w:ascii="Times New Roman" w:hAnsi="Times New Roman"/>
          <w:sz w:val="28"/>
          <w:szCs w:val="28"/>
          <w:lang w:eastAsia="ru-RU"/>
        </w:rPr>
        <w:t xml:space="preserve">  в помещении судебного участка,</w:t>
      </w:r>
      <w:r w:rsidRPr="001763E1">
        <w:rPr>
          <w:rFonts w:ascii="Times New Roman" w:hAnsi="Times New Roman"/>
          <w:sz w:val="28"/>
          <w:szCs w:val="28"/>
          <w:lang w:eastAsia="ru-RU"/>
        </w:rPr>
        <w:t xml:space="preserve"> расположенного по адресу: Республика Крым, Первомайский район, </w:t>
      </w:r>
      <w:r w:rsidRPr="001763E1">
        <w:rPr>
          <w:rFonts w:ascii="Times New Roman" w:hAnsi="Times New Roman"/>
          <w:sz w:val="28"/>
          <w:szCs w:val="28"/>
          <w:lang w:eastAsia="ru-RU"/>
        </w:rPr>
        <w:t>пгт</w:t>
      </w:r>
      <w:r w:rsidRPr="001763E1">
        <w:rPr>
          <w:rFonts w:ascii="Times New Roman" w:hAnsi="Times New Roman"/>
          <w:sz w:val="28"/>
          <w:szCs w:val="28"/>
          <w:lang w:eastAsia="ru-RU"/>
        </w:rPr>
        <w:t xml:space="preserve">. </w:t>
      </w:r>
      <w:r w:rsidRPr="001763E1">
        <w:rPr>
          <w:rFonts w:ascii="Times New Roman" w:hAnsi="Times New Roman"/>
          <w:sz w:val="28"/>
          <w:szCs w:val="28"/>
          <w:lang w:eastAsia="ru-RU"/>
        </w:rPr>
        <w:t>Первомайское</w:t>
      </w:r>
      <w:r w:rsidRPr="001763E1">
        <w:rPr>
          <w:rFonts w:ascii="Times New Roman" w:hAnsi="Times New Roman"/>
          <w:sz w:val="28"/>
          <w:szCs w:val="28"/>
          <w:lang w:eastAsia="ru-RU"/>
        </w:rPr>
        <w:t xml:space="preserve">, ул. Кооперативная, 6, рассмотрев </w:t>
      </w:r>
      <w:r w:rsidRPr="001763E1" w:rsidR="00F629E1">
        <w:rPr>
          <w:rFonts w:ascii="Times New Roman" w:hAnsi="Times New Roman"/>
          <w:sz w:val="28"/>
          <w:szCs w:val="28"/>
          <w:lang w:eastAsia="ru-RU"/>
        </w:rPr>
        <w:t xml:space="preserve">поступивший из Отделения Госавтоинспекции ОМВД России по Первомайскому району материал в отношении </w:t>
      </w:r>
      <w:r w:rsidRPr="001763E1" w:rsidR="00F629E1">
        <w:rPr>
          <w:rFonts w:ascii="Times New Roman" w:hAnsi="Times New Roman"/>
          <w:b/>
          <w:sz w:val="28"/>
          <w:szCs w:val="28"/>
          <w:lang w:eastAsia="ru-RU"/>
        </w:rPr>
        <w:t>Сацкого</w:t>
      </w:r>
      <w:r w:rsidRPr="001763E1" w:rsidR="00F629E1">
        <w:rPr>
          <w:rFonts w:ascii="Times New Roman" w:hAnsi="Times New Roman"/>
          <w:b/>
          <w:sz w:val="28"/>
          <w:szCs w:val="28"/>
          <w:lang w:eastAsia="ru-RU"/>
        </w:rPr>
        <w:t xml:space="preserve"> Юрия Викторовича</w:t>
      </w:r>
      <w:r w:rsidRPr="001763E1">
        <w:rPr>
          <w:rFonts w:ascii="Times New Roman" w:hAnsi="Times New Roman"/>
          <w:b/>
          <w:sz w:val="28"/>
          <w:szCs w:val="28"/>
          <w:lang w:eastAsia="ru-RU"/>
        </w:rPr>
        <w:t>,</w:t>
      </w:r>
      <w:r w:rsidRPr="001763E1">
        <w:rPr>
          <w:rFonts w:ascii="Times New Roman" w:hAnsi="Times New Roman"/>
          <w:sz w:val="28"/>
          <w:szCs w:val="28"/>
          <w:lang w:eastAsia="ru-RU"/>
        </w:rPr>
        <w:t xml:space="preserve"> </w:t>
      </w:r>
      <w:r w:rsidRPr="00A734E0" w:rsidR="00A734E0">
        <w:rPr>
          <w:rFonts w:ascii="Times New Roman" w:hAnsi="Times New Roman"/>
          <w:i/>
          <w:sz w:val="28"/>
          <w:szCs w:val="28"/>
          <w:lang w:eastAsia="ru-RU"/>
        </w:rPr>
        <w:t>/персональные данные/</w:t>
      </w:r>
      <w:r w:rsidRPr="001763E1">
        <w:rPr>
          <w:rFonts w:ascii="Times New Roman" w:hAnsi="Times New Roman"/>
          <w:sz w:val="28"/>
          <w:szCs w:val="28"/>
        </w:rPr>
        <w:t>,</w:t>
      </w:r>
      <w:r w:rsidRPr="001763E1" w:rsidR="00B96D6F">
        <w:rPr>
          <w:rFonts w:ascii="Times New Roman" w:hAnsi="Times New Roman"/>
          <w:sz w:val="28"/>
          <w:szCs w:val="28"/>
        </w:rPr>
        <w:t xml:space="preserve"> </w:t>
      </w:r>
    </w:p>
    <w:p w:rsidR="00180ABF" w:rsidRPr="001763E1" w:rsidP="00863093">
      <w:pPr>
        <w:spacing w:after="0" w:line="240" w:lineRule="auto"/>
        <w:ind w:firstLine="708"/>
        <w:jc w:val="both"/>
        <w:rPr>
          <w:rFonts w:ascii="Times New Roman" w:hAnsi="Times New Roman"/>
          <w:b/>
          <w:sz w:val="28"/>
          <w:szCs w:val="28"/>
          <w:lang w:eastAsia="ru-RU"/>
        </w:rPr>
      </w:pPr>
      <w:r w:rsidRPr="001763E1">
        <w:rPr>
          <w:rFonts w:ascii="Times New Roman" w:hAnsi="Times New Roman"/>
          <w:sz w:val="28"/>
          <w:szCs w:val="28"/>
          <w:lang w:eastAsia="ru-RU"/>
        </w:rPr>
        <w:t xml:space="preserve">о привлечении к административной ответственности по ч. </w:t>
      </w:r>
      <w:r w:rsidRPr="001763E1" w:rsidR="00F629E1">
        <w:rPr>
          <w:rFonts w:ascii="Times New Roman" w:hAnsi="Times New Roman"/>
          <w:sz w:val="28"/>
          <w:szCs w:val="28"/>
          <w:lang w:eastAsia="ru-RU"/>
        </w:rPr>
        <w:t>5</w:t>
      </w:r>
      <w:r w:rsidRPr="001763E1" w:rsidR="00CC12CE">
        <w:rPr>
          <w:rFonts w:ascii="Times New Roman" w:hAnsi="Times New Roman"/>
          <w:sz w:val="28"/>
          <w:szCs w:val="28"/>
          <w:lang w:eastAsia="ru-RU"/>
        </w:rPr>
        <w:t xml:space="preserve"> ст. 12.2</w:t>
      </w:r>
      <w:r w:rsidRPr="001763E1">
        <w:rPr>
          <w:rFonts w:ascii="Times New Roman" w:hAnsi="Times New Roman"/>
          <w:sz w:val="28"/>
          <w:szCs w:val="28"/>
          <w:lang w:eastAsia="ru-RU"/>
        </w:rPr>
        <w:t xml:space="preserve">  КоАП РФ, </w:t>
      </w:r>
    </w:p>
    <w:p w:rsidR="00357703" w:rsidRPr="001763E1" w:rsidP="00E51A39">
      <w:pPr>
        <w:spacing w:after="0" w:line="240" w:lineRule="auto"/>
        <w:jc w:val="center"/>
        <w:rPr>
          <w:rFonts w:ascii="Times New Roman" w:hAnsi="Times New Roman"/>
          <w:b/>
          <w:sz w:val="28"/>
          <w:szCs w:val="28"/>
          <w:lang w:eastAsia="ru-RU"/>
        </w:rPr>
      </w:pPr>
    </w:p>
    <w:p w:rsidR="00E51A39" w:rsidRPr="001763E1" w:rsidP="00E51A39">
      <w:pPr>
        <w:spacing w:after="0" w:line="240" w:lineRule="auto"/>
        <w:jc w:val="center"/>
        <w:rPr>
          <w:rFonts w:ascii="Times New Roman" w:hAnsi="Times New Roman"/>
          <w:b/>
          <w:sz w:val="28"/>
          <w:szCs w:val="28"/>
          <w:lang w:eastAsia="ru-RU"/>
        </w:rPr>
      </w:pPr>
      <w:r w:rsidRPr="001763E1">
        <w:rPr>
          <w:rFonts w:ascii="Times New Roman" w:hAnsi="Times New Roman"/>
          <w:b/>
          <w:sz w:val="28"/>
          <w:szCs w:val="28"/>
          <w:lang w:eastAsia="ru-RU"/>
        </w:rPr>
        <w:t>установил:</w:t>
      </w:r>
    </w:p>
    <w:p w:rsidR="00F629E1" w:rsidRPr="001763E1" w:rsidP="00E51A39">
      <w:pPr>
        <w:spacing w:after="0" w:line="240" w:lineRule="auto"/>
        <w:jc w:val="center"/>
        <w:rPr>
          <w:rFonts w:ascii="Times New Roman" w:hAnsi="Times New Roman"/>
          <w:b/>
          <w:sz w:val="28"/>
          <w:szCs w:val="28"/>
          <w:lang w:eastAsia="ru-RU"/>
        </w:rPr>
      </w:pPr>
    </w:p>
    <w:p w:rsidR="00BB69F7" w:rsidRPr="001763E1" w:rsidP="005E45C5">
      <w:pPr>
        <w:pStyle w:val="NormalWeb"/>
        <w:spacing w:before="0" w:beforeAutospacing="0" w:after="0" w:afterAutospacing="0" w:line="288" w:lineRule="atLeast"/>
        <w:jc w:val="both"/>
        <w:rPr>
          <w:sz w:val="28"/>
          <w:szCs w:val="28"/>
        </w:rPr>
      </w:pPr>
      <w:r w:rsidRPr="001763E1">
        <w:rPr>
          <w:sz w:val="28"/>
          <w:szCs w:val="28"/>
        </w:rPr>
        <w:t xml:space="preserve">Согласно протоколу </w:t>
      </w:r>
      <w:r w:rsidRPr="001763E1" w:rsidR="00D60019">
        <w:rPr>
          <w:sz w:val="28"/>
          <w:szCs w:val="28"/>
        </w:rPr>
        <w:t xml:space="preserve">об административном правонарушении </w:t>
      </w:r>
      <w:r w:rsidRPr="001763E1">
        <w:rPr>
          <w:sz w:val="28"/>
          <w:szCs w:val="28"/>
        </w:rPr>
        <w:t xml:space="preserve">82 АП № 200574 </w:t>
      </w:r>
      <w:r w:rsidRPr="001763E1" w:rsidR="00044D0B">
        <w:rPr>
          <w:sz w:val="28"/>
          <w:szCs w:val="28"/>
        </w:rPr>
        <w:t>от 27</w:t>
      </w:r>
      <w:r w:rsidRPr="001763E1">
        <w:rPr>
          <w:sz w:val="28"/>
          <w:szCs w:val="28"/>
        </w:rPr>
        <w:t xml:space="preserve">.06.2025 года, </w:t>
      </w:r>
      <w:r w:rsidRPr="001763E1" w:rsidR="00044D0B">
        <w:rPr>
          <w:sz w:val="28"/>
          <w:szCs w:val="28"/>
        </w:rPr>
        <w:t>Сацкий</w:t>
      </w:r>
      <w:r w:rsidRPr="001763E1">
        <w:rPr>
          <w:sz w:val="28"/>
          <w:szCs w:val="28"/>
        </w:rPr>
        <w:t xml:space="preserve"> Ю.</w:t>
      </w:r>
      <w:r w:rsidRPr="001763E1" w:rsidR="00044D0B">
        <w:rPr>
          <w:sz w:val="28"/>
          <w:szCs w:val="28"/>
        </w:rPr>
        <w:t>В</w:t>
      </w:r>
      <w:r w:rsidRPr="001763E1">
        <w:rPr>
          <w:sz w:val="28"/>
          <w:szCs w:val="28"/>
        </w:rPr>
        <w:t>. 2</w:t>
      </w:r>
      <w:r w:rsidRPr="001763E1" w:rsidR="00044D0B">
        <w:rPr>
          <w:sz w:val="28"/>
          <w:szCs w:val="28"/>
        </w:rPr>
        <w:t>7</w:t>
      </w:r>
      <w:r w:rsidRPr="001763E1">
        <w:rPr>
          <w:sz w:val="28"/>
          <w:szCs w:val="28"/>
        </w:rPr>
        <w:t xml:space="preserve">.06.2025 года в </w:t>
      </w:r>
      <w:r w:rsidRPr="001763E1" w:rsidR="00044D0B">
        <w:rPr>
          <w:sz w:val="28"/>
          <w:szCs w:val="28"/>
        </w:rPr>
        <w:t>08</w:t>
      </w:r>
      <w:r w:rsidRPr="001763E1" w:rsidR="00D60019">
        <w:rPr>
          <w:sz w:val="28"/>
          <w:szCs w:val="28"/>
        </w:rPr>
        <w:t xml:space="preserve"> часов</w:t>
      </w:r>
      <w:r w:rsidRPr="001763E1">
        <w:rPr>
          <w:sz w:val="28"/>
          <w:szCs w:val="28"/>
        </w:rPr>
        <w:t xml:space="preserve"> 2</w:t>
      </w:r>
      <w:r w:rsidRPr="001763E1" w:rsidR="00044D0B">
        <w:rPr>
          <w:sz w:val="28"/>
          <w:szCs w:val="28"/>
        </w:rPr>
        <w:t>0</w:t>
      </w:r>
      <w:r w:rsidRPr="001763E1" w:rsidR="00D60019">
        <w:rPr>
          <w:sz w:val="28"/>
          <w:szCs w:val="28"/>
        </w:rPr>
        <w:t xml:space="preserve"> минут</w:t>
      </w:r>
      <w:r w:rsidRPr="001763E1">
        <w:rPr>
          <w:sz w:val="28"/>
          <w:szCs w:val="28"/>
        </w:rPr>
        <w:t xml:space="preserve"> на ул. </w:t>
      </w:r>
      <w:r w:rsidRPr="00A734E0" w:rsidR="00A734E0">
        <w:rPr>
          <w:i/>
          <w:sz w:val="28"/>
          <w:szCs w:val="28"/>
        </w:rPr>
        <w:t>/адрес/</w:t>
      </w:r>
      <w:r w:rsidRPr="001763E1" w:rsidR="005E45C5">
        <w:rPr>
          <w:sz w:val="28"/>
          <w:szCs w:val="28"/>
        </w:rPr>
        <w:t>, в нарушение</w:t>
      </w:r>
      <w:r w:rsidRPr="001763E1" w:rsidR="00044D0B">
        <w:rPr>
          <w:color w:val="000000"/>
          <w:sz w:val="28"/>
          <w:szCs w:val="28"/>
        </w:rPr>
        <w:t xml:space="preserve"> п. 2 </w:t>
      </w:r>
      <w:r w:rsidRPr="001763E1" w:rsidR="005E45C5">
        <w:rPr>
          <w:sz w:val="28"/>
          <w:szCs w:val="28"/>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и </w:t>
      </w:r>
      <w:r w:rsidRPr="001763E1" w:rsidR="005E45C5">
        <w:rPr>
          <w:color w:val="000000"/>
          <w:sz w:val="28"/>
          <w:szCs w:val="28"/>
        </w:rPr>
        <w:t>п. 10.1 приложения к ним (Перечень неисправностей и условий, при которых запрещается эксплуатация транспортных</w:t>
      </w:r>
      <w:r w:rsidRPr="001763E1" w:rsidR="005E45C5">
        <w:rPr>
          <w:color w:val="000000"/>
          <w:sz w:val="28"/>
          <w:szCs w:val="28"/>
        </w:rPr>
        <w:t xml:space="preserve"> средств)</w:t>
      </w:r>
      <w:r w:rsidRPr="001763E1" w:rsidR="00044D0B">
        <w:rPr>
          <w:color w:val="000000"/>
          <w:sz w:val="28"/>
          <w:szCs w:val="28"/>
        </w:rPr>
        <w:t>, п.</w:t>
      </w:r>
      <w:r w:rsidRPr="001763E1" w:rsidR="005E45C5">
        <w:rPr>
          <w:color w:val="000000"/>
          <w:sz w:val="28"/>
          <w:szCs w:val="28"/>
        </w:rPr>
        <w:t xml:space="preserve"> </w:t>
      </w:r>
      <w:r w:rsidRPr="001763E1" w:rsidR="00044D0B">
        <w:rPr>
          <w:color w:val="000000"/>
          <w:sz w:val="28"/>
          <w:szCs w:val="28"/>
        </w:rPr>
        <w:t>2.3.1</w:t>
      </w:r>
      <w:r w:rsidRPr="001763E1">
        <w:rPr>
          <w:color w:val="000000"/>
          <w:sz w:val="28"/>
          <w:szCs w:val="28"/>
        </w:rPr>
        <w:t xml:space="preserve"> </w:t>
      </w:r>
      <w:r w:rsidRPr="001763E1" w:rsidR="005E45C5">
        <w:rPr>
          <w:color w:val="000000"/>
          <w:sz w:val="28"/>
          <w:szCs w:val="28"/>
        </w:rPr>
        <w:t>Правил дорожного движения</w:t>
      </w:r>
      <w:r w:rsidRPr="001763E1">
        <w:rPr>
          <w:color w:val="000000"/>
          <w:sz w:val="28"/>
          <w:szCs w:val="28"/>
        </w:rPr>
        <w:t xml:space="preserve"> РФ, </w:t>
      </w:r>
      <w:r w:rsidRPr="001763E1">
        <w:rPr>
          <w:sz w:val="28"/>
          <w:szCs w:val="28"/>
        </w:rPr>
        <w:t xml:space="preserve">управлял транспортным средством – мотоциклом </w:t>
      </w:r>
      <w:r w:rsidRPr="00A734E0" w:rsidR="00A734E0">
        <w:rPr>
          <w:i/>
          <w:sz w:val="28"/>
          <w:szCs w:val="28"/>
        </w:rPr>
        <w:t>/</w:t>
      </w:r>
      <w:r w:rsidR="00A734E0">
        <w:rPr>
          <w:i/>
          <w:sz w:val="28"/>
          <w:szCs w:val="28"/>
        </w:rPr>
        <w:t>марки</w:t>
      </w:r>
      <w:r w:rsidRPr="00A734E0" w:rsidR="00A734E0">
        <w:rPr>
          <w:i/>
          <w:sz w:val="28"/>
          <w:szCs w:val="28"/>
        </w:rPr>
        <w:t>/</w:t>
      </w:r>
      <w:r w:rsidRPr="001763E1" w:rsidR="00546374">
        <w:rPr>
          <w:sz w:val="28"/>
          <w:szCs w:val="28"/>
        </w:rPr>
        <w:t>, без государственных регистрационных знаков.</w:t>
      </w:r>
      <w:r w:rsidRPr="001763E1" w:rsidR="006C4512">
        <w:rPr>
          <w:sz w:val="28"/>
          <w:szCs w:val="28"/>
        </w:rPr>
        <w:t xml:space="preserve"> </w:t>
      </w:r>
      <w:r w:rsidRPr="001763E1" w:rsidR="00546374">
        <w:rPr>
          <w:sz w:val="28"/>
          <w:szCs w:val="28"/>
        </w:rPr>
        <w:t>Д</w:t>
      </w:r>
      <w:r w:rsidRPr="001763E1">
        <w:rPr>
          <w:sz w:val="28"/>
          <w:szCs w:val="28"/>
        </w:rPr>
        <w:t>анное администр</w:t>
      </w:r>
      <w:r w:rsidRPr="001763E1" w:rsidR="00546374">
        <w:rPr>
          <w:sz w:val="28"/>
          <w:szCs w:val="28"/>
        </w:rPr>
        <w:t>ативное правонарушение совершил</w:t>
      </w:r>
      <w:r w:rsidRPr="001763E1">
        <w:rPr>
          <w:sz w:val="28"/>
          <w:szCs w:val="28"/>
        </w:rPr>
        <w:t xml:space="preserve"> повторно</w:t>
      </w:r>
      <w:r w:rsidRPr="001763E1" w:rsidR="00546374">
        <w:rPr>
          <w:sz w:val="28"/>
          <w:szCs w:val="28"/>
        </w:rPr>
        <w:t xml:space="preserve">, постановлением старшего инспектора ДПС ОГИБДД ОМВД России по Первомайскому району от 08.10.2024 года, вступившим в законную силу 26.10.2024 года, </w:t>
      </w:r>
      <w:r w:rsidRPr="001763E1" w:rsidR="00546374">
        <w:rPr>
          <w:sz w:val="28"/>
          <w:szCs w:val="28"/>
        </w:rPr>
        <w:t>привлечен</w:t>
      </w:r>
      <w:r w:rsidRPr="001763E1" w:rsidR="00546374">
        <w:rPr>
          <w:sz w:val="28"/>
          <w:szCs w:val="28"/>
        </w:rPr>
        <w:t xml:space="preserve"> к административной ответственности по ч. 2 ст. 12.2 КоАП РФ</w:t>
      </w:r>
      <w:r w:rsidRPr="001763E1">
        <w:rPr>
          <w:color w:val="000000"/>
          <w:sz w:val="28"/>
          <w:szCs w:val="28"/>
        </w:rPr>
        <w:t>.</w:t>
      </w:r>
    </w:p>
    <w:p w:rsidR="00BB69F7" w:rsidRPr="001763E1" w:rsidP="00BB69F7">
      <w:pPr>
        <w:tabs>
          <w:tab w:val="left" w:pos="2977"/>
        </w:tabs>
        <w:spacing w:after="0" w:line="240" w:lineRule="auto"/>
        <w:ind w:firstLine="709"/>
        <w:jc w:val="both"/>
        <w:rPr>
          <w:rFonts w:ascii="Times New Roman" w:eastAsia="Times New Roman" w:hAnsi="Times New Roman"/>
          <w:sz w:val="28"/>
          <w:szCs w:val="28"/>
          <w:lang w:eastAsia="ru-RU"/>
        </w:rPr>
      </w:pPr>
      <w:r w:rsidRPr="001763E1">
        <w:rPr>
          <w:rFonts w:ascii="Times New Roman" w:hAnsi="Times New Roman"/>
          <w:sz w:val="28"/>
          <w:szCs w:val="28"/>
        </w:rPr>
        <w:t xml:space="preserve">В судебном заседании </w:t>
      </w:r>
      <w:r w:rsidRPr="001763E1">
        <w:rPr>
          <w:rFonts w:ascii="Times New Roman" w:eastAsia="Times New Roman" w:hAnsi="Times New Roman"/>
          <w:sz w:val="28"/>
          <w:szCs w:val="28"/>
          <w:lang w:eastAsia="ru-RU"/>
        </w:rPr>
        <w:t>Сацкий</w:t>
      </w:r>
      <w:r w:rsidRPr="001763E1">
        <w:rPr>
          <w:rFonts w:ascii="Times New Roman" w:eastAsia="Times New Roman" w:hAnsi="Times New Roman"/>
          <w:sz w:val="28"/>
          <w:szCs w:val="28"/>
          <w:lang w:eastAsia="ru-RU"/>
        </w:rPr>
        <w:t xml:space="preserve"> Ю.В. </w:t>
      </w:r>
      <w:r w:rsidRPr="001763E1" w:rsidR="00546374">
        <w:rPr>
          <w:rFonts w:ascii="Times New Roman" w:hAnsi="Times New Roman"/>
          <w:sz w:val="28"/>
          <w:szCs w:val="28"/>
        </w:rPr>
        <w:t>после разъяснения прав лица</w:t>
      </w:r>
      <w:r w:rsidRPr="001763E1">
        <w:rPr>
          <w:rFonts w:ascii="Times New Roman" w:hAnsi="Times New Roman"/>
          <w:sz w:val="28"/>
          <w:szCs w:val="28"/>
        </w:rPr>
        <w:t>,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в совершении административного правонарушения признал, факты, изложенные в протоколе об административном правонарушении, не отрицал</w:t>
      </w:r>
      <w:r w:rsidRPr="001763E1" w:rsidR="00546374">
        <w:rPr>
          <w:rFonts w:ascii="Times New Roman" w:hAnsi="Times New Roman"/>
          <w:sz w:val="28"/>
          <w:szCs w:val="28"/>
        </w:rPr>
        <w:t>, пояснил, что управлял мотоциклом без государственных регистрационных знаков, мотоцикл не</w:t>
      </w:r>
      <w:r w:rsidRPr="001763E1" w:rsidR="00546374">
        <w:rPr>
          <w:rFonts w:ascii="Times New Roman" w:hAnsi="Times New Roman"/>
          <w:sz w:val="28"/>
          <w:szCs w:val="28"/>
        </w:rPr>
        <w:t xml:space="preserve"> </w:t>
      </w:r>
      <w:r w:rsidRPr="001763E1" w:rsidR="00546374">
        <w:rPr>
          <w:rFonts w:ascii="Times New Roman" w:hAnsi="Times New Roman"/>
          <w:sz w:val="28"/>
          <w:szCs w:val="28"/>
        </w:rPr>
        <w:t>зарегистрирован</w:t>
      </w:r>
      <w:r w:rsidRPr="001763E1" w:rsidR="00546374">
        <w:rPr>
          <w:rFonts w:ascii="Times New Roman" w:hAnsi="Times New Roman"/>
          <w:sz w:val="28"/>
          <w:szCs w:val="28"/>
        </w:rPr>
        <w:t xml:space="preserve"> в установленном законом порядке</w:t>
      </w:r>
      <w:r w:rsidRPr="001763E1">
        <w:rPr>
          <w:rFonts w:ascii="Times New Roman" w:hAnsi="Times New Roman"/>
          <w:sz w:val="28"/>
          <w:szCs w:val="28"/>
        </w:rPr>
        <w:t>.</w:t>
      </w:r>
      <w:r w:rsidRPr="001763E1" w:rsidR="00546374">
        <w:rPr>
          <w:rFonts w:ascii="Times New Roman" w:hAnsi="Times New Roman"/>
          <w:sz w:val="28"/>
          <w:szCs w:val="28"/>
        </w:rPr>
        <w:t xml:space="preserve"> Также пояснил, что права на управление транспортными средствами он не имеет. </w:t>
      </w:r>
    </w:p>
    <w:p w:rsidR="00700016" w:rsidRPr="001763E1" w:rsidP="00891C08">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Выслушав пояснения </w:t>
      </w:r>
      <w:r w:rsidRPr="001763E1">
        <w:rPr>
          <w:rFonts w:ascii="Times New Roman" w:hAnsi="Times New Roman"/>
          <w:sz w:val="28"/>
          <w:szCs w:val="28"/>
        </w:rPr>
        <w:t>Сацкого</w:t>
      </w:r>
      <w:r w:rsidRPr="001763E1">
        <w:rPr>
          <w:rFonts w:ascii="Times New Roman" w:hAnsi="Times New Roman"/>
          <w:sz w:val="28"/>
          <w:szCs w:val="28"/>
        </w:rPr>
        <w:t xml:space="preserve"> Ю.В., исследовав письменные материалы дела об административном правонарушении, мировой судья приходит к следующему. </w:t>
      </w:r>
    </w:p>
    <w:p w:rsidR="00700016" w:rsidRPr="001763E1" w:rsidP="00891C08">
      <w:pPr>
        <w:pStyle w:val="ConsPlusNormal"/>
        <w:ind w:firstLine="540"/>
        <w:jc w:val="both"/>
        <w:rPr>
          <w:sz w:val="28"/>
          <w:szCs w:val="28"/>
        </w:rPr>
      </w:pPr>
      <w:r w:rsidRPr="001763E1">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w:t>
      </w:r>
    </w:p>
    <w:p w:rsidR="00700016" w:rsidRPr="001763E1" w:rsidP="00891C08">
      <w:pPr>
        <w:pStyle w:val="ConsPlusNormal"/>
        <w:ind w:firstLine="540"/>
        <w:jc w:val="both"/>
        <w:rPr>
          <w:sz w:val="28"/>
          <w:szCs w:val="28"/>
        </w:rPr>
      </w:pPr>
      <w:r w:rsidRPr="001763E1">
        <w:rPr>
          <w:sz w:val="28"/>
          <w:szCs w:val="28"/>
        </w:rPr>
        <w:t>Согласно статье 26.1 Кодекса Российской Федерации об административных правонарушениях при разбирательстве по делу об административном правонарушении выяснению подлежат обстоятельства, имеющие значение для правильного разрешения дела, а именно: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w:t>
      </w:r>
    </w:p>
    <w:p w:rsidR="00700016" w:rsidRPr="001763E1" w:rsidP="00891C08">
      <w:pPr>
        <w:pStyle w:val="ConsPlusNormal"/>
        <w:ind w:firstLine="540"/>
        <w:jc w:val="both"/>
        <w:rPr>
          <w:sz w:val="28"/>
          <w:szCs w:val="28"/>
        </w:rPr>
      </w:pPr>
      <w:r w:rsidRPr="001763E1">
        <w:rPr>
          <w:sz w:val="28"/>
          <w:szCs w:val="28"/>
        </w:rPr>
        <w:t>Согласно части 1 статьи 4.1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8A29D4" w:rsidRPr="001763E1" w:rsidP="008A29D4">
      <w:pPr>
        <w:pStyle w:val="NormalWeb"/>
        <w:spacing w:before="0" w:beforeAutospacing="0" w:after="0" w:afterAutospacing="0" w:line="288" w:lineRule="atLeast"/>
        <w:ind w:firstLine="540"/>
        <w:jc w:val="both"/>
        <w:rPr>
          <w:sz w:val="28"/>
          <w:szCs w:val="28"/>
        </w:rPr>
      </w:pPr>
      <w:r w:rsidRPr="001763E1">
        <w:rPr>
          <w:sz w:val="28"/>
          <w:szCs w:val="28"/>
        </w:rPr>
        <w:t xml:space="preserve">Часть 2 статьи 12.2 КоАП РФ предусматривает административную ответственность за управление транспортным средством без государственных регистрационных знаков и </w:t>
      </w:r>
      <w:r w:rsidRPr="008A29D4">
        <w:rPr>
          <w:sz w:val="28"/>
          <w:szCs w:val="28"/>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w:t>
      </w:r>
      <w:r w:rsidRPr="001763E1">
        <w:rPr>
          <w:sz w:val="28"/>
          <w:szCs w:val="28"/>
        </w:rPr>
        <w:t>цев.</w:t>
      </w:r>
    </w:p>
    <w:p w:rsidR="00700016" w:rsidRPr="001763E1" w:rsidP="00891C08">
      <w:pPr>
        <w:pStyle w:val="NormalWeb"/>
        <w:spacing w:before="0" w:beforeAutospacing="0" w:after="0" w:afterAutospacing="0"/>
        <w:ind w:firstLine="540"/>
        <w:jc w:val="both"/>
        <w:rPr>
          <w:sz w:val="28"/>
          <w:szCs w:val="28"/>
        </w:rPr>
      </w:pPr>
      <w:r w:rsidRPr="001763E1">
        <w:rPr>
          <w:sz w:val="28"/>
          <w:szCs w:val="28"/>
        </w:rPr>
        <w:t xml:space="preserve">Часть 5 статьи 12.2 КоАП РФ предусматривает административную ответственность за повторное совершение административного правонарушения, предусмотренного частью 2 настоящей статьи, и влечет лишение права управления транспортными средствами на срок от одного года до полутора лет. </w:t>
      </w:r>
    </w:p>
    <w:p w:rsidR="00700016" w:rsidRPr="001763E1" w:rsidP="00891C08">
      <w:pPr>
        <w:pStyle w:val="ConsPlusNormal"/>
        <w:ind w:firstLine="540"/>
        <w:jc w:val="both"/>
        <w:rPr>
          <w:sz w:val="28"/>
          <w:szCs w:val="28"/>
        </w:rPr>
      </w:pPr>
      <w:r w:rsidRPr="001763E1">
        <w:rPr>
          <w:sz w:val="28"/>
          <w:szCs w:val="28"/>
        </w:rPr>
        <w:t xml:space="preserve"> </w:t>
      </w:r>
      <w:r w:rsidRPr="001763E1">
        <w:rPr>
          <w:sz w:val="28"/>
          <w:szCs w:val="28"/>
        </w:rPr>
        <w:t>И</w:t>
      </w:r>
      <w:r w:rsidRPr="001763E1">
        <w:rPr>
          <w:sz w:val="28"/>
          <w:szCs w:val="28"/>
        </w:rPr>
        <w:t>сходя из разъяснений, изложенных в абзаце 2 пункта 8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к лицам, не имеющим права управления транспортными средствами, административное наказание в виде лишения права управления транспортными</w:t>
      </w:r>
      <w:r w:rsidRPr="001763E1">
        <w:rPr>
          <w:sz w:val="28"/>
          <w:szCs w:val="28"/>
        </w:rPr>
        <w:t xml:space="preserve"> средствами не применяется.</w:t>
      </w:r>
    </w:p>
    <w:p w:rsidR="00700016" w:rsidRPr="001763E1" w:rsidP="00BA2ADF">
      <w:pPr>
        <w:pStyle w:val="ConsPlusNormal"/>
        <w:ind w:firstLine="540"/>
        <w:jc w:val="both"/>
        <w:rPr>
          <w:sz w:val="28"/>
          <w:szCs w:val="28"/>
        </w:rPr>
      </w:pPr>
      <w:r w:rsidRPr="001763E1">
        <w:rPr>
          <w:sz w:val="28"/>
          <w:szCs w:val="28"/>
        </w:rPr>
        <w:t>Из ра</w:t>
      </w:r>
      <w:r w:rsidR="00EE0E4E">
        <w:rPr>
          <w:sz w:val="28"/>
          <w:szCs w:val="28"/>
        </w:rPr>
        <w:t>зъяснений, приведенных в абзаце</w:t>
      </w:r>
      <w:r w:rsidRPr="001763E1">
        <w:rPr>
          <w:sz w:val="28"/>
          <w:szCs w:val="28"/>
        </w:rPr>
        <w:t xml:space="preserve"> втором пункта 10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что при совершении водителем, не имеющим права управления транспортными средствами, административного правонарушения, не </w:t>
      </w:r>
      <w:r w:rsidRPr="001763E1">
        <w:rPr>
          <w:sz w:val="28"/>
          <w:szCs w:val="28"/>
        </w:rPr>
        <w:t>являющегося повторным в</w:t>
      </w:r>
      <w:r w:rsidRPr="001763E1">
        <w:rPr>
          <w:sz w:val="28"/>
          <w:szCs w:val="28"/>
        </w:rPr>
        <w:t xml:space="preserve"> </w:t>
      </w:r>
      <w:r w:rsidRPr="001763E1">
        <w:rPr>
          <w:sz w:val="28"/>
          <w:szCs w:val="28"/>
        </w:rPr>
        <w:t>соответствии с диспозицией подлежащей применению статьи (части статьи) главы 12 Кодекса Российской Федерации об административных правонарушениях, устанавливающей в качестве единственного наказания лишение права управления транспортными средствами (например, часть 4 статьи 12.2, часть 6 статьи 12.5 Кодекса Российской Федерации об административных правонарушениях), его действия могут быть квалифицированы только как управление транспортным средством лицом, не имеющим права управления транспортными средствами, - по части</w:t>
      </w:r>
      <w:r w:rsidRPr="001763E1">
        <w:rPr>
          <w:sz w:val="28"/>
          <w:szCs w:val="28"/>
        </w:rPr>
        <w:t xml:space="preserve"> 1 статьи 12.7 Кодекса Российской Федерации об административных правонарушениях. В случае если административное правонарушение совершено этим лицом повторно, а санкция применяемой нормы предусматривает административное наказание только в виде лишения права управления транспортными средствами, его действия (бездействие) могут быть квалифицированы по статье (части статьи), устанавливающей административную ответственность за аналогичные действия (бездействие) без учета признака повторности.</w:t>
      </w:r>
    </w:p>
    <w:p w:rsidR="008E644E" w:rsidRPr="001763E1" w:rsidP="008E644E">
      <w:pPr>
        <w:spacing w:after="0" w:line="240" w:lineRule="auto"/>
        <w:ind w:firstLine="708"/>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 xml:space="preserve">Согласно правовой позиции, изложенной в п. 20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несмотря на обязательность указания в протоколе об административном правонарушении наряду с другими сведениями, перечисленными в </w:t>
      </w:r>
      <w:hyperlink r:id="rId4" w:history="1">
        <w:r w:rsidRPr="001763E1">
          <w:rPr>
            <w:rFonts w:ascii="Times New Roman" w:eastAsia="Times New Roman" w:hAnsi="Times New Roman"/>
            <w:sz w:val="28"/>
            <w:szCs w:val="28"/>
            <w:lang w:eastAsia="ru-RU"/>
          </w:rPr>
          <w:t>части 2 статьи 28.2</w:t>
        </w:r>
      </w:hyperlink>
      <w:r w:rsidRPr="001763E1">
        <w:rPr>
          <w:rFonts w:ascii="Times New Roman" w:eastAsia="Times New Roman" w:hAnsi="Times New Roman"/>
          <w:sz w:val="28"/>
          <w:szCs w:val="28"/>
          <w:lang w:eastAsia="ru-RU"/>
        </w:rPr>
        <w:t xml:space="preserve"> КоАП РФ, конкретной статьи </w:t>
      </w:r>
      <w:hyperlink r:id="rId5" w:history="1">
        <w:r w:rsidRPr="001763E1">
          <w:rPr>
            <w:rFonts w:ascii="Times New Roman" w:eastAsia="Times New Roman" w:hAnsi="Times New Roman"/>
            <w:sz w:val="28"/>
            <w:szCs w:val="28"/>
            <w:lang w:eastAsia="ru-RU"/>
          </w:rPr>
          <w:t>КоАП</w:t>
        </w:r>
      </w:hyperlink>
      <w:r w:rsidRPr="001763E1">
        <w:rPr>
          <w:rFonts w:ascii="Times New Roman" w:eastAsia="Times New Roman" w:hAnsi="Times New Roman"/>
          <w:sz w:val="28"/>
          <w:szCs w:val="28"/>
          <w:lang w:eastAsia="ru-RU"/>
        </w:rPr>
        <w:t xml:space="preserve"> РФ или закона</w:t>
      </w:r>
      <w:r w:rsidRPr="001763E1">
        <w:rPr>
          <w:rFonts w:ascii="Times New Roman" w:eastAsia="Times New Roman" w:hAnsi="Times New Roman"/>
          <w:sz w:val="28"/>
          <w:szCs w:val="28"/>
          <w:lang w:eastAsia="ru-RU"/>
        </w:rPr>
        <w:t xml:space="preserve"> субъекта Российской Федерации, предусматривающей административную ответственность за совершенное лицом правонарушение, право окончательной юридической квалификации действий (бездействия) лица </w:t>
      </w:r>
      <w:hyperlink r:id="rId5" w:history="1">
        <w:r w:rsidRPr="001763E1">
          <w:rPr>
            <w:rFonts w:ascii="Times New Roman" w:eastAsia="Times New Roman" w:hAnsi="Times New Roman"/>
            <w:sz w:val="28"/>
            <w:szCs w:val="28"/>
            <w:lang w:eastAsia="ru-RU"/>
          </w:rPr>
          <w:t>КоАП</w:t>
        </w:r>
      </w:hyperlink>
      <w:r w:rsidRPr="001763E1">
        <w:rPr>
          <w:rFonts w:ascii="Times New Roman" w:eastAsia="Times New Roman" w:hAnsi="Times New Roman"/>
          <w:sz w:val="28"/>
          <w:szCs w:val="28"/>
          <w:lang w:eastAsia="ru-RU"/>
        </w:rPr>
        <w:t xml:space="preserve"> РФ относит к полномочиям судьи.</w:t>
      </w:r>
    </w:p>
    <w:p w:rsidR="00700016" w:rsidRPr="001763E1" w:rsidP="00891C08">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Из материалов дела следует, что </w:t>
      </w:r>
      <w:r w:rsidRPr="001763E1">
        <w:rPr>
          <w:rFonts w:ascii="Times New Roman" w:hAnsi="Times New Roman"/>
          <w:sz w:val="28"/>
          <w:szCs w:val="28"/>
        </w:rPr>
        <w:t>Сацкий</w:t>
      </w:r>
      <w:r w:rsidRPr="001763E1">
        <w:rPr>
          <w:rFonts w:ascii="Times New Roman" w:hAnsi="Times New Roman"/>
          <w:sz w:val="28"/>
          <w:szCs w:val="28"/>
        </w:rPr>
        <w:t xml:space="preserve"> Ю.В. среди лишенных права управления транспортными средствами не значится, водительское удостоверение не получал.</w:t>
      </w:r>
    </w:p>
    <w:p w:rsidR="00700016" w:rsidRPr="001763E1" w:rsidP="00891C08">
      <w:pPr>
        <w:pStyle w:val="ConsPlusNormal"/>
        <w:ind w:firstLine="540"/>
        <w:jc w:val="both"/>
        <w:rPr>
          <w:sz w:val="28"/>
          <w:szCs w:val="28"/>
        </w:rPr>
      </w:pPr>
      <w:r>
        <w:rPr>
          <w:sz w:val="28"/>
          <w:szCs w:val="28"/>
        </w:rPr>
        <w:t xml:space="preserve">  </w:t>
      </w:r>
      <w:r w:rsidRPr="001763E1" w:rsidR="00E92438">
        <w:rPr>
          <w:sz w:val="28"/>
          <w:szCs w:val="28"/>
        </w:rPr>
        <w:t xml:space="preserve">Учитывая </w:t>
      </w:r>
      <w:r w:rsidR="00EE0E4E">
        <w:rPr>
          <w:sz w:val="28"/>
          <w:szCs w:val="28"/>
        </w:rPr>
        <w:t>разъяснения</w:t>
      </w:r>
      <w:r w:rsidRPr="001763E1">
        <w:rPr>
          <w:sz w:val="28"/>
          <w:szCs w:val="28"/>
        </w:rPr>
        <w:t xml:space="preserve"> Верховного Суда Российской Федерации</w:t>
      </w:r>
      <w:r w:rsidRPr="001763E1" w:rsidR="00BA2ADF">
        <w:rPr>
          <w:sz w:val="28"/>
          <w:szCs w:val="28"/>
        </w:rPr>
        <w:t>,</w:t>
      </w:r>
      <w:r w:rsidRPr="001763E1">
        <w:rPr>
          <w:sz w:val="28"/>
          <w:szCs w:val="28"/>
        </w:rPr>
        <w:t xml:space="preserve"> действия </w:t>
      </w:r>
      <w:r w:rsidRPr="001763E1" w:rsidR="00BA2ADF">
        <w:rPr>
          <w:sz w:val="28"/>
          <w:szCs w:val="28"/>
        </w:rPr>
        <w:t>Сацкого</w:t>
      </w:r>
      <w:r w:rsidRPr="001763E1" w:rsidR="00BA2ADF">
        <w:rPr>
          <w:sz w:val="28"/>
          <w:szCs w:val="28"/>
        </w:rPr>
        <w:t xml:space="preserve"> Ю.В.</w:t>
      </w:r>
      <w:r w:rsidRPr="001763E1">
        <w:rPr>
          <w:sz w:val="28"/>
          <w:szCs w:val="28"/>
        </w:rPr>
        <w:t xml:space="preserve"> подлежат </w:t>
      </w:r>
      <w:r w:rsidRPr="001763E1" w:rsidR="00BA2ADF">
        <w:rPr>
          <w:sz w:val="28"/>
          <w:szCs w:val="28"/>
        </w:rPr>
        <w:t xml:space="preserve">квалификации </w:t>
      </w:r>
      <w:r w:rsidRPr="001763E1" w:rsidR="008E644E">
        <w:rPr>
          <w:sz w:val="28"/>
          <w:szCs w:val="28"/>
        </w:rPr>
        <w:t>по части</w:t>
      </w:r>
      <w:r w:rsidRPr="001763E1" w:rsidR="00BA2ADF">
        <w:rPr>
          <w:sz w:val="28"/>
          <w:szCs w:val="28"/>
        </w:rPr>
        <w:t xml:space="preserve"> 2 статьи 12.2</w:t>
      </w:r>
      <w:r w:rsidRPr="001763E1">
        <w:rPr>
          <w:sz w:val="28"/>
          <w:szCs w:val="28"/>
        </w:rPr>
        <w:t xml:space="preserve"> Кодекса Российской Федерации об ад</w:t>
      </w:r>
      <w:r w:rsidRPr="001763E1" w:rsidR="008E644E">
        <w:rPr>
          <w:sz w:val="28"/>
          <w:szCs w:val="28"/>
        </w:rPr>
        <w:t xml:space="preserve">министративных правонарушениях - управление транспортным средством без государственных регистрационных знаков. </w:t>
      </w:r>
    </w:p>
    <w:p w:rsidR="00700016" w:rsidRPr="001763E1" w:rsidP="00BB69F7">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Судом установлено, что </w:t>
      </w:r>
      <w:r w:rsidRPr="001763E1">
        <w:rPr>
          <w:rFonts w:ascii="Times New Roman" w:hAnsi="Times New Roman"/>
          <w:sz w:val="28"/>
          <w:szCs w:val="28"/>
        </w:rPr>
        <w:t>Сацкий</w:t>
      </w:r>
      <w:r w:rsidRPr="001763E1">
        <w:rPr>
          <w:rFonts w:ascii="Times New Roman" w:hAnsi="Times New Roman"/>
          <w:sz w:val="28"/>
          <w:szCs w:val="28"/>
        </w:rPr>
        <w:t xml:space="preserve"> Ю.В. 27.06.2025 года в 08 часов 20 минут на ул. </w:t>
      </w:r>
      <w:r w:rsidRPr="00A734E0" w:rsidR="00A734E0">
        <w:rPr>
          <w:rFonts w:ascii="Times New Roman" w:hAnsi="Times New Roman"/>
          <w:i/>
          <w:sz w:val="28"/>
          <w:szCs w:val="28"/>
        </w:rPr>
        <w:t>/адрес/</w:t>
      </w:r>
      <w:r w:rsidRPr="001763E1">
        <w:rPr>
          <w:rFonts w:ascii="Times New Roman" w:hAnsi="Times New Roman"/>
          <w:sz w:val="28"/>
          <w:szCs w:val="28"/>
        </w:rPr>
        <w:t>, в нарушение</w:t>
      </w:r>
      <w:r w:rsidRPr="001763E1">
        <w:rPr>
          <w:rFonts w:ascii="Times New Roman" w:hAnsi="Times New Roman"/>
          <w:color w:val="000000"/>
          <w:sz w:val="28"/>
          <w:szCs w:val="28"/>
        </w:rPr>
        <w:t xml:space="preserve"> п. 2 </w:t>
      </w:r>
      <w:r w:rsidRPr="001763E1">
        <w:rPr>
          <w:rFonts w:ascii="Times New Roman" w:hAnsi="Times New Roman"/>
          <w:sz w:val="28"/>
          <w:szCs w:val="28"/>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и </w:t>
      </w:r>
      <w:r w:rsidRPr="001763E1">
        <w:rPr>
          <w:rFonts w:ascii="Times New Roman" w:hAnsi="Times New Roman"/>
          <w:color w:val="000000"/>
          <w:sz w:val="28"/>
          <w:szCs w:val="28"/>
        </w:rPr>
        <w:t xml:space="preserve">п. 10.1 приложения к ним (Перечень неисправностей и условий, при которых запрещается эксплуатация транспортных средств), п. 2.3.1 Правил дорожного движения РФ, </w:t>
      </w:r>
      <w:r w:rsidRPr="001763E1">
        <w:rPr>
          <w:rFonts w:ascii="Times New Roman" w:hAnsi="Times New Roman"/>
          <w:sz w:val="28"/>
          <w:szCs w:val="28"/>
        </w:rPr>
        <w:t>управлял</w:t>
      </w:r>
      <w:r w:rsidRPr="001763E1">
        <w:rPr>
          <w:rFonts w:ascii="Times New Roman" w:hAnsi="Times New Roman"/>
          <w:sz w:val="28"/>
          <w:szCs w:val="28"/>
        </w:rPr>
        <w:t xml:space="preserve"> транспортным средством – мотоциклом </w:t>
      </w:r>
      <w:r w:rsidRPr="00A734E0" w:rsidR="00A734E0">
        <w:rPr>
          <w:rFonts w:ascii="Times New Roman" w:hAnsi="Times New Roman"/>
          <w:i/>
          <w:sz w:val="28"/>
          <w:szCs w:val="28"/>
        </w:rPr>
        <w:t>/</w:t>
      </w:r>
      <w:r w:rsidR="00A734E0">
        <w:rPr>
          <w:rFonts w:ascii="Times New Roman" w:hAnsi="Times New Roman"/>
          <w:i/>
          <w:sz w:val="28"/>
          <w:szCs w:val="28"/>
        </w:rPr>
        <w:t>марки</w:t>
      </w:r>
      <w:r w:rsidRPr="00A734E0" w:rsidR="00A734E0">
        <w:rPr>
          <w:rFonts w:ascii="Times New Roman" w:hAnsi="Times New Roman"/>
          <w:i/>
          <w:sz w:val="28"/>
          <w:szCs w:val="28"/>
        </w:rPr>
        <w:t>/</w:t>
      </w:r>
      <w:r w:rsidRPr="001763E1">
        <w:rPr>
          <w:rFonts w:ascii="Times New Roman" w:hAnsi="Times New Roman"/>
          <w:sz w:val="28"/>
          <w:szCs w:val="28"/>
        </w:rPr>
        <w:t>, без государственных регистрационных знаков.</w:t>
      </w:r>
    </w:p>
    <w:p w:rsidR="00E51A39" w:rsidRPr="001763E1" w:rsidP="008E644E">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Выслушав пояснения </w:t>
      </w:r>
      <w:r w:rsidRPr="001763E1">
        <w:rPr>
          <w:rFonts w:ascii="Times New Roman" w:hAnsi="Times New Roman"/>
          <w:sz w:val="28"/>
          <w:szCs w:val="28"/>
        </w:rPr>
        <w:t>Сацкого</w:t>
      </w:r>
      <w:r w:rsidRPr="001763E1">
        <w:rPr>
          <w:rFonts w:ascii="Times New Roman" w:hAnsi="Times New Roman"/>
          <w:sz w:val="28"/>
          <w:szCs w:val="28"/>
        </w:rPr>
        <w:t xml:space="preserve"> Ю.В., и</w:t>
      </w:r>
      <w:r w:rsidRPr="001763E1" w:rsidR="008421BB">
        <w:rPr>
          <w:rFonts w:ascii="Times New Roman" w:hAnsi="Times New Roman"/>
          <w:sz w:val="28"/>
          <w:szCs w:val="28"/>
        </w:rPr>
        <w:t xml:space="preserve">сследовав письменные материалы дела об административном правонарушении, мировой судья считает, что вина  </w:t>
      </w:r>
      <w:r w:rsidRPr="001763E1" w:rsidR="00751DC5">
        <w:rPr>
          <w:rFonts w:ascii="Times New Roman" w:hAnsi="Times New Roman"/>
          <w:sz w:val="28"/>
          <w:szCs w:val="28"/>
        </w:rPr>
        <w:t>Сацкого</w:t>
      </w:r>
      <w:r w:rsidRPr="001763E1" w:rsidR="00751DC5">
        <w:rPr>
          <w:rFonts w:ascii="Times New Roman" w:hAnsi="Times New Roman"/>
          <w:sz w:val="28"/>
          <w:szCs w:val="28"/>
        </w:rPr>
        <w:t xml:space="preserve"> Ю.В.</w:t>
      </w:r>
      <w:r w:rsidRPr="001763E1" w:rsidR="008421BB">
        <w:rPr>
          <w:rFonts w:ascii="Times New Roman" w:hAnsi="Times New Roman"/>
          <w:sz w:val="28"/>
          <w:szCs w:val="28"/>
        </w:rPr>
        <w:t xml:space="preserve"> в совершении административного право</w:t>
      </w:r>
      <w:r w:rsidRPr="001763E1" w:rsidR="00751DC5">
        <w:rPr>
          <w:rFonts w:ascii="Times New Roman" w:hAnsi="Times New Roman"/>
          <w:sz w:val="28"/>
          <w:szCs w:val="28"/>
        </w:rPr>
        <w:t>нарушения, предусмотренного ч.2</w:t>
      </w:r>
      <w:r w:rsidRPr="001763E1" w:rsidR="008421BB">
        <w:rPr>
          <w:rFonts w:ascii="Times New Roman" w:hAnsi="Times New Roman"/>
          <w:sz w:val="28"/>
          <w:szCs w:val="28"/>
        </w:rPr>
        <w:t xml:space="preserve"> ст.12.2 КоАП РФ  полностью доказана и  подтверждается </w:t>
      </w:r>
      <w:r w:rsidRPr="001763E1" w:rsidR="008421BB">
        <w:rPr>
          <w:rFonts w:ascii="Times New Roman" w:hAnsi="Times New Roman"/>
          <w:sz w:val="28"/>
          <w:szCs w:val="28"/>
        </w:rPr>
        <w:t>совокупностью со</w:t>
      </w:r>
      <w:r w:rsidRPr="001763E1" w:rsidR="008E644E">
        <w:rPr>
          <w:rFonts w:ascii="Times New Roman" w:hAnsi="Times New Roman"/>
          <w:sz w:val="28"/>
          <w:szCs w:val="28"/>
        </w:rPr>
        <w:t>бранных по делу доказательств</w:t>
      </w:r>
      <w:r w:rsidRPr="001763E1" w:rsidR="008421BB">
        <w:rPr>
          <w:rFonts w:ascii="Times New Roman" w:hAnsi="Times New Roman"/>
          <w:sz w:val="28"/>
          <w:szCs w:val="28"/>
        </w:rPr>
        <w:t xml:space="preserve">: </w:t>
      </w:r>
      <w:r w:rsidRPr="001763E1" w:rsidR="0046503B">
        <w:rPr>
          <w:rFonts w:ascii="Times New Roman" w:hAnsi="Times New Roman"/>
          <w:sz w:val="28"/>
          <w:szCs w:val="28"/>
        </w:rPr>
        <w:t>протоколом 82 АП № </w:t>
      </w:r>
      <w:r w:rsidRPr="001763E1" w:rsidR="00751DC5">
        <w:rPr>
          <w:rFonts w:ascii="Times New Roman" w:hAnsi="Times New Roman"/>
          <w:sz w:val="28"/>
          <w:szCs w:val="28"/>
        </w:rPr>
        <w:t>200574</w:t>
      </w:r>
      <w:r w:rsidRPr="001763E1" w:rsidR="0046503B">
        <w:rPr>
          <w:rFonts w:ascii="Times New Roman" w:hAnsi="Times New Roman"/>
          <w:sz w:val="28"/>
          <w:szCs w:val="28"/>
        </w:rPr>
        <w:t xml:space="preserve"> об административном правонарушении от 2</w:t>
      </w:r>
      <w:r w:rsidRPr="001763E1" w:rsidR="00751DC5">
        <w:rPr>
          <w:rFonts w:ascii="Times New Roman" w:hAnsi="Times New Roman"/>
          <w:sz w:val="28"/>
          <w:szCs w:val="28"/>
        </w:rPr>
        <w:t>7</w:t>
      </w:r>
      <w:r w:rsidRPr="001763E1" w:rsidR="0046503B">
        <w:rPr>
          <w:rFonts w:ascii="Times New Roman" w:hAnsi="Times New Roman"/>
          <w:sz w:val="28"/>
          <w:szCs w:val="28"/>
        </w:rPr>
        <w:t>.0</w:t>
      </w:r>
      <w:r w:rsidRPr="001763E1" w:rsidR="00751DC5">
        <w:rPr>
          <w:rFonts w:ascii="Times New Roman" w:hAnsi="Times New Roman"/>
          <w:sz w:val="28"/>
          <w:szCs w:val="28"/>
        </w:rPr>
        <w:t>6</w:t>
      </w:r>
      <w:r w:rsidRPr="001763E1" w:rsidR="0046503B">
        <w:rPr>
          <w:rFonts w:ascii="Times New Roman" w:hAnsi="Times New Roman"/>
          <w:sz w:val="28"/>
          <w:szCs w:val="28"/>
        </w:rPr>
        <w:t>.202</w:t>
      </w:r>
      <w:r w:rsidRPr="001763E1" w:rsidR="00751DC5">
        <w:rPr>
          <w:rFonts w:ascii="Times New Roman" w:hAnsi="Times New Roman"/>
          <w:sz w:val="28"/>
          <w:szCs w:val="28"/>
        </w:rPr>
        <w:t>5</w:t>
      </w:r>
      <w:r w:rsidRPr="001763E1" w:rsidR="0046503B">
        <w:rPr>
          <w:rFonts w:ascii="Times New Roman" w:hAnsi="Times New Roman"/>
          <w:sz w:val="28"/>
          <w:szCs w:val="28"/>
        </w:rPr>
        <w:t xml:space="preserve"> года; </w:t>
      </w:r>
      <w:r w:rsidRPr="001763E1" w:rsidR="00751DC5">
        <w:rPr>
          <w:rFonts w:ascii="Times New Roman" w:hAnsi="Times New Roman"/>
          <w:sz w:val="28"/>
          <w:szCs w:val="28"/>
        </w:rPr>
        <w:t xml:space="preserve">копией постановления по делу об административном правонарушении № 18810391242400003720 от 08.10.2024 года о привлечении </w:t>
      </w:r>
      <w:r w:rsidRPr="001763E1" w:rsidR="00751DC5">
        <w:rPr>
          <w:rFonts w:ascii="Times New Roman" w:hAnsi="Times New Roman"/>
          <w:sz w:val="28"/>
          <w:szCs w:val="28"/>
        </w:rPr>
        <w:t>Сацкого</w:t>
      </w:r>
      <w:r w:rsidRPr="001763E1" w:rsidR="00751DC5">
        <w:rPr>
          <w:rFonts w:ascii="Times New Roman" w:hAnsi="Times New Roman"/>
          <w:sz w:val="28"/>
          <w:szCs w:val="28"/>
        </w:rPr>
        <w:t xml:space="preserve"> Ю.В. к административной ответс</w:t>
      </w:r>
      <w:r w:rsidRPr="001763E1" w:rsidR="0009142B">
        <w:rPr>
          <w:rFonts w:ascii="Times New Roman" w:hAnsi="Times New Roman"/>
          <w:sz w:val="28"/>
          <w:szCs w:val="28"/>
        </w:rPr>
        <w:t>т</w:t>
      </w:r>
      <w:r w:rsidRPr="001763E1" w:rsidR="00751DC5">
        <w:rPr>
          <w:rFonts w:ascii="Times New Roman" w:hAnsi="Times New Roman"/>
          <w:sz w:val="28"/>
          <w:szCs w:val="28"/>
        </w:rPr>
        <w:t xml:space="preserve">венности по ч.2 ст. 12.2 КоАП РФ; </w:t>
      </w:r>
      <w:r w:rsidRPr="001763E1" w:rsidR="0009142B">
        <w:rPr>
          <w:rFonts w:ascii="Times New Roman" w:hAnsi="Times New Roman"/>
          <w:sz w:val="28"/>
          <w:szCs w:val="28"/>
        </w:rPr>
        <w:t xml:space="preserve">копией протокола 82 АП № 254288 об административном правонарушении от 04.10.2024 года; материалом видеозаписи; </w:t>
      </w:r>
      <w:r w:rsidRPr="001763E1" w:rsidR="0046503B">
        <w:rPr>
          <w:rFonts w:ascii="Times New Roman" w:hAnsi="Times New Roman"/>
          <w:sz w:val="28"/>
          <w:szCs w:val="28"/>
        </w:rPr>
        <w:t xml:space="preserve">информацией о привлечении </w:t>
      </w:r>
      <w:r w:rsidRPr="001763E1" w:rsidR="0009142B">
        <w:rPr>
          <w:rFonts w:ascii="Times New Roman" w:hAnsi="Times New Roman"/>
          <w:sz w:val="28"/>
          <w:szCs w:val="28"/>
        </w:rPr>
        <w:t>Сацкого</w:t>
      </w:r>
      <w:r w:rsidRPr="001763E1" w:rsidR="0009142B">
        <w:rPr>
          <w:rFonts w:ascii="Times New Roman" w:hAnsi="Times New Roman"/>
          <w:sz w:val="28"/>
          <w:szCs w:val="28"/>
        </w:rPr>
        <w:t xml:space="preserve"> Ю.В. </w:t>
      </w:r>
      <w:r w:rsidRPr="001763E1" w:rsidR="0046503B">
        <w:rPr>
          <w:rFonts w:ascii="Times New Roman" w:hAnsi="Times New Roman"/>
          <w:sz w:val="28"/>
          <w:szCs w:val="28"/>
        </w:rPr>
        <w:t xml:space="preserve">к административной ответственности ранее; </w:t>
      </w:r>
      <w:r w:rsidRPr="001763E1" w:rsidR="0009142B">
        <w:rPr>
          <w:rFonts w:ascii="Times New Roman" w:hAnsi="Times New Roman"/>
          <w:sz w:val="28"/>
          <w:szCs w:val="28"/>
        </w:rPr>
        <w:t xml:space="preserve">информацией из базы ФИС ГИБДД М по наличию (отсутствию) водительского удостоверения; </w:t>
      </w:r>
      <w:r w:rsidRPr="001763E1" w:rsidR="00314D14">
        <w:rPr>
          <w:rFonts w:ascii="Times New Roman" w:hAnsi="Times New Roman"/>
          <w:sz w:val="28"/>
          <w:szCs w:val="28"/>
        </w:rPr>
        <w:t xml:space="preserve">карточкой </w:t>
      </w:r>
      <w:r w:rsidRPr="001763E1" w:rsidR="00EE0E4E">
        <w:rPr>
          <w:rFonts w:ascii="Times New Roman" w:hAnsi="Times New Roman"/>
          <w:sz w:val="28"/>
          <w:szCs w:val="28"/>
        </w:rPr>
        <w:t xml:space="preserve">нарушения </w:t>
      </w:r>
      <w:r w:rsidRPr="001763E1" w:rsidR="0009142B">
        <w:rPr>
          <w:rFonts w:ascii="Times New Roman" w:hAnsi="Times New Roman"/>
          <w:sz w:val="28"/>
          <w:szCs w:val="28"/>
        </w:rPr>
        <w:t>по ст. ч. 2 ст. 12.2 КоАП РФ</w:t>
      </w:r>
      <w:r w:rsidRPr="001763E1" w:rsidR="0066224E">
        <w:rPr>
          <w:rFonts w:ascii="Times New Roman" w:hAnsi="Times New Roman"/>
          <w:sz w:val="28"/>
          <w:szCs w:val="28"/>
        </w:rPr>
        <w:t xml:space="preserve"> в отношении </w:t>
      </w:r>
      <w:r w:rsidRPr="001763E1" w:rsidR="0066224E">
        <w:rPr>
          <w:rFonts w:ascii="Times New Roman" w:hAnsi="Times New Roman"/>
          <w:sz w:val="28"/>
          <w:szCs w:val="28"/>
        </w:rPr>
        <w:t>Сацкого</w:t>
      </w:r>
      <w:r w:rsidRPr="001763E1" w:rsidR="0066224E">
        <w:rPr>
          <w:rFonts w:ascii="Times New Roman" w:hAnsi="Times New Roman"/>
          <w:sz w:val="28"/>
          <w:szCs w:val="28"/>
        </w:rPr>
        <w:t xml:space="preserve"> Ю.В.</w:t>
      </w:r>
      <w:r w:rsidRPr="001763E1" w:rsidR="00476407">
        <w:rPr>
          <w:rFonts w:ascii="Times New Roman" w:hAnsi="Times New Roman"/>
          <w:sz w:val="28"/>
          <w:szCs w:val="28"/>
        </w:rPr>
        <w:t>;</w:t>
      </w:r>
      <w:r w:rsidRPr="001763E1" w:rsidR="0066224E">
        <w:rPr>
          <w:rFonts w:ascii="Times New Roman" w:hAnsi="Times New Roman"/>
          <w:sz w:val="28"/>
          <w:szCs w:val="28"/>
        </w:rPr>
        <w:t xml:space="preserve"> дополнением к протоколу об административном правонарушении</w:t>
      </w:r>
      <w:r w:rsidRPr="001763E1" w:rsidR="008421BB">
        <w:rPr>
          <w:rFonts w:ascii="Times New Roman" w:hAnsi="Times New Roman"/>
          <w:sz w:val="28"/>
          <w:szCs w:val="28"/>
        </w:rPr>
        <w:t>.</w:t>
      </w:r>
    </w:p>
    <w:p w:rsidR="00356D79" w:rsidRPr="001763E1" w:rsidP="008E644E">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принципам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1763E1" w:rsidR="0066224E">
        <w:rPr>
          <w:rFonts w:ascii="Times New Roman" w:hAnsi="Times New Roman"/>
          <w:sz w:val="28"/>
          <w:szCs w:val="28"/>
        </w:rPr>
        <w:t>Сацкого</w:t>
      </w:r>
      <w:r w:rsidRPr="001763E1" w:rsidR="0066224E">
        <w:rPr>
          <w:rFonts w:ascii="Times New Roman" w:hAnsi="Times New Roman"/>
          <w:sz w:val="28"/>
          <w:szCs w:val="28"/>
        </w:rPr>
        <w:t xml:space="preserve"> Ю.В. </w:t>
      </w:r>
      <w:r w:rsidRPr="001763E1">
        <w:rPr>
          <w:rFonts w:ascii="Times New Roman" w:hAnsi="Times New Roman"/>
          <w:sz w:val="28"/>
          <w:szCs w:val="28"/>
        </w:rPr>
        <w:t>При этом мировой судья учитывает, что протокол об административном правонарушении составлен в соответствии с требованиями ст.28.2 КоАП РФ, упо</w:t>
      </w:r>
      <w:r w:rsidR="00C035B2">
        <w:rPr>
          <w:rFonts w:ascii="Times New Roman" w:hAnsi="Times New Roman"/>
          <w:sz w:val="28"/>
          <w:szCs w:val="28"/>
        </w:rPr>
        <w:t xml:space="preserve">лномоченным должностным лицом, </w:t>
      </w:r>
      <w:r w:rsidRPr="001763E1">
        <w:rPr>
          <w:rFonts w:ascii="Times New Roman" w:hAnsi="Times New Roman"/>
          <w:sz w:val="28"/>
          <w:szCs w:val="28"/>
        </w:rPr>
        <w:t>иные</w:t>
      </w:r>
      <w:r w:rsidRPr="001763E1">
        <w:rPr>
          <w:rFonts w:ascii="Times New Roman" w:hAnsi="Times New Roman"/>
          <w:sz w:val="28"/>
          <w:szCs w:val="28"/>
        </w:rPr>
        <w:t xml:space="preserve"> документы оформлены в соответствии с требованиями закона. Обстоятельств, исключающих производство по делу, в ходе его рассмотрения не установлено.</w:t>
      </w:r>
    </w:p>
    <w:p w:rsidR="00E92438" w:rsidRPr="001763E1" w:rsidP="00E92438">
      <w:pPr>
        <w:spacing w:after="0" w:line="240" w:lineRule="auto"/>
        <w:ind w:firstLine="708"/>
        <w:jc w:val="both"/>
        <w:rPr>
          <w:rFonts w:ascii="Times New Roman" w:hAnsi="Times New Roman"/>
          <w:sz w:val="28"/>
          <w:szCs w:val="28"/>
        </w:rPr>
      </w:pPr>
      <w:r w:rsidRPr="001763E1">
        <w:rPr>
          <w:sz w:val="28"/>
          <w:szCs w:val="28"/>
          <w:lang w:eastAsia="x-none"/>
        </w:rPr>
        <w:t xml:space="preserve"> </w:t>
      </w:r>
      <w:r w:rsidRPr="001763E1">
        <w:rPr>
          <w:rFonts w:ascii="Times New Roman" w:hAnsi="Times New Roman"/>
          <w:sz w:val="28"/>
          <w:szCs w:val="28"/>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92438" w:rsidRPr="001763E1" w:rsidP="00E92438">
      <w:pPr>
        <w:spacing w:after="0" w:line="240" w:lineRule="auto"/>
        <w:ind w:firstLine="708"/>
        <w:jc w:val="both"/>
        <w:rPr>
          <w:rFonts w:ascii="Times New Roman" w:hAnsi="Times New Roman"/>
          <w:sz w:val="28"/>
          <w:szCs w:val="28"/>
        </w:rPr>
      </w:pPr>
      <w:r w:rsidRPr="001763E1">
        <w:rPr>
          <w:rFonts w:ascii="Times New Roman" w:hAnsi="Times New Roman"/>
          <w:sz w:val="28"/>
          <w:szCs w:val="28"/>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383D6F" w:rsidRPr="001763E1" w:rsidP="007B0C5F">
      <w:pPr>
        <w:pStyle w:val="Style4"/>
        <w:widowControl/>
        <w:spacing w:line="240" w:lineRule="auto"/>
        <w:ind w:firstLine="567"/>
        <w:rPr>
          <w:sz w:val="28"/>
          <w:szCs w:val="28"/>
          <w:lang w:eastAsia="x-none"/>
        </w:rPr>
      </w:pPr>
      <w:r w:rsidRPr="001763E1">
        <w:rPr>
          <w:sz w:val="28"/>
          <w:szCs w:val="28"/>
          <w:lang w:eastAsia="x-none"/>
        </w:rPr>
        <w:t xml:space="preserve">Согласно положений статей 3 и 4 Федерального закона от 10.12.1995 года №196-ФЗ </w:t>
      </w:r>
      <w:r w:rsidRPr="001763E1" w:rsidR="0066224E">
        <w:rPr>
          <w:sz w:val="28"/>
          <w:szCs w:val="28"/>
          <w:lang w:eastAsia="x-none"/>
        </w:rPr>
        <w:t>«</w:t>
      </w:r>
      <w:r w:rsidRPr="001763E1">
        <w:rPr>
          <w:sz w:val="28"/>
          <w:szCs w:val="28"/>
          <w:lang w:eastAsia="x-none"/>
        </w:rPr>
        <w:t xml:space="preserve">О </w:t>
      </w:r>
      <w:r w:rsidRPr="001763E1" w:rsidR="0066224E">
        <w:rPr>
          <w:sz w:val="28"/>
          <w:szCs w:val="28"/>
          <w:lang w:eastAsia="x-none"/>
        </w:rPr>
        <w:t>безопасности дорожного движения»</w:t>
      </w:r>
      <w:r w:rsidRPr="001763E1">
        <w:rPr>
          <w:sz w:val="28"/>
          <w:szCs w:val="28"/>
          <w:lang w:eastAsia="x-none"/>
        </w:rPr>
        <w:t xml:space="preserve"> основными принципами обеспечения 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r w:rsidRPr="001763E1">
        <w:rPr>
          <w:sz w:val="28"/>
          <w:szCs w:val="28"/>
          <w:lang w:eastAsia="x-none"/>
        </w:rPr>
        <w:t xml:space="preserve"> соблюдение интересов граждан, общества и государства при обеспечении безопасности дорожного движения; программно-целевой подход к деятельности по обеспечению безопасности дорожного движения.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7B0C5F" w:rsidRPr="001763E1" w:rsidP="007B0C5F">
      <w:pPr>
        <w:spacing w:after="0" w:line="240" w:lineRule="auto"/>
        <w:jc w:val="both"/>
        <w:rPr>
          <w:rFonts w:ascii="Times New Roman" w:eastAsia="Times New Roman" w:hAnsi="Times New Roman"/>
          <w:sz w:val="28"/>
          <w:szCs w:val="28"/>
          <w:lang w:eastAsia="ru-RU"/>
        </w:rPr>
      </w:pPr>
      <w:r w:rsidRPr="001763E1">
        <w:rPr>
          <w:rFonts w:ascii="Times New Roman" w:hAnsi="Times New Roman"/>
          <w:sz w:val="28"/>
          <w:szCs w:val="28"/>
        </w:rPr>
        <w:t xml:space="preserve">       </w:t>
      </w:r>
      <w:r w:rsidR="001763E1">
        <w:rPr>
          <w:rFonts w:ascii="Times New Roman" w:hAnsi="Times New Roman"/>
          <w:sz w:val="28"/>
          <w:szCs w:val="28"/>
        </w:rPr>
        <w:t xml:space="preserve"> </w:t>
      </w:r>
      <w:r w:rsidRPr="001763E1">
        <w:rPr>
          <w:rFonts w:ascii="Times New Roman" w:hAnsi="Times New Roman"/>
          <w:sz w:val="28"/>
          <w:szCs w:val="28"/>
        </w:rPr>
        <w:t xml:space="preserve"> </w:t>
      </w:r>
      <w:r w:rsidRPr="001763E1" w:rsidR="00356D79">
        <w:rPr>
          <w:rFonts w:ascii="Times New Roman" w:hAnsi="Times New Roman"/>
          <w:sz w:val="28"/>
          <w:szCs w:val="28"/>
        </w:rPr>
        <w:t xml:space="preserve">Согласно пункту 2.3.1 Правил дорожного движения, утвержденных постановлением Совета Министров - Правительства Российской Федерации от </w:t>
      </w:r>
      <w:r w:rsidRPr="001763E1">
        <w:rPr>
          <w:rFonts w:ascii="Times New Roman" w:hAnsi="Times New Roman"/>
          <w:sz w:val="28"/>
          <w:szCs w:val="28"/>
        </w:rPr>
        <w:t xml:space="preserve"> </w:t>
      </w:r>
      <w:r w:rsidRPr="001763E1">
        <w:rPr>
          <w:rFonts w:ascii="Times New Roman" w:eastAsia="Times New Roman" w:hAnsi="Times New Roman"/>
          <w:sz w:val="28"/>
          <w:szCs w:val="28"/>
          <w:lang w:eastAsia="ru-RU"/>
        </w:rPr>
        <w:t>23.10.1993</w:t>
      </w:r>
      <w:r w:rsidRPr="001763E1" w:rsidR="00356D79">
        <w:rPr>
          <w:rFonts w:ascii="Times New Roman" w:hAnsi="Times New Roman"/>
          <w:sz w:val="28"/>
          <w:szCs w:val="28"/>
        </w:rPr>
        <w:t xml:space="preserve"> № 1090 (далее - Правила дорожного движения),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356D79" w:rsidRPr="001763E1" w:rsidP="007B0C5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763E1" w:rsidR="008421BB">
        <w:rPr>
          <w:rFonts w:ascii="Times New Roman" w:eastAsia="Times New Roman" w:hAnsi="Times New Roman"/>
          <w:sz w:val="28"/>
          <w:szCs w:val="28"/>
          <w:lang w:eastAsia="ru-RU"/>
        </w:rPr>
        <w:t xml:space="preserve"> </w:t>
      </w:r>
      <w:r w:rsidRPr="001763E1" w:rsidR="008421BB">
        <w:rPr>
          <w:rFonts w:ascii="Times New Roman" w:hAnsi="Times New Roman"/>
          <w:sz w:val="28"/>
          <w:szCs w:val="28"/>
        </w:rPr>
        <w:t xml:space="preserve">Пунктом 2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w:t>
      </w:r>
      <w:r w:rsidRPr="001763E1" w:rsidR="008421BB">
        <w:rPr>
          <w:rFonts w:ascii="Times New Roman" w:eastAsia="Times New Roman" w:hAnsi="Times New Roman"/>
          <w:sz w:val="28"/>
          <w:szCs w:val="28"/>
          <w:lang w:eastAsia="ru-RU"/>
        </w:rPr>
        <w:t xml:space="preserve">23.10.1993 </w:t>
      </w:r>
      <w:r w:rsidRPr="001763E1" w:rsidR="008421BB">
        <w:rPr>
          <w:rFonts w:ascii="Times New Roman" w:hAnsi="Times New Roman"/>
          <w:sz w:val="28"/>
          <w:szCs w:val="28"/>
        </w:rPr>
        <w:t>№ 1090 (далее - Основные положения), установлено, что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356D79" w:rsidRPr="001763E1" w:rsidP="007B0C5F">
      <w:pPr>
        <w:spacing w:after="0" w:line="240" w:lineRule="auto"/>
        <w:ind w:firstLine="708"/>
        <w:jc w:val="both"/>
        <w:rPr>
          <w:rFonts w:ascii="Times New Roman" w:hAnsi="Times New Roman"/>
          <w:sz w:val="28"/>
          <w:szCs w:val="28"/>
        </w:rPr>
      </w:pPr>
      <w:r w:rsidRPr="001763E1">
        <w:rPr>
          <w:rFonts w:ascii="Times New Roman" w:hAnsi="Times New Roman"/>
          <w:sz w:val="28"/>
          <w:szCs w:val="28"/>
        </w:rPr>
        <w:t>Запрещается эксплуатация автомобилей, автобусов, автопоездов, прицепов, мотоциклов, мопедов, тракторов и других самоходных машин,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(пункт 11 Основных положений по допуску транспортных средств к эксплуатации).</w:t>
      </w:r>
    </w:p>
    <w:p w:rsidR="00356D79" w:rsidRPr="001763E1" w:rsidP="001763E1">
      <w:pPr>
        <w:pStyle w:val="NormalWeb"/>
        <w:spacing w:before="0" w:beforeAutospacing="0" w:after="0" w:afterAutospacing="0" w:line="288" w:lineRule="atLeast"/>
        <w:ind w:firstLine="540"/>
        <w:jc w:val="both"/>
        <w:rPr>
          <w:sz w:val="28"/>
          <w:szCs w:val="28"/>
        </w:rPr>
      </w:pPr>
      <w:r>
        <w:rPr>
          <w:sz w:val="28"/>
          <w:szCs w:val="28"/>
        </w:rPr>
        <w:t xml:space="preserve">   </w:t>
      </w:r>
      <w:r w:rsidRPr="001763E1">
        <w:rPr>
          <w:sz w:val="28"/>
          <w:szCs w:val="28"/>
        </w:rPr>
        <w:t>Согласно Перечню</w:t>
      </w:r>
      <w:r w:rsidRPr="001763E1" w:rsidR="008421BB">
        <w:rPr>
          <w:sz w:val="28"/>
          <w:szCs w:val="28"/>
        </w:rPr>
        <w:t xml:space="preserve"> неисправностей и условий, при которых запрещается эксплуатация транспортных средств (приложение к Основным положениям по допуску транс</w:t>
      </w:r>
      <w:r w:rsidRPr="001763E1">
        <w:rPr>
          <w:sz w:val="28"/>
          <w:szCs w:val="28"/>
        </w:rPr>
        <w:t xml:space="preserve">портных средств к эксплуатации),  одним из нарушений условий комплектности транспортного средства является то, что государственный регистрационный знак транспортного средства, способ и место его установки не отвечают требованиям национального стандарта ГОСТ </w:t>
      </w:r>
      <w:r w:rsidRPr="001763E1">
        <w:rPr>
          <w:sz w:val="28"/>
          <w:szCs w:val="28"/>
        </w:rPr>
        <w:t>Р</w:t>
      </w:r>
      <w:r w:rsidRPr="001763E1">
        <w:rPr>
          <w:sz w:val="28"/>
          <w:szCs w:val="28"/>
        </w:rPr>
        <w:t xml:space="preserve"> 50577-2018 "Знаки государственные регистрационные транспортных средств. Типы и основные размеры. Технические требования" (пункт 10.1 перечня). </w:t>
      </w:r>
    </w:p>
    <w:p w:rsidR="00356D79" w:rsidRPr="001763E1" w:rsidP="00356D79">
      <w:pPr>
        <w:spacing w:after="0" w:line="240" w:lineRule="auto"/>
        <w:ind w:firstLine="708"/>
        <w:jc w:val="both"/>
        <w:rPr>
          <w:rFonts w:ascii="Times New Roman" w:hAnsi="Times New Roman"/>
          <w:sz w:val="28"/>
          <w:szCs w:val="28"/>
        </w:rPr>
      </w:pPr>
      <w:r w:rsidRPr="001763E1">
        <w:rPr>
          <w:rFonts w:ascii="Times New Roman" w:hAnsi="Times New Roman"/>
          <w:sz w:val="28"/>
          <w:szCs w:val="28"/>
        </w:rPr>
        <w:t>Пунктом 4 постановления Пленума Верховного Суда Российской Федерации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частью 2 статьи 12.2 КоАП РФ, необходимо учитывать, что объективную сторону состава данного административного правонарушения, в частности, образуют</w:t>
      </w:r>
      <w:r w:rsidRPr="001763E1">
        <w:rPr>
          <w:rFonts w:ascii="Times New Roman" w:hAnsi="Times New Roman"/>
          <w:sz w:val="28"/>
          <w:szCs w:val="28"/>
        </w:rPr>
        <w:t xml:space="preserve"> действия лица по управлению транспортным средством:</w:t>
      </w:r>
    </w:p>
    <w:p w:rsidR="00356D79" w:rsidRPr="001763E1" w:rsidP="00356D79">
      <w:pPr>
        <w:spacing w:after="0" w:line="240" w:lineRule="auto"/>
        <w:ind w:firstLine="708"/>
        <w:jc w:val="both"/>
        <w:rPr>
          <w:rFonts w:ascii="Times New Roman" w:hAnsi="Times New Roman"/>
          <w:sz w:val="28"/>
          <w:szCs w:val="28"/>
        </w:rPr>
      </w:pPr>
      <w:r w:rsidRPr="001763E1">
        <w:rPr>
          <w:rFonts w:ascii="Times New Roman" w:hAnsi="Times New Roman"/>
          <w:sz w:val="28"/>
          <w:szCs w:val="28"/>
        </w:rPr>
        <w:t>без государственных регистрационных знаков (в том числе без одного из них),</w:t>
      </w:r>
    </w:p>
    <w:p w:rsidR="00356D79" w:rsidRPr="001763E1" w:rsidP="00356D79">
      <w:pPr>
        <w:spacing w:after="0" w:line="240" w:lineRule="auto"/>
        <w:ind w:firstLine="708"/>
        <w:jc w:val="both"/>
        <w:rPr>
          <w:rFonts w:ascii="Times New Roman" w:hAnsi="Times New Roman"/>
          <w:sz w:val="28"/>
          <w:szCs w:val="28"/>
        </w:rPr>
      </w:pPr>
      <w:r w:rsidRPr="001763E1">
        <w:rPr>
          <w:rFonts w:ascii="Times New Roman" w:hAnsi="Times New Roman"/>
          <w:sz w:val="28"/>
          <w:szCs w:val="28"/>
        </w:rPr>
        <w:t>при наличии государственных регистрационных знаков, установленных в нарушение требований государственного стандарта на не предусмотренных конструкцией транспортного средства для этого местах (в том числе только одного из них),</w:t>
      </w:r>
    </w:p>
    <w:p w:rsidR="0066224E" w:rsidRPr="001763E1" w:rsidP="001763E1">
      <w:pPr>
        <w:spacing w:after="0" w:line="240" w:lineRule="auto"/>
        <w:ind w:firstLine="708"/>
        <w:jc w:val="both"/>
        <w:rPr>
          <w:rFonts w:ascii="Times New Roman" w:hAnsi="Times New Roman"/>
          <w:sz w:val="28"/>
          <w:szCs w:val="28"/>
        </w:rPr>
      </w:pPr>
      <w:r w:rsidRPr="001763E1">
        <w:rPr>
          <w:rFonts w:ascii="Times New Roman" w:hAnsi="Times New Roman"/>
          <w:sz w:val="28"/>
          <w:szCs w:val="28"/>
        </w:rPr>
        <w:t>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государственных регистрационных знаков (в том числе только одного из них).</w:t>
      </w:r>
    </w:p>
    <w:p w:rsidR="00356D79" w:rsidRPr="001763E1" w:rsidP="00356D79">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Каких-либо неустранимых сомнений, которые могут быть истолкованы в пользу </w:t>
      </w:r>
      <w:r w:rsidRPr="001763E1" w:rsidR="0066224E">
        <w:rPr>
          <w:rFonts w:ascii="Times New Roman" w:hAnsi="Times New Roman"/>
          <w:sz w:val="28"/>
          <w:szCs w:val="28"/>
        </w:rPr>
        <w:t>Сацкого</w:t>
      </w:r>
      <w:r w:rsidRPr="001763E1" w:rsidR="0066224E">
        <w:rPr>
          <w:rFonts w:ascii="Times New Roman" w:hAnsi="Times New Roman"/>
          <w:sz w:val="28"/>
          <w:szCs w:val="28"/>
        </w:rPr>
        <w:t xml:space="preserve"> Ю.В.</w:t>
      </w:r>
      <w:r w:rsidRPr="001763E1">
        <w:rPr>
          <w:rFonts w:ascii="Times New Roman" w:hAnsi="Times New Roman"/>
          <w:sz w:val="28"/>
          <w:szCs w:val="28"/>
        </w:rPr>
        <w:t xml:space="preserve">, по делу не усматривается. </w:t>
      </w:r>
    </w:p>
    <w:p w:rsidR="00356D79" w:rsidRPr="001763E1" w:rsidP="00B2318E">
      <w:pPr>
        <w:spacing w:after="0" w:line="240" w:lineRule="auto"/>
        <w:ind w:firstLine="708"/>
        <w:jc w:val="both"/>
        <w:rPr>
          <w:rFonts w:ascii="Times New Roman" w:hAnsi="Times New Roman"/>
          <w:sz w:val="28"/>
          <w:szCs w:val="28"/>
        </w:rPr>
      </w:pPr>
      <w:r w:rsidRPr="001763E1">
        <w:rPr>
          <w:rFonts w:ascii="Times New Roman" w:hAnsi="Times New Roman"/>
          <w:sz w:val="28"/>
          <w:szCs w:val="28"/>
        </w:rPr>
        <w:t>Совокупность исследованных судом доказательств является достаточной для установления обстоятельств, входящих в предмет доказывания по делу об административном правонарушении, предусмотренном ч.2 ст. 12.2  КоАП РФ.</w:t>
      </w:r>
    </w:p>
    <w:p w:rsidR="00356D79" w:rsidRPr="001763E1" w:rsidP="00B2318E">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Оценив доказательства в их совокупности, суд считает, что в действиях </w:t>
      </w:r>
      <w:r w:rsidR="00891C08">
        <w:rPr>
          <w:rFonts w:ascii="Times New Roman" w:hAnsi="Times New Roman"/>
          <w:sz w:val="28"/>
          <w:szCs w:val="28"/>
        </w:rPr>
        <w:t xml:space="preserve"> </w:t>
      </w:r>
      <w:r w:rsidR="00891C08">
        <w:rPr>
          <w:rFonts w:ascii="Times New Roman" w:hAnsi="Times New Roman"/>
          <w:sz w:val="28"/>
          <w:szCs w:val="28"/>
        </w:rPr>
        <w:t>Сацкого</w:t>
      </w:r>
      <w:r w:rsidR="00891C08">
        <w:rPr>
          <w:rFonts w:ascii="Times New Roman" w:hAnsi="Times New Roman"/>
          <w:sz w:val="28"/>
          <w:szCs w:val="28"/>
        </w:rPr>
        <w:t xml:space="preserve"> Ю.В.</w:t>
      </w:r>
      <w:r w:rsidRPr="001763E1" w:rsidR="00B2318E">
        <w:rPr>
          <w:rFonts w:ascii="Times New Roman" w:hAnsi="Times New Roman"/>
          <w:sz w:val="28"/>
          <w:szCs w:val="28"/>
        </w:rPr>
        <w:t xml:space="preserve"> </w:t>
      </w:r>
      <w:r w:rsidRPr="001763E1">
        <w:rPr>
          <w:rFonts w:ascii="Times New Roman" w:hAnsi="Times New Roman"/>
          <w:sz w:val="28"/>
          <w:szCs w:val="28"/>
        </w:rPr>
        <w:t>содержится состав административного правонарушения, предусмо</w:t>
      </w:r>
      <w:r w:rsidRPr="001763E1" w:rsidR="00B2318E">
        <w:rPr>
          <w:rFonts w:ascii="Times New Roman" w:hAnsi="Times New Roman"/>
          <w:sz w:val="28"/>
          <w:szCs w:val="28"/>
        </w:rPr>
        <w:t xml:space="preserve">тренного ч.2 ст. 12.2 КоАП РФ, </w:t>
      </w:r>
      <w:r w:rsidRPr="001763E1">
        <w:rPr>
          <w:rFonts w:ascii="Times New Roman" w:hAnsi="Times New Roman"/>
          <w:sz w:val="28"/>
          <w:szCs w:val="28"/>
        </w:rPr>
        <w:t>то есть упр</w:t>
      </w:r>
      <w:r w:rsidR="00891C08">
        <w:rPr>
          <w:rFonts w:ascii="Times New Roman" w:hAnsi="Times New Roman"/>
          <w:sz w:val="28"/>
          <w:szCs w:val="28"/>
        </w:rPr>
        <w:t>авление транспортным средством без</w:t>
      </w:r>
      <w:r w:rsidRPr="001763E1">
        <w:rPr>
          <w:rFonts w:ascii="Times New Roman" w:hAnsi="Times New Roman"/>
          <w:sz w:val="28"/>
          <w:szCs w:val="28"/>
        </w:rPr>
        <w:t xml:space="preserve"> государственн</w:t>
      </w:r>
      <w:r w:rsidR="00891C08">
        <w:rPr>
          <w:rFonts w:ascii="Times New Roman" w:hAnsi="Times New Roman"/>
          <w:sz w:val="28"/>
          <w:szCs w:val="28"/>
        </w:rPr>
        <w:t>ых регистрационных знаков.</w:t>
      </w:r>
    </w:p>
    <w:p w:rsidR="00DA233E" w:rsidRPr="001763E1" w:rsidP="00DA233E">
      <w:pPr>
        <w:spacing w:after="0" w:line="240" w:lineRule="auto"/>
        <w:ind w:firstLine="708"/>
        <w:jc w:val="both"/>
        <w:rPr>
          <w:rFonts w:ascii="Times New Roman" w:hAnsi="Times New Roman"/>
          <w:sz w:val="28"/>
          <w:szCs w:val="28"/>
          <w:lang w:eastAsia="ru-RU"/>
        </w:rPr>
      </w:pPr>
      <w:r w:rsidRPr="001763E1">
        <w:rPr>
          <w:rFonts w:ascii="Times New Roman" w:hAnsi="Times New Roman"/>
          <w:sz w:val="28"/>
          <w:szCs w:val="28"/>
          <w:lang w:eastAsia="ru-RU"/>
        </w:rPr>
        <w:t>Обстоятельством, смягчающим</w:t>
      </w:r>
      <w:r w:rsidRPr="001763E1" w:rsidR="008421BB">
        <w:rPr>
          <w:rFonts w:ascii="Times New Roman" w:hAnsi="Times New Roman"/>
          <w:sz w:val="28"/>
          <w:szCs w:val="28"/>
          <w:lang w:eastAsia="ru-RU"/>
        </w:rPr>
        <w:t xml:space="preserve"> административную ответственность </w:t>
      </w:r>
      <w:r w:rsidRPr="001763E1" w:rsidR="00C9138D">
        <w:rPr>
          <w:rFonts w:ascii="Times New Roman" w:hAnsi="Times New Roman"/>
          <w:sz w:val="28"/>
          <w:szCs w:val="28"/>
        </w:rPr>
        <w:t>Сацкого</w:t>
      </w:r>
      <w:r w:rsidRPr="001763E1" w:rsidR="00C9138D">
        <w:rPr>
          <w:rFonts w:ascii="Times New Roman" w:hAnsi="Times New Roman"/>
          <w:sz w:val="28"/>
          <w:szCs w:val="28"/>
        </w:rPr>
        <w:t xml:space="preserve"> Ю.В.</w:t>
      </w:r>
      <w:r w:rsidRPr="001763E1" w:rsidR="008421BB">
        <w:rPr>
          <w:rFonts w:ascii="Times New Roman" w:hAnsi="Times New Roman"/>
          <w:sz w:val="28"/>
          <w:szCs w:val="28"/>
        </w:rPr>
        <w:t xml:space="preserve">, </w:t>
      </w:r>
      <w:r w:rsidRPr="001763E1">
        <w:rPr>
          <w:rFonts w:ascii="Times New Roman" w:hAnsi="Times New Roman"/>
          <w:sz w:val="28"/>
          <w:szCs w:val="28"/>
        </w:rPr>
        <w:t xml:space="preserve">в соответствии с ч. 2 ст. 4.2 КоАП РФ, </w:t>
      </w:r>
      <w:r w:rsidRPr="001763E1" w:rsidR="008421BB">
        <w:rPr>
          <w:rFonts w:ascii="Times New Roman" w:hAnsi="Times New Roman"/>
          <w:sz w:val="28"/>
          <w:szCs w:val="28"/>
          <w:lang w:eastAsia="ru-RU"/>
        </w:rPr>
        <w:t xml:space="preserve">мировой судья признает признание </w:t>
      </w:r>
      <w:r w:rsidRPr="001763E1">
        <w:rPr>
          <w:rFonts w:ascii="Times New Roman" w:hAnsi="Times New Roman"/>
          <w:sz w:val="28"/>
          <w:szCs w:val="28"/>
          <w:lang w:eastAsia="ru-RU"/>
        </w:rPr>
        <w:t>им вины.</w:t>
      </w:r>
    </w:p>
    <w:p w:rsidR="00E51A39" w:rsidRPr="001763E1" w:rsidP="00E51A39">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Обстоятельств, отягчающих административную ответственность </w:t>
      </w:r>
      <w:r w:rsidRPr="001763E1" w:rsidR="00C9138D">
        <w:rPr>
          <w:rFonts w:ascii="Times New Roman" w:hAnsi="Times New Roman"/>
          <w:sz w:val="28"/>
          <w:szCs w:val="28"/>
        </w:rPr>
        <w:t>Сацкого</w:t>
      </w:r>
      <w:r w:rsidRPr="001763E1" w:rsidR="00C9138D">
        <w:rPr>
          <w:rFonts w:ascii="Times New Roman" w:hAnsi="Times New Roman"/>
          <w:sz w:val="28"/>
          <w:szCs w:val="28"/>
        </w:rPr>
        <w:t xml:space="preserve"> Ю.В.</w:t>
      </w:r>
      <w:r w:rsidRPr="001763E1" w:rsidR="00B2318E">
        <w:rPr>
          <w:rFonts w:ascii="Times New Roman" w:hAnsi="Times New Roman"/>
          <w:sz w:val="28"/>
          <w:szCs w:val="28"/>
        </w:rPr>
        <w:t xml:space="preserve">, </w:t>
      </w:r>
      <w:r w:rsidRPr="001763E1" w:rsidR="00E92438">
        <w:rPr>
          <w:rFonts w:ascii="Times New Roman" w:hAnsi="Times New Roman"/>
          <w:sz w:val="28"/>
          <w:szCs w:val="28"/>
        </w:rPr>
        <w:t xml:space="preserve">в соответствии со ст. 4.3 КоАП РФ, </w:t>
      </w:r>
      <w:r w:rsidRPr="001763E1" w:rsidR="003022ED">
        <w:rPr>
          <w:rFonts w:ascii="Times New Roman" w:hAnsi="Times New Roman"/>
          <w:sz w:val="28"/>
          <w:szCs w:val="28"/>
        </w:rPr>
        <w:t xml:space="preserve">судом </w:t>
      </w:r>
      <w:r w:rsidRPr="001763E1">
        <w:rPr>
          <w:rFonts w:ascii="Times New Roman" w:hAnsi="Times New Roman"/>
          <w:sz w:val="28"/>
          <w:szCs w:val="28"/>
        </w:rPr>
        <w:t xml:space="preserve">не установлено. </w:t>
      </w:r>
    </w:p>
    <w:p w:rsidR="00383D6F" w:rsidRPr="001763E1" w:rsidP="00383D6F">
      <w:pPr>
        <w:autoSpaceDE w:val="0"/>
        <w:autoSpaceDN w:val="0"/>
        <w:adjustRightInd w:val="0"/>
        <w:spacing w:after="0" w:line="240" w:lineRule="auto"/>
        <w:ind w:right="-7" w:firstLine="567"/>
        <w:jc w:val="both"/>
        <w:rPr>
          <w:rFonts w:ascii="Times New Roman" w:eastAsia="Times New Roman" w:hAnsi="Times New Roman"/>
          <w:sz w:val="28"/>
          <w:szCs w:val="28"/>
          <w:lang w:eastAsia="x-none"/>
        </w:rPr>
      </w:pPr>
      <w:r w:rsidRPr="001763E1">
        <w:rPr>
          <w:rFonts w:ascii="Times New Roman" w:hAnsi="Times New Roman"/>
          <w:sz w:val="28"/>
          <w:szCs w:val="28"/>
          <w:lang w:eastAsia="ru-RU"/>
        </w:rPr>
        <w:t xml:space="preserve">  Обстоятельств, исключающих производство по делу об административном правонарушении, не установлено. </w:t>
      </w:r>
    </w:p>
    <w:p w:rsidR="00383D6F" w:rsidRPr="001763E1" w:rsidP="00E92438">
      <w:pPr>
        <w:autoSpaceDE w:val="0"/>
        <w:autoSpaceDN w:val="0"/>
        <w:adjustRightInd w:val="0"/>
        <w:spacing w:after="0" w:line="240" w:lineRule="auto"/>
        <w:ind w:right="-7" w:firstLine="567"/>
        <w:jc w:val="both"/>
        <w:rPr>
          <w:rFonts w:ascii="Times New Roman" w:hAnsi="Times New Roman"/>
          <w:sz w:val="28"/>
          <w:szCs w:val="28"/>
          <w:lang w:eastAsia="ru-RU"/>
        </w:rPr>
      </w:pPr>
      <w:r w:rsidRPr="001763E1">
        <w:rPr>
          <w:rFonts w:ascii="Times New Roman" w:hAnsi="Times New Roman"/>
          <w:sz w:val="28"/>
          <w:szCs w:val="28"/>
          <w:lang w:eastAsia="ru-RU"/>
        </w:rPr>
        <w:t xml:space="preserve">  Каких-либо неустранимых сомнений по делу, которые в соответствии со </w:t>
      </w:r>
      <w:hyperlink r:id="rId6" w:history="1">
        <w:r w:rsidRPr="001763E1">
          <w:rPr>
            <w:rFonts w:ascii="Times New Roman" w:hAnsi="Times New Roman"/>
            <w:sz w:val="28"/>
            <w:szCs w:val="28"/>
            <w:lang w:eastAsia="ru-RU"/>
          </w:rPr>
          <w:t>статьей 1.5</w:t>
        </w:r>
      </w:hyperlink>
      <w:r w:rsidRPr="001763E1">
        <w:rPr>
          <w:rFonts w:ascii="Times New Roman" w:hAnsi="Times New Roman"/>
          <w:sz w:val="28"/>
          <w:szCs w:val="28"/>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также не установлено.</w:t>
      </w:r>
    </w:p>
    <w:p w:rsidR="00383D6F" w:rsidRPr="001763E1" w:rsidP="00E92438">
      <w:pPr>
        <w:autoSpaceDE w:val="0"/>
        <w:autoSpaceDN w:val="0"/>
        <w:adjustRightInd w:val="0"/>
        <w:spacing w:after="0" w:line="240" w:lineRule="auto"/>
        <w:ind w:right="-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763E1" w:rsidR="008421BB">
        <w:rPr>
          <w:rFonts w:ascii="Times New Roman" w:eastAsia="Times New Roman" w:hAnsi="Times New Roman"/>
          <w:sz w:val="28"/>
          <w:szCs w:val="28"/>
          <w:lang w:eastAsia="ru-RU"/>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названного Кодекса).</w:t>
      </w:r>
    </w:p>
    <w:p w:rsidR="00E51A39" w:rsidRPr="001763E1" w:rsidP="002A793D">
      <w:pPr>
        <w:autoSpaceDE w:val="0"/>
        <w:autoSpaceDN w:val="0"/>
        <w:adjustRightInd w:val="0"/>
        <w:spacing w:after="0" w:line="240" w:lineRule="auto"/>
        <w:ind w:right="-7"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1763E1" w:rsidR="00C9138D">
        <w:rPr>
          <w:rFonts w:ascii="Times New Roman" w:eastAsia="Times New Roman" w:hAnsi="Times New Roman"/>
          <w:sz w:val="28"/>
          <w:szCs w:val="28"/>
          <w:lang w:eastAsia="ru-RU"/>
        </w:rPr>
        <w:t xml:space="preserve">При назначении административного наказания </w:t>
      </w:r>
      <w:r w:rsidRPr="001763E1" w:rsidR="00C9138D">
        <w:rPr>
          <w:rFonts w:ascii="Times New Roman" w:hAnsi="Times New Roman"/>
          <w:sz w:val="28"/>
          <w:szCs w:val="28"/>
        </w:rPr>
        <w:t>Сацкому</w:t>
      </w:r>
      <w:r w:rsidRPr="001763E1" w:rsidR="00C9138D">
        <w:rPr>
          <w:rFonts w:ascii="Times New Roman" w:hAnsi="Times New Roman"/>
          <w:sz w:val="28"/>
          <w:szCs w:val="28"/>
        </w:rPr>
        <w:t xml:space="preserve"> Ю.В.</w:t>
      </w:r>
      <w:r w:rsidRPr="001763E1" w:rsidR="00C9138D">
        <w:rPr>
          <w:rFonts w:ascii="Times New Roman" w:eastAsia="Times New Roman" w:hAnsi="Times New Roman"/>
          <w:sz w:val="28"/>
          <w:szCs w:val="28"/>
          <w:lang w:eastAsia="ru-RU"/>
        </w:rPr>
        <w:t xml:space="preserve">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обстоятельств</w:t>
      </w:r>
      <w:r w:rsidRPr="001763E1" w:rsidR="00E92438">
        <w:rPr>
          <w:rFonts w:ascii="Times New Roman" w:eastAsia="Times New Roman" w:hAnsi="Times New Roman"/>
          <w:sz w:val="28"/>
          <w:szCs w:val="28"/>
          <w:lang w:eastAsia="ru-RU"/>
        </w:rPr>
        <w:t>а смягчающего</w:t>
      </w:r>
      <w:r w:rsidRPr="001763E1" w:rsidR="00C9138D">
        <w:rPr>
          <w:rFonts w:ascii="Times New Roman" w:eastAsia="Times New Roman" w:hAnsi="Times New Roman"/>
          <w:sz w:val="28"/>
          <w:szCs w:val="28"/>
          <w:lang w:eastAsia="ru-RU"/>
        </w:rPr>
        <w:t xml:space="preserve"> и отсутствие обстоятельств отягчающих административную ответственность, и </w:t>
      </w:r>
      <w:r w:rsidRPr="001763E1" w:rsidR="008421BB">
        <w:rPr>
          <w:rFonts w:ascii="Times New Roman" w:eastAsia="Times New Roman" w:hAnsi="Times New Roman"/>
          <w:sz w:val="28"/>
          <w:szCs w:val="28"/>
          <w:lang w:eastAsia="ru-RU"/>
        </w:rPr>
        <w:t>пол</w:t>
      </w:r>
      <w:r w:rsidRPr="001763E1" w:rsidR="00597272">
        <w:rPr>
          <w:rFonts w:ascii="Times New Roman" w:eastAsia="Times New Roman" w:hAnsi="Times New Roman"/>
          <w:sz w:val="28"/>
          <w:szCs w:val="28"/>
          <w:lang w:eastAsia="ru-RU"/>
        </w:rPr>
        <w:t>агает</w:t>
      </w:r>
      <w:r w:rsidRPr="001763E1" w:rsidR="008421BB">
        <w:rPr>
          <w:rFonts w:ascii="Times New Roman" w:eastAsia="Times New Roman" w:hAnsi="Times New Roman"/>
          <w:sz w:val="28"/>
          <w:szCs w:val="28"/>
          <w:lang w:eastAsia="ru-RU"/>
        </w:rPr>
        <w:t xml:space="preserve"> необходимым </w:t>
      </w:r>
      <w:r w:rsidRPr="001763E1" w:rsidR="002A793D">
        <w:rPr>
          <w:rFonts w:ascii="Times New Roman" w:eastAsia="Times New Roman" w:hAnsi="Times New Roman"/>
          <w:sz w:val="28"/>
          <w:szCs w:val="28"/>
          <w:lang w:eastAsia="ru-RU"/>
        </w:rPr>
        <w:t xml:space="preserve">и возможным </w:t>
      </w:r>
      <w:r w:rsidRPr="001763E1" w:rsidR="008421BB">
        <w:rPr>
          <w:rFonts w:ascii="Times New Roman" w:eastAsia="Times New Roman" w:hAnsi="Times New Roman"/>
          <w:sz w:val="28"/>
          <w:szCs w:val="28"/>
          <w:lang w:eastAsia="ru-RU"/>
        </w:rPr>
        <w:t xml:space="preserve">назначить </w:t>
      </w:r>
      <w:r w:rsidRPr="001763E1" w:rsidR="00597272">
        <w:rPr>
          <w:rFonts w:ascii="Times New Roman" w:hAnsi="Times New Roman"/>
          <w:sz w:val="28"/>
          <w:szCs w:val="28"/>
        </w:rPr>
        <w:t>Сацкому</w:t>
      </w:r>
      <w:r w:rsidRPr="001763E1" w:rsidR="00597272">
        <w:rPr>
          <w:rFonts w:ascii="Times New Roman" w:hAnsi="Times New Roman"/>
          <w:sz w:val="28"/>
          <w:szCs w:val="28"/>
        </w:rPr>
        <w:t xml:space="preserve"> Ю.В.</w:t>
      </w:r>
      <w:r w:rsidRPr="001763E1" w:rsidR="00597272">
        <w:rPr>
          <w:rFonts w:ascii="Times New Roman" w:eastAsia="Times New Roman" w:hAnsi="Times New Roman"/>
          <w:sz w:val="28"/>
          <w:szCs w:val="28"/>
          <w:lang w:eastAsia="ru-RU"/>
        </w:rPr>
        <w:t xml:space="preserve"> </w:t>
      </w:r>
      <w:r w:rsidRPr="001763E1" w:rsidR="008421BB">
        <w:rPr>
          <w:rFonts w:ascii="Times New Roman" w:eastAsia="Times New Roman" w:hAnsi="Times New Roman"/>
          <w:sz w:val="28"/>
          <w:szCs w:val="28"/>
          <w:lang w:eastAsia="ru-RU"/>
        </w:rPr>
        <w:t>административное наказание в виде административного штрафа в размере, предусмотренном санкцией части 2 статьи 12.2 КоАП РФ.</w:t>
      </w:r>
    </w:p>
    <w:p w:rsidR="00E51A39" w:rsidRPr="001763E1" w:rsidP="00E51A39">
      <w:pPr>
        <w:spacing w:after="0" w:line="240" w:lineRule="auto"/>
        <w:ind w:firstLine="708"/>
        <w:jc w:val="both"/>
        <w:rPr>
          <w:rFonts w:ascii="Times New Roman" w:hAnsi="Times New Roman"/>
          <w:sz w:val="28"/>
          <w:szCs w:val="28"/>
        </w:rPr>
      </w:pPr>
      <w:r w:rsidRPr="001763E1">
        <w:rPr>
          <w:rFonts w:ascii="Times New Roman" w:hAnsi="Times New Roman"/>
          <w:sz w:val="28"/>
          <w:szCs w:val="28"/>
        </w:rPr>
        <w:t xml:space="preserve">На основании изложенного, руководствуясь </w:t>
      </w:r>
      <w:r w:rsidRPr="001763E1" w:rsidR="002A793D">
        <w:rPr>
          <w:rFonts w:ascii="Times New Roman" w:hAnsi="Times New Roman"/>
          <w:sz w:val="28"/>
          <w:szCs w:val="28"/>
        </w:rPr>
        <w:t xml:space="preserve">ст. 4.1-4.3, </w:t>
      </w:r>
      <w:r w:rsidRPr="001763E1" w:rsidR="00323C0D">
        <w:rPr>
          <w:rFonts w:ascii="Times New Roman" w:hAnsi="Times New Roman"/>
          <w:sz w:val="28"/>
          <w:szCs w:val="28"/>
        </w:rPr>
        <w:t>ч.2 ст.12.2, ст. ст.</w:t>
      </w:r>
      <w:r w:rsidR="00891C08">
        <w:rPr>
          <w:rFonts w:ascii="Times New Roman" w:hAnsi="Times New Roman"/>
          <w:sz w:val="28"/>
          <w:szCs w:val="28"/>
        </w:rPr>
        <w:t xml:space="preserve"> </w:t>
      </w:r>
      <w:r w:rsidRPr="001763E1" w:rsidR="00323C0D">
        <w:rPr>
          <w:rFonts w:ascii="Times New Roman" w:hAnsi="Times New Roman"/>
          <w:sz w:val="28"/>
          <w:szCs w:val="28"/>
        </w:rPr>
        <w:t xml:space="preserve"> 29.9-29.11 </w:t>
      </w:r>
      <w:r w:rsidRPr="001763E1">
        <w:rPr>
          <w:rFonts w:ascii="Times New Roman" w:hAnsi="Times New Roman"/>
          <w:sz w:val="28"/>
          <w:szCs w:val="28"/>
        </w:rPr>
        <w:t>КоАП РФ, мировой судья</w:t>
      </w:r>
    </w:p>
    <w:p w:rsidR="00180ABF" w:rsidRPr="001763E1" w:rsidP="00C47467">
      <w:pPr>
        <w:spacing w:after="0"/>
        <w:jc w:val="center"/>
        <w:rPr>
          <w:rFonts w:ascii="Times New Roman" w:hAnsi="Times New Roman"/>
          <w:b/>
          <w:sz w:val="28"/>
          <w:szCs w:val="28"/>
        </w:rPr>
      </w:pPr>
    </w:p>
    <w:p w:rsidR="00E51A39" w:rsidRPr="001763E1" w:rsidP="003022ED">
      <w:pPr>
        <w:spacing w:after="0"/>
        <w:jc w:val="center"/>
        <w:rPr>
          <w:rFonts w:ascii="Times New Roman" w:hAnsi="Times New Roman"/>
          <w:b/>
          <w:sz w:val="28"/>
          <w:szCs w:val="28"/>
        </w:rPr>
      </w:pPr>
      <w:r w:rsidRPr="001763E1">
        <w:rPr>
          <w:rFonts w:ascii="Times New Roman" w:hAnsi="Times New Roman"/>
          <w:b/>
          <w:sz w:val="28"/>
          <w:szCs w:val="28"/>
        </w:rPr>
        <w:t>постановил:</w:t>
      </w:r>
    </w:p>
    <w:p w:rsidR="00597272" w:rsidRPr="001763E1" w:rsidP="003022ED">
      <w:pPr>
        <w:spacing w:after="0"/>
        <w:jc w:val="center"/>
        <w:rPr>
          <w:rFonts w:ascii="Times New Roman" w:hAnsi="Times New Roman"/>
          <w:b/>
          <w:sz w:val="28"/>
          <w:szCs w:val="28"/>
        </w:rPr>
      </w:pPr>
    </w:p>
    <w:p w:rsidR="00597272" w:rsidRPr="001763E1" w:rsidP="00597272">
      <w:pPr>
        <w:spacing w:after="0" w:line="240" w:lineRule="auto"/>
        <w:ind w:firstLine="708"/>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Признать</w:t>
      </w:r>
      <w:r w:rsidR="00891C08">
        <w:rPr>
          <w:rFonts w:ascii="Times New Roman" w:eastAsia="Times New Roman" w:hAnsi="Times New Roman"/>
          <w:b/>
          <w:sz w:val="28"/>
          <w:szCs w:val="28"/>
          <w:lang w:eastAsia="ru-RU"/>
        </w:rPr>
        <w:t xml:space="preserve"> </w:t>
      </w:r>
      <w:r w:rsidRPr="001763E1">
        <w:rPr>
          <w:rFonts w:ascii="Times New Roman" w:hAnsi="Times New Roman"/>
          <w:b/>
          <w:sz w:val="28"/>
          <w:szCs w:val="28"/>
          <w:lang w:eastAsia="ru-RU"/>
        </w:rPr>
        <w:t>Сацкого</w:t>
      </w:r>
      <w:r w:rsidRPr="001763E1">
        <w:rPr>
          <w:rFonts w:ascii="Times New Roman" w:hAnsi="Times New Roman"/>
          <w:b/>
          <w:sz w:val="28"/>
          <w:szCs w:val="28"/>
          <w:lang w:eastAsia="ru-RU"/>
        </w:rPr>
        <w:t xml:space="preserve"> Юрия Викторовича</w:t>
      </w:r>
      <w:r w:rsidRPr="001763E1">
        <w:rPr>
          <w:rFonts w:ascii="Times New Roman" w:eastAsia="Times New Roman" w:hAnsi="Times New Roman"/>
          <w:sz w:val="28"/>
          <w:szCs w:val="28"/>
          <w:lang w:eastAsia="ru-RU"/>
        </w:rPr>
        <w:t xml:space="preserve"> виновным в совершении административного правонарушения, предусмотренного ч. 2 ст. 12.2 КоАП РФ,  и назначить ему  наказание в виде административного штрафа в размере 5000 (пять тысяч) рублей.</w:t>
      </w:r>
    </w:p>
    <w:p w:rsidR="00597272" w:rsidRPr="001763E1" w:rsidP="00597272">
      <w:pPr>
        <w:spacing w:after="0" w:line="240" w:lineRule="auto"/>
        <w:ind w:firstLine="709"/>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Реквизиты для уплаты штрафа: получатель платежа: УФК по Республике Крым (ОМВД России по Первомайскому району), ИНН: 9</w:t>
      </w:r>
      <w:r w:rsidR="00891C08">
        <w:rPr>
          <w:rFonts w:ascii="Times New Roman" w:eastAsia="Times New Roman" w:hAnsi="Times New Roman"/>
          <w:sz w:val="28"/>
          <w:szCs w:val="28"/>
          <w:lang w:eastAsia="ru-RU"/>
        </w:rPr>
        <w:t>106000102, КПП: 910601001, </w:t>
      </w:r>
      <w:r w:rsidR="00891C08">
        <w:rPr>
          <w:rFonts w:ascii="Times New Roman" w:eastAsia="Times New Roman" w:hAnsi="Times New Roman"/>
          <w:sz w:val="28"/>
          <w:szCs w:val="28"/>
          <w:lang w:eastAsia="ru-RU"/>
        </w:rPr>
        <w:t>р</w:t>
      </w:r>
      <w:r w:rsidR="00891C08">
        <w:rPr>
          <w:rFonts w:ascii="Times New Roman" w:eastAsia="Times New Roman" w:hAnsi="Times New Roman"/>
          <w:sz w:val="28"/>
          <w:szCs w:val="28"/>
          <w:lang w:eastAsia="ru-RU"/>
        </w:rPr>
        <w:t>/с:</w:t>
      </w:r>
      <w:r w:rsidRPr="001763E1">
        <w:rPr>
          <w:rFonts w:ascii="Times New Roman" w:eastAsia="Times New Roman" w:hAnsi="Times New Roman"/>
          <w:sz w:val="28"/>
          <w:szCs w:val="28"/>
          <w:lang w:eastAsia="ru-RU"/>
        </w:rPr>
        <w:t>03100643000000017500, банк получателя: Отделение Республика Крым Банка России,  КБК: 18811601123010001140, БИК: 013510002, ОКТМО: 35635401, УИН: 18810491252400000793.</w:t>
      </w:r>
    </w:p>
    <w:p w:rsidR="00597272" w:rsidRPr="001763E1" w:rsidP="00597272">
      <w:pPr>
        <w:spacing w:after="0" w:line="240" w:lineRule="auto"/>
        <w:ind w:firstLine="709"/>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597272" w:rsidRPr="001763E1" w:rsidP="00597272">
      <w:pPr>
        <w:spacing w:after="0" w:line="240" w:lineRule="auto"/>
        <w:ind w:firstLine="709"/>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1763E1">
        <w:rPr>
          <w:rFonts w:ascii="Times New Roman" w:eastAsia="Times New Roman" w:hAnsi="Times New Roman"/>
          <w:sz w:val="28"/>
          <w:szCs w:val="28"/>
          <w:lang w:eastAsia="ru-RU"/>
        </w:rPr>
        <w:t>вынесшим</w:t>
      </w:r>
      <w:r w:rsidRPr="001763E1">
        <w:rPr>
          <w:rFonts w:ascii="Times New Roman" w:eastAsia="Times New Roman" w:hAnsi="Times New Roman"/>
          <w:sz w:val="28"/>
          <w:szCs w:val="28"/>
          <w:lang w:eastAsia="ru-RU"/>
        </w:rPr>
        <w:t xml:space="preserve"> постановление.         </w:t>
      </w:r>
    </w:p>
    <w:p w:rsidR="006C4512" w:rsidRPr="001763E1" w:rsidP="00597272">
      <w:pPr>
        <w:spacing w:after="0" w:line="240" w:lineRule="auto"/>
        <w:ind w:firstLine="709"/>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1763E1">
        <w:rPr>
          <w:rFonts w:ascii="Times New Roman" w:eastAsia="Times New Roman" w:hAnsi="Times New Roman"/>
          <w:sz w:val="28"/>
          <w:szCs w:val="28"/>
          <w:lang w:eastAsia="ru-RU"/>
        </w:rPr>
        <w:tab/>
      </w:r>
    </w:p>
    <w:p w:rsidR="00597272" w:rsidRPr="001763E1" w:rsidP="00597272">
      <w:pPr>
        <w:spacing w:after="0" w:line="240" w:lineRule="auto"/>
        <w:ind w:firstLine="709"/>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597272" w:rsidRPr="001763E1" w:rsidP="00597272">
      <w:pPr>
        <w:spacing w:after="0" w:line="240" w:lineRule="auto"/>
        <w:ind w:firstLine="708"/>
        <w:jc w:val="both"/>
        <w:rPr>
          <w:rFonts w:ascii="Times New Roman" w:eastAsia="Times New Roman" w:hAnsi="Times New Roman"/>
          <w:sz w:val="28"/>
          <w:szCs w:val="28"/>
          <w:lang w:eastAsia="ru-RU"/>
        </w:rPr>
      </w:pPr>
      <w:r w:rsidRPr="001763E1">
        <w:rPr>
          <w:rFonts w:ascii="Times New Roman" w:eastAsia="Times New Roman" w:hAnsi="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67 Первомайского судебного района Республики Крым или непосредственно в Первомайский районный суд Республики Крым. </w:t>
      </w:r>
    </w:p>
    <w:p w:rsidR="00597272" w:rsidRPr="001763E1" w:rsidP="00597272">
      <w:pPr>
        <w:spacing w:after="0" w:line="240" w:lineRule="auto"/>
        <w:ind w:firstLine="708"/>
        <w:jc w:val="both"/>
        <w:rPr>
          <w:rFonts w:ascii="Times New Roman" w:eastAsia="Times New Roman" w:hAnsi="Times New Roman"/>
          <w:sz w:val="28"/>
          <w:szCs w:val="28"/>
          <w:lang w:eastAsia="ru-RU"/>
        </w:rPr>
      </w:pPr>
    </w:p>
    <w:p w:rsidR="00942BA8" w:rsidRPr="001763E1" w:rsidP="00A734E0">
      <w:pPr>
        <w:spacing w:after="0" w:line="240" w:lineRule="auto"/>
        <w:ind w:firstLine="709"/>
        <w:jc w:val="both"/>
        <w:rPr>
          <w:rFonts w:ascii="Times New Roman" w:hAnsi="Times New Roman"/>
          <w:sz w:val="28"/>
          <w:szCs w:val="28"/>
        </w:rPr>
      </w:pPr>
      <w:r w:rsidRPr="001763E1">
        <w:rPr>
          <w:rFonts w:ascii="Times New Roman" w:hAnsi="Times New Roman"/>
          <w:sz w:val="28"/>
          <w:szCs w:val="28"/>
          <w:lang w:eastAsia="ru-RU"/>
        </w:rPr>
        <w:t xml:space="preserve">Мировой судья: </w:t>
      </w:r>
    </w:p>
    <w:p w:rsidR="00F629E1" w:rsidP="00A734E0">
      <w:pPr>
        <w:spacing w:after="0" w:line="240" w:lineRule="auto"/>
        <w:rPr>
          <w:rFonts w:ascii="Times New Roman" w:eastAsia="Times New Roman" w:hAnsi="Times New Roman"/>
          <w:sz w:val="28"/>
          <w:szCs w:val="28"/>
          <w:lang w:eastAsia="ru-RU"/>
        </w:rPr>
      </w:pPr>
    </w:p>
    <w:p w:rsidR="00A734E0" w:rsidRPr="001763E1" w:rsidP="00A734E0">
      <w:pPr>
        <w:spacing w:after="0" w:line="240" w:lineRule="auto"/>
        <w:rPr>
          <w:rFonts w:ascii="Times New Roman" w:hAnsi="Times New Roman"/>
          <w:sz w:val="28"/>
          <w:szCs w:val="28"/>
          <w:lang w:eastAsia="ru-RU"/>
        </w:rPr>
      </w:pPr>
    </w:p>
    <w:sectPr w:rsidSect="00F629E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5E"/>
    <w:rsid w:val="00002D9E"/>
    <w:rsid w:val="000213B9"/>
    <w:rsid w:val="00024EAD"/>
    <w:rsid w:val="00044D0B"/>
    <w:rsid w:val="0009142B"/>
    <w:rsid w:val="001763E1"/>
    <w:rsid w:val="00180ABF"/>
    <w:rsid w:val="0019609C"/>
    <w:rsid w:val="00254541"/>
    <w:rsid w:val="00262728"/>
    <w:rsid w:val="0027163B"/>
    <w:rsid w:val="002A793D"/>
    <w:rsid w:val="003022ED"/>
    <w:rsid w:val="00314D14"/>
    <w:rsid w:val="00323C0D"/>
    <w:rsid w:val="00356D79"/>
    <w:rsid w:val="00357703"/>
    <w:rsid w:val="00357A55"/>
    <w:rsid w:val="00383D6F"/>
    <w:rsid w:val="003A41B0"/>
    <w:rsid w:val="0046503B"/>
    <w:rsid w:val="00476407"/>
    <w:rsid w:val="004B39D9"/>
    <w:rsid w:val="004C1D60"/>
    <w:rsid w:val="005165F5"/>
    <w:rsid w:val="00546374"/>
    <w:rsid w:val="00597272"/>
    <w:rsid w:val="005E45C5"/>
    <w:rsid w:val="00644A5E"/>
    <w:rsid w:val="0065451F"/>
    <w:rsid w:val="0066224E"/>
    <w:rsid w:val="006948E7"/>
    <w:rsid w:val="006A0711"/>
    <w:rsid w:val="006A5E27"/>
    <w:rsid w:val="006C4512"/>
    <w:rsid w:val="00700016"/>
    <w:rsid w:val="007047B9"/>
    <w:rsid w:val="00751DC5"/>
    <w:rsid w:val="007B0C5F"/>
    <w:rsid w:val="00815911"/>
    <w:rsid w:val="008421BB"/>
    <w:rsid w:val="00863093"/>
    <w:rsid w:val="00891C08"/>
    <w:rsid w:val="008A29D4"/>
    <w:rsid w:val="008D44FF"/>
    <w:rsid w:val="008E040A"/>
    <w:rsid w:val="008E644E"/>
    <w:rsid w:val="00942BA8"/>
    <w:rsid w:val="00952172"/>
    <w:rsid w:val="00A22560"/>
    <w:rsid w:val="00A734E0"/>
    <w:rsid w:val="00B12F16"/>
    <w:rsid w:val="00B2318E"/>
    <w:rsid w:val="00B805A7"/>
    <w:rsid w:val="00B96D6F"/>
    <w:rsid w:val="00BA2ADF"/>
    <w:rsid w:val="00BB69F7"/>
    <w:rsid w:val="00C035B2"/>
    <w:rsid w:val="00C146BC"/>
    <w:rsid w:val="00C20749"/>
    <w:rsid w:val="00C47467"/>
    <w:rsid w:val="00C9138D"/>
    <w:rsid w:val="00C9283F"/>
    <w:rsid w:val="00CB1185"/>
    <w:rsid w:val="00CC12CE"/>
    <w:rsid w:val="00CC7C6E"/>
    <w:rsid w:val="00D06680"/>
    <w:rsid w:val="00D60019"/>
    <w:rsid w:val="00DA233E"/>
    <w:rsid w:val="00E01CC1"/>
    <w:rsid w:val="00E51A39"/>
    <w:rsid w:val="00E7427C"/>
    <w:rsid w:val="00E75880"/>
    <w:rsid w:val="00E83A39"/>
    <w:rsid w:val="00E92438"/>
    <w:rsid w:val="00E9566B"/>
    <w:rsid w:val="00EE0E4E"/>
    <w:rsid w:val="00F26276"/>
    <w:rsid w:val="00F629E1"/>
    <w:rsid w:val="00FA49C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1A39"/>
    <w:rPr>
      <w:color w:val="0000FF"/>
      <w:u w:val="single"/>
    </w:rPr>
  </w:style>
  <w:style w:type="paragraph" w:styleId="BalloonText">
    <w:name w:val="Balloon Text"/>
    <w:basedOn w:val="Normal"/>
    <w:link w:val="a"/>
    <w:uiPriority w:val="99"/>
    <w:semiHidden/>
    <w:unhideWhenUsed/>
    <w:rsid w:val="00180ABF"/>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80ABF"/>
    <w:rPr>
      <w:rFonts w:ascii="Tahoma" w:eastAsia="Calibri" w:hAnsi="Tahoma" w:cs="Tahoma"/>
      <w:sz w:val="16"/>
      <w:szCs w:val="16"/>
    </w:rPr>
  </w:style>
  <w:style w:type="character" w:customStyle="1" w:styleId="2">
    <w:name w:val="Основной текст (2)_"/>
    <w:basedOn w:val="DefaultParagraphFont"/>
    <w:rsid w:val="0027163B"/>
    <w:rPr>
      <w:rFonts w:ascii="Times New Roman" w:eastAsia="Times New Roman" w:hAnsi="Times New Roman" w:cs="Times New Roman"/>
      <w:b/>
      <w:bCs/>
      <w:i w:val="0"/>
      <w:iCs w:val="0"/>
      <w:smallCaps w:val="0"/>
      <w:strike w:val="0"/>
      <w:u w:val="none"/>
    </w:rPr>
  </w:style>
  <w:style w:type="character" w:customStyle="1" w:styleId="20">
    <w:name w:val="Основной текст (2)"/>
    <w:basedOn w:val="2"/>
    <w:rsid w:val="0027163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NoSpacing">
    <w:name w:val="No Spacing"/>
    <w:uiPriority w:val="99"/>
    <w:qFormat/>
    <w:rsid w:val="00D06680"/>
    <w:pPr>
      <w:spacing w:after="0" w:line="240" w:lineRule="auto"/>
    </w:pPr>
    <w:rPr>
      <w:rFonts w:ascii="Tahoma" w:eastAsia="Times New Roman" w:hAnsi="Tahoma" w:cs="Tahoma"/>
      <w:sz w:val="24"/>
      <w:szCs w:val="24"/>
      <w:lang w:eastAsia="ru-RU"/>
    </w:rPr>
  </w:style>
  <w:style w:type="paragraph" w:styleId="NormalWeb">
    <w:name w:val="Normal (Web)"/>
    <w:basedOn w:val="Normal"/>
    <w:uiPriority w:val="99"/>
    <w:unhideWhenUsed/>
    <w:rsid w:val="00314D1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Normal"/>
    <w:uiPriority w:val="99"/>
    <w:rsid w:val="00B96D6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Normal"/>
    <w:uiPriority w:val="99"/>
    <w:rsid w:val="00383D6F"/>
    <w:pPr>
      <w:widowControl w:val="0"/>
      <w:autoSpaceDE w:val="0"/>
      <w:autoSpaceDN w:val="0"/>
      <w:adjustRightInd w:val="0"/>
      <w:spacing w:after="0" w:line="274" w:lineRule="exact"/>
      <w:ind w:firstLine="427"/>
      <w:jc w:val="both"/>
    </w:pPr>
    <w:rPr>
      <w:rFonts w:ascii="Times New Roman" w:eastAsia="Times New Roman" w:hAnsi="Times New Roman"/>
      <w:sz w:val="24"/>
      <w:szCs w:val="24"/>
      <w:lang w:eastAsia="ru-RU"/>
    </w:rPr>
  </w:style>
  <w:style w:type="paragraph" w:customStyle="1" w:styleId="ConsPlusNormal">
    <w:name w:val="ConsPlusNormal"/>
    <w:rsid w:val="0070001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509581&amp;dst=102590&amp;field=134&amp;date=17.09.2025" TargetMode="External" /><Relationship Id="rId5" Type="http://schemas.openxmlformats.org/officeDocument/2006/relationships/hyperlink" Target="https://login.consultant.ru/link/?req=doc&amp;base=LAW&amp;n=509581&amp;date=17.09.2025" TargetMode="External" /><Relationship Id="rId6" Type="http://schemas.openxmlformats.org/officeDocument/2006/relationships/hyperlink" Target="garantF1://12025267.15"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