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E14169" w14:paraId="5F3C06A4" w14:textId="5CB1658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0000</w:t>
      </w:r>
      <w:r w:rsidR="00FB08D5">
        <w:rPr>
          <w:rFonts w:ascii="Times New Roman" w:eastAsia="Times New Roman" w:hAnsi="Times New Roman"/>
          <w:sz w:val="28"/>
          <w:szCs w:val="28"/>
          <w:lang w:val="uk-UA" w:eastAsia="ru-RU"/>
        </w:rPr>
        <w:t>94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B08D5">
        <w:rPr>
          <w:rFonts w:ascii="Times New Roman" w:eastAsia="Times New Roman" w:hAnsi="Times New Roman"/>
          <w:sz w:val="28"/>
          <w:szCs w:val="28"/>
          <w:lang w:val="uk-UA" w:eastAsia="ru-RU"/>
        </w:rPr>
        <w:t>89</w:t>
      </w:r>
    </w:p>
    <w:p w:rsidR="00076288" w:rsidRPr="00E431F7" w:rsidP="00E14169" w14:paraId="1CD7B246" w14:textId="2134FAE4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B08D5">
        <w:rPr>
          <w:rFonts w:ascii="Times New Roman" w:eastAsia="Times New Roman" w:hAnsi="Times New Roman"/>
          <w:sz w:val="28"/>
          <w:szCs w:val="28"/>
          <w:lang w:val="uk-UA" w:eastAsia="ru-RU"/>
        </w:rPr>
        <w:t>28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 w:rsidR="00BD101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E14169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E14169" w14:paraId="62EB6A88" w14:textId="1E580D04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3338E0" w14:paraId="1ADB1797" w14:textId="1A491B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B73EB" w:rsidRPr="00DF4321" w:rsidP="0094424B" w14:paraId="32232C48" w14:textId="22C6210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5855BE">
        <w:rPr>
          <w:rFonts w:ascii="Times New Roman" w:hAnsi="Times New Roman"/>
          <w:b/>
          <w:sz w:val="28"/>
          <w:szCs w:val="28"/>
        </w:rPr>
        <w:t xml:space="preserve">, </w:t>
      </w:r>
      <w:r w:rsidR="00B8366E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A9338B" w14:paraId="4B4C522D" w14:textId="564DD5B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B8366E">
        <w:rPr>
          <w:rFonts w:ascii="Times New Roman" w:hAnsi="Times New Roman"/>
          <w:sz w:val="28"/>
          <w:szCs w:val="28"/>
        </w:rPr>
        <w:t>«данные изъяты»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 ЦАФАП Госавтоинспекции МВД по Республике Крым от 25.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DF4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3338E0" w14:paraId="2738AFB1" w14:textId="45D2A1BB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3338E0" w14:paraId="428F4008" w14:textId="79BD27B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3338E0" w14:paraId="0177D5C1" w14:textId="6252B15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3338E0" w14:paraId="55851E6F" w14:textId="13638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333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A9338B" w14:paraId="0E52F771" w14:textId="5144252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 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315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168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A9338B" w14:paraId="228CBFEF" w14:textId="1073883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CF2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25.06.2025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DF4321" w:rsidR="00A9338B">
        <w:rPr>
          <w:rFonts w:ascii="Times New Roman" w:eastAsia="Times New Roman" w:hAnsi="Times New Roman"/>
          <w:sz w:val="28"/>
          <w:szCs w:val="28"/>
          <w:lang w:eastAsia="ru-RU"/>
        </w:rPr>
        <w:t>Салединов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DF4321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A9338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A9338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3338E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B08D5" w:rsidP="00FB08D5" w14:paraId="4E64017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38E0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наличие на иждивении 1</w:t>
      </w:r>
      <w:r>
        <w:rPr>
          <w:rFonts w:ascii="Times New Roman" w:hAnsi="Times New Roman"/>
          <w:sz w:val="28"/>
          <w:szCs w:val="28"/>
        </w:rPr>
        <w:t xml:space="preserve"> несовершеннолетнего ребенка.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A9338B" w14:paraId="5B753D00" w14:textId="270EECE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5855BE">
        <w:rPr>
          <w:rFonts w:ascii="Times New Roman" w:hAnsi="Times New Roman"/>
          <w:b/>
          <w:sz w:val="28"/>
          <w:szCs w:val="28"/>
        </w:rPr>
        <w:t>Салединова</w:t>
      </w:r>
      <w:r w:rsidRPr="005855BE">
        <w:rPr>
          <w:rFonts w:ascii="Times New Roman" w:hAnsi="Times New Roman"/>
          <w:b/>
          <w:sz w:val="28"/>
          <w:szCs w:val="28"/>
        </w:rPr>
        <w:t xml:space="preserve"> Рустема </w:t>
      </w:r>
      <w:r w:rsidRPr="005855BE">
        <w:rPr>
          <w:rFonts w:ascii="Times New Roman" w:hAnsi="Times New Roman"/>
          <w:b/>
          <w:sz w:val="28"/>
          <w:szCs w:val="28"/>
        </w:rPr>
        <w:t>Ренатовича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A9338B">
        <w:rPr>
          <w:rFonts w:ascii="Times New Roman" w:hAnsi="Times New Roman"/>
          <w:sz w:val="28"/>
          <w:szCs w:val="28"/>
        </w:rPr>
        <w:t>3</w:t>
      </w:r>
      <w:r w:rsidR="00E14169">
        <w:rPr>
          <w:rFonts w:ascii="Times New Roman" w:hAnsi="Times New Roman"/>
          <w:sz w:val="28"/>
          <w:szCs w:val="28"/>
        </w:rPr>
        <w:t xml:space="preserve"> </w:t>
      </w:r>
      <w:r w:rsidR="00A9338B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9338B"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E14169" w14:paraId="47C4702D" w14:textId="04F00E20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 w:rsidR="00E96438">
        <w:rPr>
          <w:rFonts w:ascii="Times New Roman" w:hAnsi="Times New Roman"/>
          <w:sz w:val="28"/>
          <w:szCs w:val="28"/>
        </w:rPr>
        <w:t xml:space="preserve"> </w:t>
      </w:r>
      <w:r w:rsidRPr="00E96438" w:rsid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E431F7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</w:t>
      </w:r>
      <w:r w:rsidRPr="00E431F7" w:rsidR="003D2881">
        <w:rPr>
          <w:rFonts w:ascii="Times New Roman" w:eastAsia="Times New Roman" w:hAnsi="Times New Roman"/>
          <w:sz w:val="28"/>
          <w:szCs w:val="28"/>
          <w:lang w:eastAsia="ru-RU"/>
        </w:rPr>
        <w:t>тра</w:t>
      </w:r>
      <w:r w:rsidRPr="00E431F7" w:rsidR="00C13841">
        <w:rPr>
          <w:rFonts w:ascii="Times New Roman" w:eastAsia="Times New Roman" w:hAnsi="Times New Roman"/>
          <w:sz w:val="28"/>
          <w:szCs w:val="28"/>
          <w:lang w:eastAsia="ru-RU"/>
        </w:rPr>
        <w:t>тивном правонарушении № 5-68-</w:t>
      </w:r>
      <w:r w:rsidR="00FB08D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DF028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E14169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6926EC" w:rsidR="006926EC">
        <w:t xml:space="preserve"> </w:t>
      </w:r>
      <w:r w:rsidRPr="00FB08D5" w:rsidR="00FB08D5">
        <w:rPr>
          <w:rFonts w:ascii="Times New Roman" w:hAnsi="Times New Roman"/>
          <w:sz w:val="28"/>
          <w:szCs w:val="28"/>
        </w:rPr>
        <w:t>0410760300685000282620169</w:t>
      </w:r>
      <w:r w:rsidRPr="00FB08D5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3338E0" w14:paraId="6282786A" w14:textId="6C1BC74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55BE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D7C88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366E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08D5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FF7-4278-4DF1-9E66-FEB7FFCD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