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E07F55" w14:paraId="0225BD18" w14:textId="082CBEC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AB076E">
        <w:rPr>
          <w:rFonts w:ascii="Times New Roman" w:eastAsia="Times New Roman" w:hAnsi="Times New Roman"/>
          <w:sz w:val="28"/>
          <w:szCs w:val="28"/>
          <w:lang w:val="uk-UA" w:eastAsia="ru-RU"/>
        </w:rPr>
        <w:t>184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B076E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</w:p>
    <w:p w:rsidR="00DD11DE" w:rsidRPr="00E431F7" w:rsidP="00E07F55" w14:paraId="7CD3FE8F" w14:textId="534FB38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AB076E">
        <w:rPr>
          <w:rFonts w:ascii="Times New Roman" w:eastAsia="Times New Roman" w:hAnsi="Times New Roman"/>
          <w:sz w:val="28"/>
          <w:szCs w:val="28"/>
          <w:lang w:val="uk-UA" w:eastAsia="ru-RU"/>
        </w:rPr>
        <w:t>58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E07F55" w14:paraId="6DCBB74B" w14:textId="6A3052A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F55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D11DE" w:rsidRPr="00DF4321" w:rsidP="00D82BB8" w14:paraId="1AE83B8B" w14:textId="20249BF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D82BB8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D82BB8" w14:paraId="3B8B08F8" w14:textId="6E02FB6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7B91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D82BB8">
        <w:rPr>
          <w:rFonts w:ascii="Times New Roman" w:hAnsi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7B91"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связи и специальной технике</w:t>
      </w:r>
      <w:r w:rsidR="00190E9A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DD11DE" w14:paraId="5FE3E9F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DD11DE" w14:paraId="459444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DD11DE" w14:paraId="64227D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DD11DE" w14:paraId="1A306A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D82BB8" w14:paraId="4E5F3639" w14:textId="4BFBDB2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D82BB8">
        <w:rPr>
          <w:rFonts w:ascii="Times New Roman" w:hAnsi="Times New Roman"/>
          <w:sz w:val="28"/>
          <w:szCs w:val="28"/>
        </w:rPr>
        <w:t>данные изъяты»</w:t>
      </w:r>
      <w:r w:rsidR="00D82BB8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445F42" w14:paraId="35B019B3" w14:textId="6BF9E60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E97B91">
        <w:rPr>
          <w:rFonts w:ascii="Times New Roman" w:eastAsia="Times New Roman" w:hAnsi="Times New Roman"/>
          <w:sz w:val="28"/>
          <w:szCs w:val="28"/>
          <w:lang w:eastAsia="ru-RU"/>
        </w:rPr>
        <w:t xml:space="preserve">инженера по оперативной связи и специальной технике ЦАФАП Госавтоинспекции МВД по Республике Крым от </w:t>
      </w:r>
      <w:r w:rsidR="00445F42">
        <w:rPr>
          <w:rFonts w:ascii="Times New Roman" w:eastAsia="Times New Roman" w:hAnsi="Times New Roman"/>
          <w:sz w:val="28"/>
          <w:szCs w:val="28"/>
          <w:lang w:eastAsia="ru-RU"/>
        </w:rPr>
        <w:t>08.10.2025</w:t>
      </w:r>
      <w:r w:rsidRPr="00E431F7" w:rsidR="00E97B91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 w:rsidR="00E97B91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 w:rsidR="00E97B91"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 w:rsidR="00E9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E97B91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E97B9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E97B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D11DE" w14:paraId="45C256E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D82BB8" w14:paraId="676C29A2" w14:textId="35DFB95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D82BB8">
        <w:rPr>
          <w:rFonts w:ascii="Times New Roman" w:hAnsi="Times New Roman"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33A3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0E9A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5F42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84494"/>
    <w:rsid w:val="00A918D0"/>
    <w:rsid w:val="00A9338B"/>
    <w:rsid w:val="00A95F48"/>
    <w:rsid w:val="00A96F7A"/>
    <w:rsid w:val="00AA023F"/>
    <w:rsid w:val="00AA663E"/>
    <w:rsid w:val="00AA7A07"/>
    <w:rsid w:val="00AB04EA"/>
    <w:rsid w:val="00AB076E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62CA5"/>
    <w:rsid w:val="00D82BB8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88E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97B91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7ED89-AB53-4D03-B5B3-8883565B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