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E07F55" w14:paraId="0225BD18" w14:textId="68102F3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D2617A">
        <w:rPr>
          <w:rFonts w:ascii="Times New Roman" w:eastAsia="Times New Roman" w:hAnsi="Times New Roman"/>
          <w:sz w:val="28"/>
          <w:szCs w:val="28"/>
          <w:lang w:val="uk-UA" w:eastAsia="ru-RU"/>
        </w:rPr>
        <w:t>188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2617A">
        <w:rPr>
          <w:rFonts w:ascii="Times New Roman" w:eastAsia="Times New Roman" w:hAnsi="Times New Roman"/>
          <w:sz w:val="28"/>
          <w:szCs w:val="28"/>
          <w:lang w:val="uk-UA" w:eastAsia="ru-RU"/>
        </w:rPr>
        <w:t>98</w:t>
      </w:r>
    </w:p>
    <w:p w:rsidR="00DD11DE" w:rsidRPr="00E431F7" w:rsidP="00E07F55" w14:paraId="7CD3FE8F" w14:textId="68FEEDEA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D2617A">
        <w:rPr>
          <w:rFonts w:ascii="Times New Roman" w:eastAsia="Times New Roman" w:hAnsi="Times New Roman"/>
          <w:sz w:val="28"/>
          <w:szCs w:val="28"/>
          <w:lang w:val="uk-UA" w:eastAsia="ru-RU"/>
        </w:rPr>
        <w:t>62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E07F55" w14:paraId="6DCBB74B" w14:textId="2AB5992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7F55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D11DE" w:rsidRPr="00DF4321" w:rsidP="0015005E" w14:paraId="1AE83B8B" w14:textId="33DE3C5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Кудрявцева Вадима Станиславовича</w:t>
      </w:r>
      <w:r w:rsidRPr="005855BE">
        <w:rPr>
          <w:rFonts w:ascii="Times New Roman" w:hAnsi="Times New Roman"/>
          <w:b/>
          <w:sz w:val="28"/>
          <w:szCs w:val="28"/>
        </w:rPr>
        <w:t xml:space="preserve">, </w:t>
      </w:r>
      <w:r w:rsidR="0015005E">
        <w:rPr>
          <w:rFonts w:ascii="Times New Roman" w:hAnsi="Times New Roman"/>
          <w:sz w:val="28"/>
          <w:szCs w:val="28"/>
        </w:rPr>
        <w:t>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15005E" w14:paraId="3B8B08F8" w14:textId="2018DEA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15005E">
        <w:rPr>
          <w:rFonts w:ascii="Times New Roman" w:hAnsi="Times New Roman"/>
          <w:sz w:val="28"/>
          <w:szCs w:val="28"/>
        </w:rPr>
        <w:t>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инспектором по ИАЗ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DD11DE" w14:paraId="5FE3E9FC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DD11DE" w14:paraId="459444D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DD11DE" w14:paraId="64227D5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DD11DE" w14:paraId="1A306A0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15005E" w14:paraId="4E5F3639" w14:textId="0AA0D7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15005E">
        <w:rPr>
          <w:rFonts w:ascii="Times New Roman" w:hAnsi="Times New Roman"/>
          <w:sz w:val="28"/>
          <w:szCs w:val="28"/>
        </w:rPr>
        <w:t>данные изъяты»</w:t>
      </w:r>
      <w:r w:rsidR="0015005E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190E9A" w14:paraId="35B019B3" w14:textId="4058447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190E9A">
        <w:rPr>
          <w:rFonts w:ascii="Times New Roman" w:eastAsia="Times New Roman" w:hAnsi="Times New Roman"/>
          <w:sz w:val="28"/>
          <w:szCs w:val="28"/>
          <w:lang w:eastAsia="ru-RU"/>
        </w:rPr>
        <w:t>инспектора по ИАЗ ЦАФАП Госавтоинспекции МВД по Республике Крым от 11.09.2025</w:t>
      </w:r>
      <w:r w:rsidRPr="00E431F7" w:rsidR="00190E9A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365CC" w:rsidR="00190E9A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 w:rsidR="00190E9A"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 w:rsidR="00190E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190E9A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 w:rsidR="00190E9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190E9A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D11DE" w:rsidRPr="00C503A5" w:rsidP="00DD11DE" w14:paraId="7DC3E2B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DD11DE" w14:paraId="45C256E5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Кудрявцева Вадима Станиславовича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3 000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15005E" w14:paraId="676C29A2" w14:textId="3BB0E44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15005E">
        <w:rPr>
          <w:rFonts w:ascii="Times New Roman" w:hAnsi="Times New Roman"/>
          <w:sz w:val="28"/>
          <w:szCs w:val="28"/>
        </w:rPr>
        <w:t>данные изъяты»</w:t>
      </w:r>
      <w:r w:rsidRPr="006926EC"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005E"/>
    <w:rsid w:val="00151ED7"/>
    <w:rsid w:val="00152E3C"/>
    <w:rsid w:val="0015733D"/>
    <w:rsid w:val="001578C3"/>
    <w:rsid w:val="0016120D"/>
    <w:rsid w:val="00175183"/>
    <w:rsid w:val="0018643C"/>
    <w:rsid w:val="00190E9A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0637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55BE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84494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17A"/>
    <w:rsid w:val="00D2651B"/>
    <w:rsid w:val="00D41084"/>
    <w:rsid w:val="00D41AB3"/>
    <w:rsid w:val="00D43772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57DAF-0FC0-4DFE-AEBB-790BDB92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