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763710" w14:paraId="69488D13" w14:textId="27546B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3710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63710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B01EA9" w:rsidRPr="00F93B69" w:rsidP="00763710" w14:paraId="1F58F509" w14:textId="1026280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63710">
        <w:rPr>
          <w:rFonts w:ascii="Times New Roman" w:eastAsia="Times New Roman" w:hAnsi="Times New Roman"/>
          <w:sz w:val="28"/>
          <w:szCs w:val="28"/>
          <w:lang w:val="uk-UA" w:eastAsia="ru-RU"/>
        </w:rPr>
        <w:t>72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AC05AC" w14:paraId="5963C677" w14:textId="6DEA2C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822734" w14:paraId="2B1C997E" w14:textId="4E9D66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9161B6" w:rsidRPr="00644D5D" w:rsidP="002F1948" w14:paraId="4F941812" w14:textId="7AE929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D5D">
        <w:rPr>
          <w:rFonts w:ascii="Times New Roman" w:eastAsia="Times New Roman" w:hAnsi="Times New Roman"/>
          <w:b/>
          <w:sz w:val="28"/>
          <w:szCs w:val="28"/>
          <w:lang w:eastAsia="ru-RU"/>
        </w:rPr>
        <w:t>Плахотнюка Максима Анатольевича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2F1948" w14:paraId="42A916A4" w14:textId="166C7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>Плахотнюк М.А. являясь генеральным директором Общества с ограниченной ответственностью «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>Строймакс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="00763710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закрытом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листке нетрудоспособности в отношении </w:t>
      </w:r>
      <w:r w:rsidR="002F194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2F194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2F194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D4C11" w:rsidP="002F1948" w14:paraId="3DCD23AF" w14:textId="217188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2F194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2F194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76371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 w:rsidR="00916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24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4C11" w:rsidRPr="00822734" w:rsidP="002F1948" w14:paraId="73105097" w14:textId="52B727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Строймакс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расположенное по адресу: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05AC" w:rsidP="009161B6" w14:paraId="668D7149" w14:textId="3CCE3F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Плахотнюк М.А.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</w:t>
      </w:r>
      <w:r w:rsidR="009161B6">
        <w:rPr>
          <w:rFonts w:ascii="Times New Roman" w:eastAsia="Times New Roman" w:hAnsi="Times New Roman"/>
          <w:sz w:val="28"/>
          <w:szCs w:val="28"/>
          <w:lang w:eastAsia="zh-CN"/>
        </w:rPr>
        <w:t>ся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 слушании дела уведомлял</w:t>
      </w:r>
      <w:r w:rsidR="009161B6">
        <w:rPr>
          <w:rFonts w:ascii="Times New Roman" w:eastAsia="Times New Roman" w:hAnsi="Times New Roman"/>
          <w:sz w:val="28"/>
          <w:szCs w:val="28"/>
          <w:lang w:eastAsia="zh-CN"/>
        </w:rPr>
        <w:t>ся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надлежащим образом, причины неявки суду неизвестны.</w:t>
      </w:r>
    </w:p>
    <w:p w:rsidR="00AC05AC" w:rsidP="00AC05AC" w14:paraId="5B3FF09C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C05AC" w:rsidP="00AC05AC" w14:paraId="3EFE6A8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9627D" w:rsidP="002F1948" w14:paraId="30CCADB4" w14:textId="576576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Плахотнюк М.А.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генеральн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ый директор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Строймакс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D4C11" w:rsidR="00ED4C11">
        <w:rPr>
          <w:rFonts w:ascii="Times New Roman" w:hAnsi="Times New Roman"/>
          <w:sz w:val="28"/>
          <w:szCs w:val="28"/>
        </w:rPr>
        <w:t xml:space="preserve"> 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9161B6" w14:paraId="5A7BB35D" w14:textId="1C419C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Плахотнюка М.А.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2F1948" w14:paraId="569CE8D3" w14:textId="3D6137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2F1948" w14:paraId="07321530" w14:textId="271FBB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решением от 11.12.2025 №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привлечении страхователя к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D97AC5" w:rsidRPr="00F93B69" w:rsidP="00D97AC5" w14:paraId="276380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AC05AC" w14:paraId="5B86E9BF" w14:textId="1AF24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C05A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D97AC5" w14:paraId="61C230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9161B6" w14:paraId="186493D5" w14:textId="00C3C1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D5D">
        <w:rPr>
          <w:rFonts w:ascii="Times New Roman" w:eastAsia="Times New Roman" w:hAnsi="Times New Roman"/>
          <w:b/>
          <w:sz w:val="28"/>
          <w:szCs w:val="28"/>
          <w:lang w:eastAsia="ru-RU"/>
        </w:rPr>
        <w:t>Плахотнюка Максима Анатольевича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7A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2F1948" w14:paraId="609AFB7F" w14:textId="143DCD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F1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822734" w14:paraId="34AF12ED" w14:textId="0760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55D87"/>
    <w:rsid w:val="00257915"/>
    <w:rsid w:val="00264088"/>
    <w:rsid w:val="002860C4"/>
    <w:rsid w:val="002A5596"/>
    <w:rsid w:val="002F1948"/>
    <w:rsid w:val="00326346"/>
    <w:rsid w:val="0037395C"/>
    <w:rsid w:val="00392755"/>
    <w:rsid w:val="003A69EB"/>
    <w:rsid w:val="00406E58"/>
    <w:rsid w:val="00415FC5"/>
    <w:rsid w:val="00450301"/>
    <w:rsid w:val="00460AA4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4D5D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0389"/>
    <w:rsid w:val="00713BFE"/>
    <w:rsid w:val="00713C9F"/>
    <w:rsid w:val="00717B60"/>
    <w:rsid w:val="00735790"/>
    <w:rsid w:val="00756D17"/>
    <w:rsid w:val="00763710"/>
    <w:rsid w:val="00767367"/>
    <w:rsid w:val="007716ED"/>
    <w:rsid w:val="007C336C"/>
    <w:rsid w:val="007D7F8F"/>
    <w:rsid w:val="007E7302"/>
    <w:rsid w:val="007F2894"/>
    <w:rsid w:val="007F5728"/>
    <w:rsid w:val="00822734"/>
    <w:rsid w:val="00867F57"/>
    <w:rsid w:val="008E1D7D"/>
    <w:rsid w:val="008E3EB5"/>
    <w:rsid w:val="009057A4"/>
    <w:rsid w:val="009161B6"/>
    <w:rsid w:val="009556EA"/>
    <w:rsid w:val="0097118D"/>
    <w:rsid w:val="0099759A"/>
    <w:rsid w:val="00997A46"/>
    <w:rsid w:val="009A3498"/>
    <w:rsid w:val="009A720D"/>
    <w:rsid w:val="009C172A"/>
    <w:rsid w:val="009C2153"/>
    <w:rsid w:val="009D7911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C05AC"/>
    <w:rsid w:val="00AD08B2"/>
    <w:rsid w:val="00B01EA9"/>
    <w:rsid w:val="00B042FC"/>
    <w:rsid w:val="00B17A1C"/>
    <w:rsid w:val="00B27D9A"/>
    <w:rsid w:val="00B44936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2F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194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F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19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F7BE-CC34-454C-A0AB-ED66FD81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