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510E32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7445">
        <w:rPr>
          <w:rFonts w:ascii="Times New Roman" w:eastAsia="Times New Roman" w:hAnsi="Times New Roman"/>
          <w:sz w:val="28"/>
          <w:szCs w:val="28"/>
          <w:lang w:eastAsia="ru-RU"/>
        </w:rPr>
        <w:t>251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67445">
        <w:rPr>
          <w:rFonts w:ascii="Times New Roman" w:eastAsia="Times New Roman" w:hAnsi="Times New Roman"/>
          <w:sz w:val="28"/>
          <w:szCs w:val="28"/>
          <w:lang w:eastAsia="ru-RU"/>
        </w:rPr>
        <w:t>06</w:t>
      </w:r>
    </w:p>
    <w:p w:rsidR="00076288" w:rsidRPr="00DD3A9E" w:rsidP="002C2043" w14:paraId="1CD7B246" w14:textId="39481E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67445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DD3A9E" w:rsidP="00412A1C" w14:paraId="75B9625A" w14:textId="17197A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C27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 w:rsidRPr="00DD3A9E" w:rsidR="00A55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2944C2" w14:paraId="4B4C522D" w14:textId="3C272BE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Республика Крым, Раздольненский р-н, пгт. Раздольное, ул. Евпаторийское шоссе,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>д. 40, кв. 2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4C2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B2048F" w14:paraId="0E52F771" w14:textId="4F6841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B2048F" w14:paraId="228CBFEF" w14:textId="0025B1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D3A9E" w:rsidR="00B204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D3A9E" w:rsidR="00B2048F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B2048F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B20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B2048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B2048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B204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183983" w14:paraId="36258482" w14:textId="368F70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1839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20E1B" w:rsidP="00720E1B" w14:paraId="498D4E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720E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720E1B" w:rsidP="00720E1B" w14:paraId="4D136DA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2944C2" w14:paraId="5BE70764" w14:textId="167443D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="002944C2">
        <w:rPr>
          <w:rFonts w:ascii="Times New Roman" w:hAnsi="Times New Roman"/>
          <w:sz w:val="28"/>
          <w:szCs w:val="28"/>
        </w:rPr>
        <w:t>1</w:t>
      </w:r>
      <w:r w:rsidRPr="00DD3A9E">
        <w:rPr>
          <w:rFonts w:ascii="Times New Roman" w:hAnsi="Times New Roman"/>
          <w:sz w:val="28"/>
          <w:szCs w:val="28"/>
        </w:rPr>
        <w:t xml:space="preserve"> </w:t>
      </w:r>
      <w:r w:rsidR="002944C2">
        <w:rPr>
          <w:rFonts w:ascii="Times New Roman" w:hAnsi="Times New Roman"/>
          <w:sz w:val="28"/>
          <w:szCs w:val="28"/>
        </w:rPr>
        <w:t>2</w:t>
      </w:r>
      <w:r w:rsidRPr="00DD3A9E">
        <w:rPr>
          <w:rFonts w:ascii="Times New Roman" w:hAnsi="Times New Roman"/>
          <w:sz w:val="28"/>
          <w:szCs w:val="28"/>
        </w:rPr>
        <w:t>00 (</w:t>
      </w:r>
      <w:r w:rsidR="002944C2">
        <w:rPr>
          <w:rFonts w:ascii="Times New Roman" w:hAnsi="Times New Roman"/>
          <w:sz w:val="28"/>
          <w:szCs w:val="28"/>
        </w:rPr>
        <w:t>одна тысяча двести</w:t>
      </w:r>
      <w:r w:rsidRPr="00DD3A9E">
        <w:rPr>
          <w:rFonts w:ascii="Times New Roman" w:hAnsi="Times New Roman"/>
          <w:sz w:val="28"/>
          <w:szCs w:val="28"/>
        </w:rPr>
        <w:t>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2515A59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D67445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DD3A9E">
        <w:rPr>
          <w:sz w:val="28"/>
          <w:szCs w:val="28"/>
        </w:rPr>
        <w:t xml:space="preserve"> </w:t>
      </w:r>
      <w:r w:rsidRPr="00D67445" w:rsidR="00D67445">
        <w:rPr>
          <w:rFonts w:ascii="Times New Roman" w:hAnsi="Times New Roman"/>
          <w:sz w:val="28"/>
          <w:szCs w:val="28"/>
        </w:rPr>
        <w:t>0410760300685000822620146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39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944C2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274A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20E1B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048F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112F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67445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2819-0B0D-4436-99B5-EAA76D6D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