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C96D86" w14:paraId="0225BD18" w14:textId="49616A8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C96D86">
        <w:rPr>
          <w:rFonts w:ascii="Times New Roman" w:eastAsia="Times New Roman" w:hAnsi="Times New Roman"/>
          <w:sz w:val="28"/>
          <w:szCs w:val="28"/>
          <w:lang w:val="uk-UA" w:eastAsia="ru-RU"/>
        </w:rPr>
        <w:t>410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C96D86">
        <w:rPr>
          <w:rFonts w:ascii="Times New Roman" w:eastAsia="Times New Roman" w:hAnsi="Times New Roman"/>
          <w:sz w:val="28"/>
          <w:szCs w:val="28"/>
          <w:lang w:val="uk-UA" w:eastAsia="ru-RU"/>
        </w:rPr>
        <w:t>14</w:t>
      </w:r>
    </w:p>
    <w:p w:rsidR="00DD11DE" w:rsidRPr="00E431F7" w:rsidP="00C96D86" w14:paraId="7CD3FE8F" w14:textId="5992528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C96D86">
        <w:rPr>
          <w:rFonts w:ascii="Times New Roman" w:eastAsia="Times New Roman" w:hAnsi="Times New Roman"/>
          <w:sz w:val="28"/>
          <w:szCs w:val="28"/>
          <w:lang w:val="uk-UA" w:eastAsia="ru-RU"/>
        </w:rPr>
        <w:t>111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5B687AE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A58DB" w:rsidRPr="00C91B93" w:rsidP="00E9391D" w14:paraId="5ACB2035" w14:textId="2186BC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E9391D"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E9391D" w14:paraId="3B8B08F8" w14:textId="7E94F9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05CF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E9391D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2E59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E9391D" w14:paraId="4E5F3639" w14:textId="7A5528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E9391D">
        <w:rPr>
          <w:rFonts w:ascii="Times New Roman" w:hAnsi="Times New Roman"/>
          <w:sz w:val="28"/>
          <w:szCs w:val="28"/>
        </w:rPr>
        <w:t>«данные изъяты»</w:t>
      </w:r>
      <w:r w:rsidR="00E9391D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616CFD" w14:paraId="35B019B3" w14:textId="7AFE4E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CFD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 ЦАФАП Госавтоинспекции МВД по Республике Крым от 02.07.2025</w:t>
      </w:r>
      <w:r w:rsidRPr="00E431F7" w:rsidR="00616C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616CFD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616CFD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616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16CFD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616CFD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616CFD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616CF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616CF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4B52BCE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 w:rsidR="002D2893">
        <w:rPr>
          <w:rFonts w:ascii="Times New Roman" w:hAnsi="Times New Roman"/>
          <w:sz w:val="28"/>
          <w:szCs w:val="28"/>
        </w:rPr>
        <w:t xml:space="preserve">, наличие ни </w:t>
      </w:r>
      <w:r w:rsidR="002D2893">
        <w:rPr>
          <w:rFonts w:ascii="Times New Roman" w:hAnsi="Times New Roman"/>
          <w:sz w:val="28"/>
          <w:szCs w:val="28"/>
        </w:rPr>
        <w:t>иждивении 1 несовершеннолетнего ребенка</w:t>
      </w:r>
      <w:r w:rsidR="002D2893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616CFD" w14:paraId="45C256E5" w14:textId="174E0CF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616CFD">
        <w:rPr>
          <w:rFonts w:ascii="Times New Roman" w:hAnsi="Times New Roman"/>
          <w:sz w:val="28"/>
          <w:szCs w:val="28"/>
        </w:rPr>
        <w:t>1500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616CFD">
        <w:rPr>
          <w:rFonts w:ascii="Times New Roman" w:hAnsi="Times New Roman"/>
          <w:sz w:val="28"/>
          <w:szCs w:val="28"/>
        </w:rPr>
        <w:t>одна тысяча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E9391D" w14:paraId="676C29A2" w14:textId="2D4C293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9391D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05CFE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2893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2E59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0CA"/>
    <w:rsid w:val="00446EAC"/>
    <w:rsid w:val="00447427"/>
    <w:rsid w:val="004652F6"/>
    <w:rsid w:val="00466C6D"/>
    <w:rsid w:val="0047253F"/>
    <w:rsid w:val="00480414"/>
    <w:rsid w:val="00482CC4"/>
    <w:rsid w:val="00484675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16CFD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3E4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96D86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391D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0AA5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32B4-3FEA-4E3C-963F-EEC6A3DE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