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3F6D67" w:rsidP="00781F17" w14:paraId="5F3C06A4" w14:textId="10FA5B0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3F6D67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F6D67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F6D67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3F6D67" w:rsidR="003F6D67">
        <w:rPr>
          <w:rFonts w:ascii="Times New Roman" w:eastAsia="Times New Roman" w:hAnsi="Times New Roman"/>
          <w:sz w:val="24"/>
          <w:szCs w:val="24"/>
          <w:lang w:val="uk-UA" w:eastAsia="ru-RU"/>
        </w:rPr>
        <w:t>1254</w:t>
      </w:r>
      <w:r w:rsidRPr="003F6D67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F6D67" w:rsidR="003F6D67">
        <w:rPr>
          <w:rFonts w:ascii="Times New Roman" w:eastAsia="Times New Roman" w:hAnsi="Times New Roman"/>
          <w:sz w:val="24"/>
          <w:szCs w:val="24"/>
          <w:lang w:val="uk-UA" w:eastAsia="ru-RU"/>
        </w:rPr>
        <w:t>85</w:t>
      </w:r>
    </w:p>
    <w:p w:rsidR="00076288" w:rsidRPr="003F6D67" w:rsidP="00781F17" w14:paraId="1CD7B246" w14:textId="0A3B066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3F6D6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Pr="003F6D67" w:rsidR="003F6D67">
        <w:rPr>
          <w:rFonts w:ascii="Times New Roman" w:eastAsia="Times New Roman" w:hAnsi="Times New Roman"/>
          <w:sz w:val="24"/>
          <w:szCs w:val="24"/>
          <w:lang w:eastAsia="ru-RU"/>
        </w:rPr>
        <w:t>217</w:t>
      </w:r>
      <w:r w:rsidRPr="003F6D67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3F6D67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3F6D6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3F6D6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3F6D67" w:rsidP="00A43063" w14:paraId="62EB6A88" w14:textId="7741F4E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F6D67" w:rsidR="003F6D6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F6D67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 w:rsidR="00A4306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3F6D67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3F6D67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F6D6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076288" w:rsidRPr="003F6D6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3F6D6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3F6D67" w:rsidP="000E2476" w14:paraId="424CB9C2" w14:textId="0772F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3F6D67" w:rsidR="000E2476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 ОМВД</w:t>
      </w:r>
      <w:r w:rsidRPr="003F6D67" w:rsidR="00550665">
        <w:rPr>
          <w:rFonts w:ascii="Times New Roman" w:hAnsi="Times New Roman"/>
          <w:sz w:val="24"/>
          <w:szCs w:val="24"/>
        </w:rPr>
        <w:t xml:space="preserve"> России по Раздольненскому району</w:t>
      </w:r>
      <w:r w:rsidRPr="003F6D67">
        <w:rPr>
          <w:rFonts w:ascii="Times New Roman" w:hAnsi="Times New Roman"/>
          <w:sz w:val="24"/>
          <w:szCs w:val="24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A43063" w:rsidRPr="003F6D67" w:rsidP="004A694F" w14:paraId="6CED72F9" w14:textId="1A6FBE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Алиева Арсена </w:t>
      </w:r>
      <w:r w:rsidRPr="003F6D67">
        <w:rPr>
          <w:rFonts w:ascii="Times New Roman" w:eastAsia="Times New Roman" w:hAnsi="Times New Roman"/>
          <w:b/>
          <w:sz w:val="24"/>
          <w:szCs w:val="24"/>
          <w:lang w:eastAsia="ru-RU"/>
        </w:rPr>
        <w:t>Шералиевича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A694F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</w:p>
    <w:p w:rsidR="00D57655" w:rsidRPr="003F6D6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3F6D67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F6D6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3F6D67" w:rsidP="004A694F" w14:paraId="4B4C522D" w14:textId="450F5AD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F6D67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3F6D67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F6D67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Алиев А.Ш. </w:t>
      </w:r>
      <w:r w:rsidRPr="003F6D67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3F6D67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3F6D67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A694F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F6D67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3F6D67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F6D67" w:rsidR="00FA0BD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3F6D67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3F6D67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3F6D67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3F6D67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 w:rsidR="00FA0BD2">
        <w:rPr>
          <w:rFonts w:ascii="Times New Roman" w:eastAsia="Times New Roman" w:hAnsi="Times New Roman"/>
          <w:sz w:val="24"/>
          <w:szCs w:val="24"/>
          <w:lang w:eastAsia="ru-RU"/>
        </w:rPr>
        <w:t>инспектором И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ДПС Г</w:t>
      </w:r>
      <w:r w:rsidRPr="003F6D67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осавтоинспекции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F6D67" w:rsidR="00FA0BD2">
        <w:rPr>
          <w:rFonts w:ascii="Times New Roman" w:eastAsia="Times New Roman" w:hAnsi="Times New Roman"/>
          <w:sz w:val="24"/>
          <w:szCs w:val="24"/>
          <w:lang w:eastAsia="ru-RU"/>
        </w:rPr>
        <w:t>МВД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</w:t>
      </w:r>
      <w:r w:rsidRPr="003F6D67" w:rsidR="00FA0BD2">
        <w:rPr>
          <w:rFonts w:ascii="Times New Roman" w:eastAsia="Times New Roman" w:hAnsi="Times New Roman"/>
          <w:sz w:val="24"/>
          <w:szCs w:val="24"/>
          <w:lang w:eastAsia="ru-RU"/>
        </w:rPr>
        <w:t>по Р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аздольненскому району </w:t>
      </w:r>
      <w:r w:rsidRPr="003F6D67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3F6D67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F6D67" w:rsidR="00A430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6D67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F6D67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3F6D67" w:rsidR="00FA0BD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F6D67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>Алиев А.Ш.</w:t>
      </w:r>
      <w:r w:rsidRPr="003F6D67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3F6D67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7861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3F6D67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187861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3F6D67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3F6D67" w:rsidP="00FA0BD2" w14:paraId="2738AFB1" w14:textId="40A40A6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Алиев А.Ш.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3F6D67" w:rsidR="009F0140">
        <w:rPr>
          <w:rFonts w:ascii="Times New Roman" w:eastAsia="Times New Roman" w:hAnsi="Times New Roman"/>
          <w:sz w:val="24"/>
          <w:szCs w:val="24"/>
          <w:lang w:eastAsia="ru-RU"/>
        </w:rPr>
        <w:t>ч.1 ст. 20.25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3F6D67" w:rsidP="000E2476" w14:paraId="428F4008" w14:textId="79882DE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Алиев А.Ш.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3F6D67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раскаялся в содеянном,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3F6D67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3F6D67" w:rsidP="000E2476" w14:paraId="0177D5C1" w14:textId="7DD7EFC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3F6D67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3F6D67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>Алиев А.Ш.</w:t>
      </w:r>
      <w:r w:rsidRPr="003F6D67" w:rsidR="000E24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3F6D67" w:rsidP="00FA0BD2" w14:paraId="55851E6F" w14:textId="585BD90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3F6D67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Алиева А.Ш. </w:t>
      </w:r>
      <w:r w:rsidRPr="003F6D67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3F6D67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3F6D67" w:rsidP="00FA0BD2" w14:paraId="0E52F771" w14:textId="5BE235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3F6D67" w:rsidR="006A52B2">
        <w:rPr>
          <w:rFonts w:ascii="Times New Roman" w:eastAsia="Times New Roman" w:hAnsi="Times New Roman"/>
          <w:sz w:val="24"/>
          <w:szCs w:val="24"/>
          <w:lang w:eastAsia="ru-RU"/>
        </w:rPr>
        <w:t>шении 82 АП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3F6D67" w:rsidR="00A43063">
        <w:rPr>
          <w:rFonts w:ascii="Times New Roman" w:eastAsia="Times New Roman" w:hAnsi="Times New Roman"/>
          <w:sz w:val="24"/>
          <w:szCs w:val="24"/>
          <w:lang w:eastAsia="ru-RU"/>
        </w:rPr>
        <w:t>250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>492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6D67" w:rsidR="00FA0BD2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3F6D67" w:rsidR="0062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6D67" w:rsidR="00A4306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3F6D67" w:rsidP="00187861" w14:paraId="228CBFEF" w14:textId="7571993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6D67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постановления </w:t>
      </w:r>
      <w:r w:rsidRPr="003F6D67" w:rsidR="00771DAB">
        <w:rPr>
          <w:rFonts w:ascii="Times New Roman" w:eastAsia="Times New Roman" w:hAnsi="Times New Roman"/>
          <w:sz w:val="24"/>
          <w:szCs w:val="24"/>
          <w:lang w:eastAsia="ru-RU"/>
        </w:rPr>
        <w:t>инспектора И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>ДПС</w:t>
      </w:r>
      <w:r w:rsidRPr="003F6D67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  <w:r w:rsidRPr="003F6D67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аздольненскому району </w:t>
      </w:r>
      <w:r w:rsidRPr="003F6D67" w:rsidR="00771DAB">
        <w:rPr>
          <w:rFonts w:ascii="Times New Roman" w:eastAsia="Times New Roman" w:hAnsi="Times New Roman"/>
          <w:sz w:val="24"/>
          <w:szCs w:val="24"/>
          <w:lang w:eastAsia="ru-RU"/>
        </w:rPr>
        <w:t>от 0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F6D67" w:rsidR="00771DAB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F6D67" w:rsidR="00771DA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F6D67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Pr="003F6D67" w:rsidR="004C4A2D">
        <w:rPr>
          <w:rFonts w:ascii="Times New Roman" w:eastAsia="Times New Roman" w:hAnsi="Times New Roman"/>
          <w:sz w:val="24"/>
          <w:szCs w:val="24"/>
          <w:lang w:eastAsia="ru-RU"/>
        </w:rPr>
        <w:t>Алиев А.Ш.</w:t>
      </w:r>
      <w:r w:rsidRPr="003F6D67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привлечен к административной ответственности </w:t>
      </w:r>
      <w:r w:rsidRPr="003F6D67"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ч. 1 </w:t>
      </w:r>
      <w:r w:rsidRPr="003F6D67" w:rsidR="00187861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187861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3F6D67"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3F6D67" w:rsidR="00A430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F6D67" w:rsidR="00BD101A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3F6D6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F6D67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3F6D67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3F6D6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3F6D6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3F6D6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3F6D67" w:rsidP="00C13841" w14:paraId="7F30A73A" w14:textId="52F76FC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F6D67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3F6D67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3F6D6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3F6D67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="00187861">
        <w:rPr>
          <w:rFonts w:ascii="Times New Roman" w:eastAsia="Times New Roman" w:hAnsi="Times New Roman"/>
          <w:sz w:val="24"/>
          <w:szCs w:val="24"/>
          <w:lang w:eastAsia="zh-CN"/>
        </w:rPr>
        <w:t xml:space="preserve">, раскаяние </w:t>
      </w:r>
      <w:r w:rsidR="00187861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="00187861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содеянном.</w:t>
      </w:r>
    </w:p>
    <w:p w:rsidR="00550665" w:rsidRPr="003F6D6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F6D67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F6D67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3F6D67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3F6D67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3F6D67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3F6D67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3F6D67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3F6D6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F6D67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3F6D6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F6D6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3F6D6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3F6D6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3F6D6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3F6D67" w:rsidP="00771DAB" w14:paraId="5B753D00" w14:textId="64A5504E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3F6D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Алиев Арсен </w:t>
      </w:r>
      <w:r w:rsidRPr="003F6D67">
        <w:rPr>
          <w:rFonts w:ascii="Times New Roman" w:eastAsia="Times New Roman" w:hAnsi="Times New Roman"/>
          <w:b/>
          <w:sz w:val="24"/>
          <w:szCs w:val="24"/>
          <w:lang w:eastAsia="ru-RU"/>
        </w:rPr>
        <w:t>Шералиевич</w:t>
      </w:r>
      <w:r w:rsidRPr="003F6D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F6D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F6D67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3F6D67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F6D67" w:rsidR="00420B6D">
        <w:rPr>
          <w:rFonts w:ascii="Times New Roman" w:hAnsi="Times New Roman"/>
          <w:sz w:val="24"/>
          <w:szCs w:val="24"/>
        </w:rPr>
        <w:t>ему</w:t>
      </w:r>
      <w:r w:rsidRPr="003F6D67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3F6D67" w:rsidR="0006625D">
        <w:rPr>
          <w:rFonts w:ascii="Times New Roman" w:hAnsi="Times New Roman"/>
          <w:sz w:val="24"/>
          <w:szCs w:val="24"/>
        </w:rPr>
        <w:t>истративного штрафа в размере</w:t>
      </w:r>
      <w:r w:rsidRPr="003F6D67" w:rsidR="00771DAB">
        <w:rPr>
          <w:rFonts w:ascii="Times New Roman" w:hAnsi="Times New Roman"/>
          <w:sz w:val="24"/>
          <w:szCs w:val="24"/>
        </w:rPr>
        <w:t xml:space="preserve"> </w:t>
      </w:r>
      <w:r w:rsidRPr="003F6D67">
        <w:rPr>
          <w:rFonts w:ascii="Times New Roman" w:hAnsi="Times New Roman"/>
          <w:sz w:val="24"/>
          <w:szCs w:val="24"/>
        </w:rPr>
        <w:t>1</w:t>
      </w:r>
      <w:r w:rsidRPr="003F6D67" w:rsidR="001D3439">
        <w:rPr>
          <w:rFonts w:ascii="Times New Roman" w:hAnsi="Times New Roman"/>
          <w:sz w:val="24"/>
          <w:szCs w:val="24"/>
        </w:rPr>
        <w:t xml:space="preserve"> </w:t>
      </w:r>
      <w:r w:rsidRPr="003F6D67" w:rsidR="008C0A7F">
        <w:rPr>
          <w:rFonts w:ascii="Times New Roman" w:hAnsi="Times New Roman"/>
          <w:sz w:val="24"/>
          <w:szCs w:val="24"/>
        </w:rPr>
        <w:t>000</w:t>
      </w:r>
      <w:r w:rsidRPr="003F6D67">
        <w:rPr>
          <w:rFonts w:ascii="Times New Roman" w:hAnsi="Times New Roman"/>
          <w:sz w:val="24"/>
          <w:szCs w:val="24"/>
        </w:rPr>
        <w:t xml:space="preserve"> (</w:t>
      </w:r>
      <w:r w:rsidRPr="003F6D67">
        <w:rPr>
          <w:rFonts w:ascii="Times New Roman" w:hAnsi="Times New Roman"/>
          <w:sz w:val="24"/>
          <w:szCs w:val="24"/>
        </w:rPr>
        <w:t>одна</w:t>
      </w:r>
      <w:r w:rsidRPr="003F6D67" w:rsidR="00771DAB">
        <w:rPr>
          <w:rFonts w:ascii="Times New Roman" w:hAnsi="Times New Roman"/>
          <w:sz w:val="24"/>
          <w:szCs w:val="24"/>
        </w:rPr>
        <w:t xml:space="preserve"> тысяч</w:t>
      </w:r>
      <w:r w:rsidRPr="003F6D67">
        <w:rPr>
          <w:rFonts w:ascii="Times New Roman" w:hAnsi="Times New Roman"/>
          <w:sz w:val="24"/>
          <w:szCs w:val="24"/>
        </w:rPr>
        <w:t>а</w:t>
      </w:r>
      <w:r w:rsidRPr="003F6D67">
        <w:rPr>
          <w:rFonts w:ascii="Times New Roman" w:hAnsi="Times New Roman"/>
          <w:sz w:val="24"/>
          <w:szCs w:val="24"/>
        </w:rPr>
        <w:t>) рублей.</w:t>
      </w:r>
    </w:p>
    <w:p w:rsidR="00A555A1" w:rsidRPr="003F6D67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3F6D67" w:rsidP="004A694F" w14:paraId="3990A7D8" w14:textId="5B18205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="004A694F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3F6D67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3F6D6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F6D67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3F6D6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3F6D6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F6D67" w:rsidR="00552C9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3F6D6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3F6D6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EC5C07" w:rsidRPr="003F6D6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3F6D67">
        <w:rPr>
          <w:rStyle w:val="2"/>
          <w:b/>
          <w:sz w:val="24"/>
          <w:szCs w:val="24"/>
        </w:rPr>
        <w:t xml:space="preserve">Мировой судья </w:t>
      </w:r>
      <w:r w:rsidRPr="003F6D67">
        <w:rPr>
          <w:rStyle w:val="2"/>
          <w:b/>
          <w:sz w:val="24"/>
          <w:szCs w:val="24"/>
        </w:rPr>
        <w:tab/>
      </w:r>
      <w:r w:rsidRPr="003F6D67">
        <w:rPr>
          <w:rStyle w:val="2"/>
          <w:b/>
          <w:sz w:val="24"/>
          <w:szCs w:val="24"/>
        </w:rPr>
        <w:tab/>
      </w:r>
      <w:r w:rsidRPr="003F6D67">
        <w:rPr>
          <w:rStyle w:val="2"/>
          <w:b/>
          <w:sz w:val="24"/>
          <w:szCs w:val="24"/>
        </w:rPr>
        <w:tab/>
      </w:r>
      <w:r w:rsidRPr="003F6D67">
        <w:rPr>
          <w:rStyle w:val="2"/>
          <w:b/>
          <w:sz w:val="24"/>
          <w:szCs w:val="24"/>
        </w:rPr>
        <w:tab/>
      </w:r>
      <w:r w:rsidRPr="003F6D67" w:rsidR="00C13841">
        <w:rPr>
          <w:rStyle w:val="2"/>
          <w:b/>
          <w:sz w:val="24"/>
          <w:szCs w:val="24"/>
        </w:rPr>
        <w:tab/>
      </w:r>
      <w:r w:rsidRPr="003F6D67">
        <w:rPr>
          <w:rStyle w:val="2"/>
          <w:b/>
          <w:sz w:val="24"/>
          <w:szCs w:val="24"/>
        </w:rPr>
        <w:tab/>
      </w:r>
      <w:r w:rsidRPr="003F6D67">
        <w:rPr>
          <w:rStyle w:val="2"/>
          <w:b/>
          <w:sz w:val="24"/>
          <w:szCs w:val="24"/>
        </w:rPr>
        <w:tab/>
      </w:r>
      <w:r w:rsidRPr="003F6D67">
        <w:rPr>
          <w:rStyle w:val="2"/>
          <w:b/>
          <w:sz w:val="24"/>
          <w:szCs w:val="24"/>
        </w:rPr>
        <w:tab/>
      </w:r>
      <w:r w:rsidRPr="003F6D67">
        <w:rPr>
          <w:rStyle w:val="2"/>
          <w:b/>
          <w:sz w:val="24"/>
          <w:szCs w:val="24"/>
        </w:rPr>
        <w:tab/>
      </w:r>
      <w:r w:rsidRPr="003F6D67">
        <w:rPr>
          <w:rStyle w:val="2"/>
          <w:b/>
          <w:sz w:val="24"/>
          <w:szCs w:val="24"/>
        </w:rPr>
        <w:t>Бекиров</w:t>
      </w:r>
      <w:r w:rsidRPr="003F6D67">
        <w:rPr>
          <w:rStyle w:val="2"/>
          <w:b/>
          <w:sz w:val="24"/>
          <w:szCs w:val="24"/>
        </w:rPr>
        <w:t xml:space="preserve"> Л.Р.</w:t>
      </w:r>
    </w:p>
    <w:p w:rsidR="00412568" w:rsidRPr="003F6D6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7861"/>
    <w:rsid w:val="00194DD9"/>
    <w:rsid w:val="001B5843"/>
    <w:rsid w:val="001C4B55"/>
    <w:rsid w:val="001C540C"/>
    <w:rsid w:val="001C797A"/>
    <w:rsid w:val="001D3439"/>
    <w:rsid w:val="001E3E09"/>
    <w:rsid w:val="001E511E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39DE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3F6D67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A694F"/>
    <w:rsid w:val="004B5A35"/>
    <w:rsid w:val="004B7CB4"/>
    <w:rsid w:val="004C41EC"/>
    <w:rsid w:val="004C4A2D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2CE8-4444-4546-B51B-BBD8FFA2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