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F4CBD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0ED" w:rsidRPr="008A72DA" w:rsidP="001E58B9" w14:paraId="60DC8471" w14:textId="3588198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91MS0068-01-2025-00</w:t>
      </w:r>
      <w:r w:rsidR="001E58B9">
        <w:rPr>
          <w:rFonts w:ascii="Times New Roman" w:eastAsia="Times New Roman" w:hAnsi="Times New Roman"/>
          <w:sz w:val="28"/>
          <w:szCs w:val="28"/>
          <w:lang w:val="uk-UA" w:eastAsia="ru-RU"/>
        </w:rPr>
        <w:t>1741</w:t>
      </w:r>
      <w:r w:rsidRPr="008A72D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1E58B9">
        <w:rPr>
          <w:rFonts w:ascii="Times New Roman" w:eastAsia="Times New Roman" w:hAnsi="Times New Roman"/>
          <w:sz w:val="28"/>
          <w:szCs w:val="28"/>
          <w:lang w:val="uk-UA" w:eastAsia="ru-RU"/>
        </w:rPr>
        <w:t>79</w:t>
      </w:r>
    </w:p>
    <w:p w:rsidR="005370ED" w:rsidRPr="008A72DA" w:rsidP="001E58B9" w14:paraId="06D1CDC1" w14:textId="2C243D4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1E58B9">
        <w:rPr>
          <w:rFonts w:ascii="Times New Roman" w:eastAsia="Times New Roman" w:hAnsi="Times New Roman"/>
          <w:sz w:val="28"/>
          <w:szCs w:val="28"/>
          <w:lang w:val="uk-UA" w:eastAsia="ru-RU"/>
        </w:rPr>
        <w:t>303</w:t>
      </w:r>
      <w:r w:rsidRPr="008A72DA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5370ED" w:rsidRPr="008A72DA" w:rsidP="005370ED" w14:paraId="39CF0B6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5370ED" w:rsidRPr="008A72DA" w:rsidP="005370ED" w14:paraId="56F5414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370ED" w:rsidRPr="008A72DA" w:rsidP="005370ED" w14:paraId="19D689AE" w14:textId="0C3A4BF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 w:rsidRPr="008A72DA" w:rsidR="0050584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5370ED" w:rsidRPr="008A72DA" w:rsidP="005370ED" w14:paraId="566C8ADD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5370ED" w:rsidRPr="008A72DA" w:rsidP="005370ED" w14:paraId="1D181209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0ED" w:rsidRPr="008A72DA" w:rsidP="005370ED" w14:paraId="3F789D44" w14:textId="239353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8A72DA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370ED" w:rsidRPr="008A72DA" w:rsidP="002E7AAD" w14:paraId="113603CF" w14:textId="5364E8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8A72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E7AAD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CA6156" w:rsidRPr="008A72DA" w:rsidP="00CA6156" w14:paraId="7AD790E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по ст. 20.21 КоАП РФ,</w:t>
      </w:r>
    </w:p>
    <w:p w:rsidR="00CA6156" w:rsidRPr="008A72DA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CA6156" w:rsidRPr="008A72DA" w:rsidP="002E7AAD" w14:paraId="12FDA87C" w14:textId="69C32299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 w:rsidRPr="008A72DA" w:rsidR="0061396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A72DA" w:rsidR="0061396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 Конончук С.Ю. находился в общественном месте - 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во дворе многоквартирного дома </w:t>
      </w:r>
      <w:r w:rsidR="002E7AAD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A72DA" w:rsidR="0025025D">
        <w:rPr>
          <w:rFonts w:ascii="Times New Roman" w:hAnsi="Times New Roman"/>
          <w:sz w:val="28"/>
          <w:szCs w:val="28"/>
        </w:rPr>
        <w:t xml:space="preserve"> 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состоянии алкогольного опьянения, </w:t>
      </w:r>
      <w:r w:rsidRPr="008A72DA" w:rsidR="002502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оскорбляющем человеческое достоинство и общественную нравственность, а именно:</w:t>
      </w:r>
      <w:r w:rsidRPr="008A72DA" w:rsidR="0025025D">
        <w:rPr>
          <w:rFonts w:ascii="Times New Roman" w:hAnsi="Times New Roman"/>
          <w:color w:val="000000" w:themeColor="text1"/>
          <w:sz w:val="28"/>
          <w:szCs w:val="28"/>
        </w:rPr>
        <w:t xml:space="preserve"> имел </w:t>
      </w:r>
      <w:r w:rsidRPr="008A72DA" w:rsidR="002502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запах алкоголя изо рта, нарушение речи, неустойч</w:t>
      </w:r>
      <w:r w:rsidRPr="008A72DA" w:rsidR="005370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ивость позы и шаткость походки, </w:t>
      </w:r>
      <w:r w:rsidRPr="008A72DA" w:rsidR="002502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неопрятный внешний вид.</w:t>
      </w:r>
    </w:p>
    <w:p w:rsidR="00CA6156" w:rsidRPr="008A72DA" w:rsidP="00CA6156" w14:paraId="28354B81" w14:textId="5120FF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8A72DA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 С.Ю.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8A72DA" w:rsidP="00CA6156" w14:paraId="1F9E5F05" w14:textId="76E4EE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8A72DA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 С.Ю.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 раскаялся в содеянном, не оспаривал обстоятельств, изложенных в протоколе об административном правонарушении.</w:t>
      </w:r>
    </w:p>
    <w:p w:rsidR="00CA6156" w:rsidRPr="008A72DA" w:rsidP="00CA6156" w14:paraId="19AFFD6A" w14:textId="4C2E34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Pr="008A72DA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Конончука С.Ю.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8A72DA" w:rsidP="00CA6156" w14:paraId="0F9980A3" w14:textId="6CE6F9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8A72DA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Конончука С.Ю.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8A72DA" w:rsidP="002E7AAD" w14:paraId="0EE89860" w14:textId="69DE7A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2E7AAD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2E7A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58B9" w:rsidRPr="00936D8D" w:rsidP="002E7AAD" w14:paraId="474FB554" w14:textId="48DD00DB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2E7AAD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2E7A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от 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18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>
        <w:rPr>
          <w:rFonts w:eastAsia="Times New Roman" w:asciiTheme="majorBidi" w:hAnsiTheme="majorBidi" w:cstheme="majorBidi"/>
          <w:sz w:val="27"/>
          <w:szCs w:val="27"/>
          <w:lang w:eastAsia="ru-RU"/>
        </w:rPr>
        <w:t>10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.2025, согласно которому основанием для направления на медицинское освидетельствование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явилось наличие у последнего признаков опьянения – запах алкоголя изо рта, неустойчивость позы и шаткость походки;</w:t>
      </w:r>
    </w:p>
    <w:p w:rsidR="0061396C" w:rsidRPr="008A72DA" w:rsidP="002E7AAD" w14:paraId="322E1124" w14:textId="280E3A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</w:t>
      </w:r>
      <w:r w:rsidR="002E7AAD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2E7A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A72DA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медицинского освидетельствования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состояние опьянения, из которого следует, что 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Коночук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="00C84438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при медицинском освидетельствовании в ГБУЗ РК «Раздольненская районная больница» установлено </w:t>
      </w:r>
      <w:r w:rsidR="00C84438">
        <w:rPr>
          <w:rFonts w:ascii="Times New Roman" w:eastAsia="Times New Roman" w:hAnsi="Times New Roman"/>
          <w:sz w:val="26"/>
          <w:szCs w:val="26"/>
          <w:lang w:eastAsia="ru-RU"/>
        </w:rPr>
        <w:t>состояние алкогольного опьянения в связи с наличием абсолютного этилового спирта в выдыхаемом воздухе в концентрации 0,67 мг/л (тест № 1310) и 0,60 мг/л (тест № 1311);</w:t>
      </w:r>
    </w:p>
    <w:p w:rsidR="00CA6156" w:rsidRPr="008A72DA" w:rsidP="002E7AAD" w14:paraId="2E0EE08D" w14:textId="69B989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- протоколом</w:t>
      </w:r>
      <w:r w:rsidRPr="008A72DA" w:rsidR="006139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AAD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2E7A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CA6156" w:rsidRPr="008A72DA" w:rsidP="002E7AAD" w14:paraId="0BC9543F" w14:textId="0A9E9B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- протоколом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AAD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2E7A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задержании лица; </w:t>
      </w:r>
    </w:p>
    <w:p w:rsidR="00CA6156" w:rsidRPr="008A72DA" w:rsidP="00CA6156" w14:paraId="4D103863" w14:textId="20146C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Пулык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 xml:space="preserve"> О.В.</w:t>
      </w:r>
      <w:r w:rsidRPr="008A72DA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6156" w:rsidP="001E58B9" w14:paraId="02500077" w14:textId="08BFCB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Pr="008A72DA" w:rsidR="009303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58B9">
        <w:rPr>
          <w:rFonts w:ascii="Times New Roman" w:eastAsia="Times New Roman" w:hAnsi="Times New Roman"/>
          <w:sz w:val="28"/>
          <w:szCs w:val="28"/>
          <w:lang w:eastAsia="ru-RU"/>
        </w:rPr>
        <w:t>о/у</w:t>
      </w:r>
      <w:r w:rsidRPr="008A72DA" w:rsidR="009303D2">
        <w:rPr>
          <w:rFonts w:ascii="Times New Roman" w:eastAsia="Times New Roman" w:hAnsi="Times New Roman"/>
          <w:sz w:val="28"/>
          <w:szCs w:val="28"/>
          <w:lang w:eastAsia="ru-RU"/>
        </w:rPr>
        <w:t xml:space="preserve"> ОУР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ОМВД Росси</w:t>
      </w:r>
      <w:r w:rsidRPr="008A72DA" w:rsidR="009303D2">
        <w:rPr>
          <w:rFonts w:ascii="Times New Roman" w:eastAsia="Times New Roman" w:hAnsi="Times New Roman"/>
          <w:sz w:val="28"/>
          <w:szCs w:val="28"/>
          <w:lang w:eastAsia="ru-RU"/>
        </w:rPr>
        <w:t xml:space="preserve">и по Раздольненскому району от 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правонарушении;</w:t>
      </w:r>
    </w:p>
    <w:p w:rsidR="00C84438" w:rsidRPr="008A72DA" w:rsidP="00CA6156" w14:paraId="6E02CACE" w14:textId="219ED7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принятия устного заявления о преступлении  от 18.10.2025; </w:t>
      </w:r>
    </w:p>
    <w:p w:rsidR="00CA6156" w:rsidRPr="008A72DA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8A72DA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8A72DA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8A72DA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A6156" w:rsidRPr="008A72DA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A72DA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8A72DA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8A72DA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CA6156" w:rsidRPr="008A72DA" w:rsidP="00CA6156" w14:paraId="7893CA79" w14:textId="621BB2EC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8A72DA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8A72DA" w:rsidR="005370ED">
        <w:rPr>
          <w:rFonts w:ascii="Times New Roman" w:eastAsia="Times New Roman" w:hAnsi="Times New Roman"/>
          <w:sz w:val="28"/>
          <w:szCs w:val="28"/>
          <w:lang w:eastAsia="zh-CN"/>
        </w:rPr>
        <w:t>– повторное совершение в течение года однородного правонарушения</w:t>
      </w:r>
      <w:r w:rsidRPr="008A72DA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.</w:t>
      </w:r>
    </w:p>
    <w:p w:rsidR="00CA6156" w:rsidRPr="008A72DA" w:rsidP="00CA6156" w14:paraId="58CB771F" w14:textId="254BDF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8A72D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CA6156" w:rsidRPr="008A72DA" w:rsidP="00CA6156" w14:paraId="10A5C12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444F58" w:rsidRPr="008A72DA" w:rsidP="00444F58" w14:paraId="71432AB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F5646D" w:rsidRPr="008A72DA" w:rsidP="00F5646D" w14:paraId="38D4C15A" w14:textId="4820AC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 Сергея Юрьевича</w:t>
      </w:r>
      <w:r w:rsidRPr="008A72DA" w:rsidR="00F30C78">
        <w:rPr>
          <w:rFonts w:ascii="Times New Roman" w:hAnsi="Times New Roman"/>
          <w:b/>
          <w:sz w:val="28"/>
          <w:szCs w:val="28"/>
        </w:rPr>
        <w:t xml:space="preserve">, </w:t>
      </w:r>
      <w:r w:rsidRPr="008A72DA" w:rsidR="00444F58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A72DA" w:rsidR="00444F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A72DA" w:rsidR="00444F5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</w:t>
      </w:r>
      <w:r w:rsidRPr="008A72DA" w:rsidR="00AF4CB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8A72DA" w:rsidR="00444F58">
        <w:rPr>
          <w:rFonts w:ascii="Times New Roman" w:eastAsia="Times New Roman" w:hAnsi="Times New Roman"/>
          <w:sz w:val="28"/>
          <w:szCs w:val="28"/>
          <w:lang w:eastAsia="ru-RU"/>
        </w:rPr>
        <w:t>правонарушения, преду</w:t>
      </w:r>
      <w:r w:rsidRPr="008A72DA" w:rsidR="00AF4CBD">
        <w:rPr>
          <w:rFonts w:ascii="Times New Roman" w:eastAsia="Times New Roman" w:hAnsi="Times New Roman"/>
          <w:sz w:val="28"/>
          <w:szCs w:val="28"/>
          <w:lang w:eastAsia="ru-RU"/>
        </w:rPr>
        <w:t>смотренного ст. 20.21 КоАП РФ и</w:t>
      </w:r>
      <w:r w:rsidRPr="008A72DA" w:rsidR="00AF4CBD">
        <w:rPr>
          <w:rFonts w:ascii="Times New Roman" w:hAnsi="Times New Roman"/>
          <w:sz w:val="28"/>
          <w:szCs w:val="28"/>
        </w:rPr>
        <w:t xml:space="preserve"> назначить ему наказание </w:t>
      </w:r>
      <w:r w:rsidRPr="008A72DA" w:rsidR="00444F5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виде административного штрафа в размере 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1 000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84438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F5646D" w:rsidRPr="008A72DA" w:rsidP="00F5646D" w14:paraId="550A73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F5646D" w:rsidRPr="008A72DA" w:rsidP="002E7AAD" w14:paraId="0CFC4093" w14:textId="1CDE9AC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2E7AAD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646D" w:rsidRPr="008A72DA" w:rsidP="00F5646D" w14:paraId="4445FE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F5646D" w:rsidRPr="008A72DA" w:rsidP="00F5646D" w14:paraId="4C43351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5646D" w:rsidRPr="008A72DA" w:rsidP="00F5646D" w14:paraId="4957E9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5646D" w:rsidRPr="008A72DA" w:rsidP="001E58B9" w14:paraId="4C9943EE" w14:textId="50ADCE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A72DA" w:rsidR="00AF4CBD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A72DA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F5646D" w:rsidRPr="008A72DA" w:rsidP="00F5646D" w14:paraId="2ECFE0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CBD" w:rsidRPr="008A72DA" w:rsidP="00AF4CBD" w14:paraId="17FC1E1F" w14:textId="49C00F0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8A72DA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8A72DA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A72DA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</w:t>
      </w:r>
      <w:r w:rsidRP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C84438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470D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E58B9"/>
    <w:rsid w:val="001F26F9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25D"/>
    <w:rsid w:val="0025050F"/>
    <w:rsid w:val="00264088"/>
    <w:rsid w:val="00264AE8"/>
    <w:rsid w:val="00271E15"/>
    <w:rsid w:val="002A0491"/>
    <w:rsid w:val="002A48B8"/>
    <w:rsid w:val="002B17F6"/>
    <w:rsid w:val="002B29F5"/>
    <w:rsid w:val="002B3E93"/>
    <w:rsid w:val="002B75F4"/>
    <w:rsid w:val="002E7AAD"/>
    <w:rsid w:val="002F3F0E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B0944"/>
    <w:rsid w:val="004E0022"/>
    <w:rsid w:val="004E17DB"/>
    <w:rsid w:val="004E1E39"/>
    <w:rsid w:val="004F12F8"/>
    <w:rsid w:val="004F5A28"/>
    <w:rsid w:val="0050453C"/>
    <w:rsid w:val="0050584C"/>
    <w:rsid w:val="00507BC4"/>
    <w:rsid w:val="00511E1C"/>
    <w:rsid w:val="00516C4A"/>
    <w:rsid w:val="00530A2F"/>
    <w:rsid w:val="005370ED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1396C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A72DA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03D2"/>
    <w:rsid w:val="00932430"/>
    <w:rsid w:val="00935D59"/>
    <w:rsid w:val="00936D8D"/>
    <w:rsid w:val="00940E12"/>
    <w:rsid w:val="00954C34"/>
    <w:rsid w:val="00954F31"/>
    <w:rsid w:val="00960935"/>
    <w:rsid w:val="00980750"/>
    <w:rsid w:val="009812B8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3A56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4CBD"/>
    <w:rsid w:val="00AF7442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768EA"/>
    <w:rsid w:val="00B80B9C"/>
    <w:rsid w:val="00BA4259"/>
    <w:rsid w:val="00BA7C28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45620"/>
    <w:rsid w:val="00C576FD"/>
    <w:rsid w:val="00C6226A"/>
    <w:rsid w:val="00C84438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E6D1D"/>
    <w:rsid w:val="00DF1201"/>
    <w:rsid w:val="00DF6AA6"/>
    <w:rsid w:val="00E069D2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0C78"/>
    <w:rsid w:val="00F32B97"/>
    <w:rsid w:val="00F469C6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