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406CB" w:rsidRPr="00FA4DFD" w:rsidP="009406CB" w14:paraId="0B4B2C3E" w14:textId="69B1DA43">
      <w:pPr>
        <w:spacing w:after="0" w:line="240" w:lineRule="auto"/>
        <w:ind w:firstLine="720"/>
        <w:jc w:val="right"/>
        <w:rPr>
          <w:rFonts w:ascii="Times New Roman" w:eastAsia="Times New Roman" w:hAnsi="Times New Roman"/>
          <w:sz w:val="28"/>
          <w:szCs w:val="28"/>
          <w:lang w:eastAsia="ru-RU"/>
        </w:rPr>
      </w:pPr>
      <w:r w:rsidRPr="00431B83">
        <w:rPr>
          <w:rFonts w:ascii="Times New Roman" w:eastAsia="Times New Roman" w:hAnsi="Times New Roman"/>
          <w:sz w:val="28"/>
          <w:szCs w:val="28"/>
          <w:lang w:val="uk-UA" w:eastAsia="ru-RU"/>
        </w:rPr>
        <w:t xml:space="preserve">УИД: </w:t>
      </w:r>
      <w:r w:rsidRPr="00FA4DFD" w:rsidR="00CF50CA">
        <w:rPr>
          <w:rFonts w:ascii="Times New Roman" w:eastAsia="Times New Roman" w:hAnsi="Times New Roman"/>
          <w:sz w:val="28"/>
          <w:szCs w:val="28"/>
          <w:lang w:eastAsia="ru-RU"/>
        </w:rPr>
        <w:t>91</w:t>
      </w:r>
      <w:r w:rsidR="00BE0ACD">
        <w:rPr>
          <w:rFonts w:ascii="Times New Roman" w:eastAsia="Times New Roman" w:hAnsi="Times New Roman"/>
          <w:sz w:val="28"/>
          <w:szCs w:val="28"/>
          <w:lang w:val="en-US" w:eastAsia="ru-RU"/>
        </w:rPr>
        <w:t>M</w:t>
      </w:r>
      <w:r w:rsidRPr="00431B83" w:rsidR="00CF50CA">
        <w:rPr>
          <w:rFonts w:ascii="Times New Roman" w:eastAsia="Times New Roman" w:hAnsi="Times New Roman"/>
          <w:sz w:val="28"/>
          <w:szCs w:val="28"/>
          <w:lang w:val="en-US" w:eastAsia="ru-RU"/>
        </w:rPr>
        <w:t>S</w:t>
      </w:r>
      <w:r w:rsidRPr="00FA4DFD" w:rsidR="00CF50CA">
        <w:rPr>
          <w:rFonts w:ascii="Times New Roman" w:eastAsia="Times New Roman" w:hAnsi="Times New Roman"/>
          <w:sz w:val="28"/>
          <w:szCs w:val="28"/>
          <w:lang w:eastAsia="ru-RU"/>
        </w:rPr>
        <w:t>00</w:t>
      </w:r>
      <w:r w:rsidRPr="00AA23FB" w:rsidR="00BE0ACD">
        <w:rPr>
          <w:rFonts w:ascii="Times New Roman" w:eastAsia="Times New Roman" w:hAnsi="Times New Roman"/>
          <w:sz w:val="28"/>
          <w:szCs w:val="28"/>
          <w:lang w:eastAsia="ru-RU"/>
        </w:rPr>
        <w:t>68</w:t>
      </w:r>
      <w:r w:rsidRPr="00431B83">
        <w:rPr>
          <w:rFonts w:ascii="Times New Roman" w:eastAsia="Times New Roman" w:hAnsi="Times New Roman"/>
          <w:sz w:val="28"/>
          <w:szCs w:val="28"/>
          <w:lang w:eastAsia="ru-RU"/>
        </w:rPr>
        <w:t>-01-</w:t>
      </w:r>
      <w:r w:rsidRPr="00FA4DFD" w:rsidR="00CF50CA">
        <w:rPr>
          <w:rFonts w:ascii="Times New Roman" w:eastAsia="Times New Roman" w:hAnsi="Times New Roman"/>
          <w:sz w:val="28"/>
          <w:szCs w:val="28"/>
          <w:lang w:eastAsia="ru-RU"/>
        </w:rPr>
        <w:t>202</w:t>
      </w:r>
      <w:r w:rsidRPr="00AA23FB" w:rsidR="00BE0ACD">
        <w:rPr>
          <w:rFonts w:ascii="Times New Roman" w:eastAsia="Times New Roman" w:hAnsi="Times New Roman"/>
          <w:sz w:val="28"/>
          <w:szCs w:val="28"/>
          <w:lang w:eastAsia="ru-RU"/>
        </w:rPr>
        <w:t>5</w:t>
      </w:r>
      <w:r w:rsidRPr="00431B83">
        <w:rPr>
          <w:rFonts w:ascii="Times New Roman" w:eastAsia="Times New Roman" w:hAnsi="Times New Roman"/>
          <w:sz w:val="28"/>
          <w:szCs w:val="28"/>
          <w:lang w:eastAsia="ru-RU"/>
        </w:rPr>
        <w:t>-</w:t>
      </w:r>
      <w:r w:rsidR="00BE0ACD">
        <w:rPr>
          <w:rFonts w:ascii="Times New Roman" w:eastAsia="Times New Roman" w:hAnsi="Times New Roman"/>
          <w:sz w:val="28"/>
          <w:szCs w:val="28"/>
          <w:lang w:eastAsia="ru-RU"/>
        </w:rPr>
        <w:t>00</w:t>
      </w:r>
      <w:r w:rsidR="00CD1BEA">
        <w:rPr>
          <w:rFonts w:ascii="Times New Roman" w:eastAsia="Times New Roman" w:hAnsi="Times New Roman"/>
          <w:sz w:val="28"/>
          <w:szCs w:val="28"/>
          <w:lang w:eastAsia="ru-RU"/>
        </w:rPr>
        <w:t>1969-74</w:t>
      </w:r>
    </w:p>
    <w:p w:rsidR="00B042FC" w:rsidRPr="00431B83" w:rsidP="00415FC5" w14:paraId="18D93CF4" w14:textId="22D202FC">
      <w:pPr>
        <w:spacing w:after="0" w:line="240" w:lineRule="auto"/>
        <w:ind w:firstLine="720"/>
        <w:jc w:val="right"/>
        <w:rPr>
          <w:rFonts w:ascii="Times New Roman" w:eastAsia="Times New Roman" w:hAnsi="Times New Roman"/>
          <w:sz w:val="28"/>
          <w:szCs w:val="28"/>
          <w:lang w:val="uk-UA" w:eastAsia="ru-RU"/>
        </w:rPr>
      </w:pPr>
      <w:r w:rsidRPr="00431B83">
        <w:rPr>
          <w:rFonts w:ascii="Times New Roman" w:eastAsia="Times New Roman" w:hAnsi="Times New Roman"/>
          <w:sz w:val="28"/>
          <w:szCs w:val="28"/>
          <w:lang w:val="uk-UA" w:eastAsia="ru-RU"/>
        </w:rPr>
        <w:t>Дело</w:t>
      </w:r>
      <w:r w:rsidRPr="00431B83">
        <w:rPr>
          <w:rFonts w:ascii="Times New Roman" w:eastAsia="Times New Roman" w:hAnsi="Times New Roman"/>
          <w:sz w:val="28"/>
          <w:szCs w:val="28"/>
          <w:lang w:val="uk-UA" w:eastAsia="ru-RU"/>
        </w:rPr>
        <w:t xml:space="preserve"> № 5-</w:t>
      </w:r>
      <w:r w:rsidRPr="00FA4DFD" w:rsidR="00CF50CA">
        <w:rPr>
          <w:rFonts w:ascii="Times New Roman" w:eastAsia="Times New Roman" w:hAnsi="Times New Roman"/>
          <w:sz w:val="28"/>
          <w:szCs w:val="28"/>
          <w:lang w:eastAsia="ru-RU"/>
        </w:rPr>
        <w:t>68</w:t>
      </w:r>
      <w:r w:rsidR="00CD1BEA">
        <w:rPr>
          <w:rFonts w:ascii="Times New Roman" w:eastAsia="Times New Roman" w:hAnsi="Times New Roman"/>
          <w:sz w:val="28"/>
          <w:szCs w:val="28"/>
          <w:lang w:val="uk-UA" w:eastAsia="ru-RU"/>
        </w:rPr>
        <w:t>-347</w:t>
      </w:r>
      <w:r w:rsidRPr="00431B83">
        <w:rPr>
          <w:rFonts w:ascii="Times New Roman" w:eastAsia="Times New Roman" w:hAnsi="Times New Roman"/>
          <w:sz w:val="28"/>
          <w:szCs w:val="28"/>
          <w:lang w:val="uk-UA" w:eastAsia="ru-RU"/>
        </w:rPr>
        <w:t>/</w:t>
      </w:r>
      <w:r w:rsidRPr="00431B83" w:rsidR="00706322">
        <w:rPr>
          <w:rFonts w:ascii="Times New Roman" w:eastAsia="Times New Roman" w:hAnsi="Times New Roman"/>
          <w:sz w:val="28"/>
          <w:szCs w:val="28"/>
          <w:lang w:val="uk-UA" w:eastAsia="ru-RU"/>
        </w:rPr>
        <w:t>202</w:t>
      </w:r>
      <w:r w:rsidR="00BE0ACD">
        <w:rPr>
          <w:rFonts w:ascii="Times New Roman" w:eastAsia="Times New Roman" w:hAnsi="Times New Roman"/>
          <w:sz w:val="28"/>
          <w:szCs w:val="28"/>
          <w:lang w:val="uk-UA" w:eastAsia="ru-RU"/>
        </w:rPr>
        <w:t>5</w:t>
      </w:r>
    </w:p>
    <w:p w:rsidR="00B042FC" w:rsidRPr="00431B83" w:rsidP="00415FC5" w14:paraId="61042BC3" w14:textId="77777777">
      <w:pPr>
        <w:spacing w:after="0" w:line="240" w:lineRule="auto"/>
        <w:ind w:firstLine="720"/>
        <w:jc w:val="center"/>
        <w:rPr>
          <w:rFonts w:ascii="Times New Roman" w:eastAsia="Times New Roman" w:hAnsi="Times New Roman"/>
          <w:b/>
          <w:sz w:val="28"/>
          <w:szCs w:val="28"/>
          <w:lang w:eastAsia="ru-RU"/>
        </w:rPr>
      </w:pPr>
      <w:r w:rsidRPr="00431B83">
        <w:rPr>
          <w:rFonts w:ascii="Times New Roman" w:eastAsia="Times New Roman" w:hAnsi="Times New Roman"/>
          <w:b/>
          <w:sz w:val="28"/>
          <w:szCs w:val="28"/>
          <w:lang w:eastAsia="ru-RU"/>
        </w:rPr>
        <w:t xml:space="preserve">ПОСТАНОВЛЕНИЕ </w:t>
      </w:r>
    </w:p>
    <w:p w:rsidR="00415FC5" w:rsidRPr="00431B83" w:rsidP="00415FC5" w14:paraId="780FD0D9" w14:textId="77777777">
      <w:pPr>
        <w:spacing w:after="0" w:line="240" w:lineRule="auto"/>
        <w:ind w:firstLine="720"/>
        <w:jc w:val="both"/>
        <w:rPr>
          <w:rFonts w:ascii="Times New Roman" w:eastAsia="Times New Roman" w:hAnsi="Times New Roman"/>
          <w:sz w:val="28"/>
          <w:szCs w:val="28"/>
          <w:lang w:eastAsia="ru-RU"/>
        </w:rPr>
      </w:pPr>
    </w:p>
    <w:p w:rsidR="00DB3A95" w:rsidRPr="00431B83" w:rsidP="006C7CD2" w14:paraId="11CBFC16" w14:textId="5AFFFE20">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BE0ACD">
        <w:rPr>
          <w:rFonts w:ascii="Times New Roman" w:eastAsia="Times New Roman" w:hAnsi="Times New Roman"/>
          <w:sz w:val="28"/>
          <w:szCs w:val="28"/>
          <w:lang w:eastAsia="ru-RU"/>
        </w:rPr>
        <w:t>7</w:t>
      </w:r>
      <w:r w:rsidRPr="00431B83" w:rsidR="00B042FC">
        <w:rPr>
          <w:rFonts w:ascii="Times New Roman" w:eastAsia="Times New Roman" w:hAnsi="Times New Roman"/>
          <w:sz w:val="28"/>
          <w:szCs w:val="28"/>
          <w:lang w:eastAsia="ru-RU"/>
        </w:rPr>
        <w:t xml:space="preserve"> </w:t>
      </w:r>
      <w:r w:rsidR="00BE0ACD">
        <w:rPr>
          <w:rFonts w:ascii="Times New Roman" w:eastAsia="Times New Roman" w:hAnsi="Times New Roman"/>
          <w:sz w:val="28"/>
          <w:szCs w:val="28"/>
          <w:lang w:eastAsia="ru-RU"/>
        </w:rPr>
        <w:t>ноября</w:t>
      </w:r>
      <w:r w:rsidRPr="00431B83" w:rsidR="00B042FC">
        <w:rPr>
          <w:rFonts w:ascii="Times New Roman" w:eastAsia="Times New Roman" w:hAnsi="Times New Roman"/>
          <w:sz w:val="28"/>
          <w:szCs w:val="28"/>
          <w:lang w:eastAsia="ru-RU"/>
        </w:rPr>
        <w:t xml:space="preserve"> </w:t>
      </w:r>
      <w:r w:rsidRPr="00431B83" w:rsidR="00CF50CA">
        <w:rPr>
          <w:rFonts w:ascii="Times New Roman" w:eastAsia="Times New Roman" w:hAnsi="Times New Roman"/>
          <w:sz w:val="28"/>
          <w:szCs w:val="28"/>
          <w:lang w:eastAsia="ru-RU"/>
        </w:rPr>
        <w:t>202</w:t>
      </w:r>
      <w:r w:rsidR="00CD1BEA">
        <w:rPr>
          <w:rFonts w:ascii="Times New Roman" w:eastAsia="Times New Roman" w:hAnsi="Times New Roman"/>
          <w:sz w:val="28"/>
          <w:szCs w:val="28"/>
          <w:lang w:eastAsia="ru-RU"/>
        </w:rPr>
        <w:t>5</w:t>
      </w:r>
      <w:r w:rsidRPr="00431B83" w:rsidR="00B042FC">
        <w:rPr>
          <w:rFonts w:ascii="Times New Roman" w:eastAsia="Times New Roman" w:hAnsi="Times New Roman"/>
          <w:sz w:val="28"/>
          <w:szCs w:val="28"/>
          <w:lang w:eastAsia="ru-RU"/>
        </w:rPr>
        <w:t xml:space="preserve"> года</w:t>
      </w:r>
      <w:r w:rsidRPr="00431B83" w:rsidR="00B64595">
        <w:rPr>
          <w:rFonts w:ascii="Times New Roman" w:eastAsia="Times New Roman" w:hAnsi="Times New Roman"/>
          <w:sz w:val="28"/>
          <w:szCs w:val="28"/>
          <w:lang w:eastAsia="ru-RU"/>
        </w:rPr>
        <w:tab/>
      </w:r>
      <w:r w:rsidRPr="00431B83" w:rsidR="00B64595">
        <w:rPr>
          <w:rFonts w:ascii="Times New Roman" w:eastAsia="Times New Roman" w:hAnsi="Times New Roman"/>
          <w:sz w:val="28"/>
          <w:szCs w:val="28"/>
          <w:lang w:eastAsia="ru-RU"/>
        </w:rPr>
        <w:tab/>
      </w:r>
      <w:r w:rsidRPr="00431B83" w:rsidR="00B64595">
        <w:rPr>
          <w:rFonts w:ascii="Times New Roman" w:eastAsia="Times New Roman" w:hAnsi="Times New Roman"/>
          <w:sz w:val="28"/>
          <w:szCs w:val="28"/>
          <w:lang w:eastAsia="ru-RU"/>
        </w:rPr>
        <w:tab/>
      </w:r>
      <w:r w:rsidRPr="00431B83" w:rsidR="006C7CD2">
        <w:rPr>
          <w:rFonts w:ascii="Times New Roman" w:eastAsia="Times New Roman" w:hAnsi="Times New Roman"/>
          <w:sz w:val="28"/>
          <w:szCs w:val="28"/>
          <w:lang w:eastAsia="ru-RU"/>
        </w:rPr>
        <w:t>Республ</w:t>
      </w:r>
      <w:r w:rsidRPr="00431B83">
        <w:rPr>
          <w:rFonts w:ascii="Times New Roman" w:eastAsia="Times New Roman" w:hAnsi="Times New Roman"/>
          <w:sz w:val="28"/>
          <w:szCs w:val="28"/>
          <w:lang w:eastAsia="ru-RU"/>
        </w:rPr>
        <w:t>ика Крым, Раздольненский район,</w:t>
      </w:r>
    </w:p>
    <w:p w:rsidR="00B042FC" w:rsidRPr="00431B83" w:rsidP="004E5B7F" w14:paraId="59929728" w14:textId="17816094">
      <w:pPr>
        <w:spacing w:after="0" w:line="240" w:lineRule="auto"/>
        <w:ind w:left="4944"/>
        <w:jc w:val="both"/>
        <w:rPr>
          <w:rFonts w:ascii="Times New Roman" w:eastAsia="Times New Roman" w:hAnsi="Times New Roman"/>
          <w:sz w:val="28"/>
          <w:szCs w:val="28"/>
          <w:lang w:eastAsia="ru-RU"/>
        </w:rPr>
      </w:pPr>
      <w:r w:rsidRPr="00431B83">
        <w:rPr>
          <w:rFonts w:ascii="Times New Roman" w:eastAsia="Times New Roman" w:hAnsi="Times New Roman"/>
          <w:sz w:val="28"/>
          <w:szCs w:val="28"/>
          <w:lang w:eastAsia="ru-RU"/>
        </w:rPr>
        <w:t xml:space="preserve">пгт. </w:t>
      </w:r>
      <w:r w:rsidRPr="00431B83">
        <w:rPr>
          <w:rFonts w:ascii="Times New Roman" w:eastAsia="Times New Roman" w:hAnsi="Times New Roman"/>
          <w:sz w:val="28"/>
          <w:szCs w:val="28"/>
          <w:lang w:eastAsia="ru-RU"/>
        </w:rPr>
        <w:t>Раздольное</w:t>
      </w:r>
      <w:r w:rsidRPr="00431B83">
        <w:rPr>
          <w:rFonts w:ascii="Times New Roman" w:eastAsia="Times New Roman" w:hAnsi="Times New Roman"/>
          <w:sz w:val="28"/>
          <w:szCs w:val="28"/>
          <w:lang w:eastAsia="ru-RU"/>
        </w:rPr>
        <w:t xml:space="preserve">, пр-т. 30 лет Победы, </w:t>
      </w:r>
      <w:r w:rsidRPr="00431B83" w:rsidR="00CF50CA">
        <w:rPr>
          <w:rFonts w:ascii="Times New Roman" w:eastAsia="Times New Roman" w:hAnsi="Times New Roman"/>
          <w:sz w:val="28"/>
          <w:szCs w:val="28"/>
          <w:lang w:eastAsia="ru-RU"/>
        </w:rPr>
        <w:t>22</w:t>
      </w:r>
    </w:p>
    <w:p w:rsidR="00B042FC" w:rsidRPr="00431B83" w:rsidP="00415FC5" w14:paraId="67BDB817" w14:textId="77777777">
      <w:pPr>
        <w:spacing w:after="0" w:line="240" w:lineRule="auto"/>
        <w:ind w:firstLine="720"/>
        <w:jc w:val="both"/>
        <w:rPr>
          <w:rFonts w:ascii="Times New Roman" w:eastAsia="Times New Roman" w:hAnsi="Times New Roman"/>
          <w:sz w:val="28"/>
          <w:szCs w:val="28"/>
          <w:lang w:eastAsia="ru-RU"/>
        </w:rPr>
      </w:pPr>
    </w:p>
    <w:p w:rsidR="00B042FC" w:rsidRPr="00431B83" w:rsidP="00415FC5" w14:paraId="744C2D08" w14:textId="482D3FD6">
      <w:pPr>
        <w:spacing w:after="0" w:line="240" w:lineRule="auto"/>
        <w:ind w:firstLine="720"/>
        <w:jc w:val="both"/>
        <w:rPr>
          <w:rFonts w:ascii="Times New Roman" w:eastAsia="Times New Roman" w:hAnsi="Times New Roman"/>
          <w:sz w:val="28"/>
          <w:szCs w:val="28"/>
          <w:lang w:eastAsia="ru-RU"/>
        </w:rPr>
      </w:pPr>
      <w:r w:rsidRPr="00431B83">
        <w:rPr>
          <w:rFonts w:ascii="Times New Roman" w:eastAsia="Times New Roman" w:hAnsi="Times New Roman"/>
          <w:sz w:val="28"/>
          <w:szCs w:val="28"/>
          <w:lang w:eastAsia="ru-RU"/>
        </w:rPr>
        <w:t xml:space="preserve">Мировой судья судебного участка № </w:t>
      </w:r>
      <w:r w:rsidRPr="00431B83" w:rsidR="00CF50CA">
        <w:rPr>
          <w:rFonts w:ascii="Times New Roman" w:eastAsia="Times New Roman" w:hAnsi="Times New Roman"/>
          <w:sz w:val="28"/>
          <w:szCs w:val="28"/>
          <w:lang w:eastAsia="ru-RU"/>
        </w:rPr>
        <w:t>68</w:t>
      </w:r>
      <w:r w:rsidRPr="00431B83">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 </w:t>
      </w:r>
      <w:r w:rsidRPr="00431B83" w:rsidR="00CF50CA">
        <w:rPr>
          <w:rFonts w:ascii="Times New Roman" w:eastAsia="Times New Roman" w:hAnsi="Times New Roman"/>
          <w:sz w:val="28"/>
          <w:szCs w:val="28"/>
          <w:lang w:eastAsia="ru-RU"/>
        </w:rPr>
        <w:t>Бекиров Ленур Реуфович</w:t>
      </w:r>
      <w:r w:rsidRPr="00431B83">
        <w:rPr>
          <w:rFonts w:ascii="Times New Roman" w:eastAsia="Times New Roman" w:hAnsi="Times New Roman"/>
          <w:sz w:val="28"/>
          <w:szCs w:val="28"/>
          <w:lang w:eastAsia="ru-RU"/>
        </w:rPr>
        <w:t xml:space="preserve">, рассмотрев дело об административном правонарушении, поступившее </w:t>
      </w:r>
      <w:r w:rsidRPr="00431B83" w:rsidR="00743C1E">
        <w:rPr>
          <w:rFonts w:ascii="Times New Roman" w:eastAsia="Times New Roman" w:hAnsi="Times New Roman"/>
          <w:sz w:val="28"/>
          <w:szCs w:val="28"/>
          <w:lang w:eastAsia="ru-RU"/>
        </w:rPr>
        <w:t xml:space="preserve">из </w:t>
      </w:r>
      <w:r w:rsidRPr="00431B83" w:rsidR="00743C1E">
        <w:rPr>
          <w:rFonts w:ascii="Times New Roman" w:hAnsi="Times New Roman"/>
          <w:sz w:val="28"/>
          <w:szCs w:val="28"/>
        </w:rPr>
        <w:t>ОМВД России по Раздольненскому району</w:t>
      </w:r>
      <w:r w:rsidRPr="00431B83" w:rsidR="00743C1E">
        <w:rPr>
          <w:rFonts w:ascii="Times New Roman" w:eastAsia="Times New Roman" w:hAnsi="Times New Roman"/>
          <w:sz w:val="28"/>
          <w:szCs w:val="28"/>
          <w:lang w:eastAsia="ru-RU"/>
        </w:rPr>
        <w:t xml:space="preserve"> о привлечении к административной ответственности</w:t>
      </w:r>
    </w:p>
    <w:p w:rsidR="00BE0ACD" w:rsidRPr="00F02C68" w:rsidP="00F02C68" w14:paraId="3B707D5E" w14:textId="31DD4903">
      <w:pPr>
        <w:spacing w:after="0" w:line="240" w:lineRule="auto"/>
        <w:ind w:firstLine="720"/>
        <w:jc w:val="both"/>
        <w:rPr>
          <w:rFonts w:ascii="Times New Roman" w:eastAsia="Times New Roman" w:hAnsi="Times New Roman"/>
          <w:sz w:val="28"/>
          <w:szCs w:val="28"/>
          <w:lang w:eastAsia="ru-RU"/>
        </w:rPr>
      </w:pPr>
      <w:r w:rsidRPr="00F02C68">
        <w:rPr>
          <w:rFonts w:ascii="Times New Roman" w:eastAsia="Times New Roman" w:hAnsi="Times New Roman"/>
          <w:b/>
          <w:bCs/>
          <w:sz w:val="28"/>
          <w:szCs w:val="28"/>
          <w:lang w:eastAsia="ru-RU"/>
        </w:rPr>
        <w:t>Петрова Александра Николаевича</w:t>
      </w:r>
      <w:r w:rsidRPr="00F02C68">
        <w:rPr>
          <w:rFonts w:ascii="Times New Roman" w:eastAsia="Times New Roman" w:hAnsi="Times New Roman"/>
          <w:bCs/>
          <w:sz w:val="28"/>
          <w:szCs w:val="28"/>
          <w:lang w:eastAsia="ru-RU"/>
        </w:rPr>
        <w:t xml:space="preserve">, </w:t>
      </w:r>
      <w:r w:rsidR="00AA23FB">
        <w:rPr>
          <w:rFonts w:ascii="Times New Roman" w:eastAsia="Times New Roman" w:hAnsi="Times New Roman"/>
          <w:bCs/>
          <w:sz w:val="28"/>
          <w:szCs w:val="28"/>
          <w:lang w:eastAsia="ru-RU"/>
        </w:rPr>
        <w:t>«данные изъяты»,</w:t>
      </w:r>
    </w:p>
    <w:p w:rsidR="00D57655" w:rsidRPr="00431B83" w:rsidP="00405569" w14:paraId="2C18B13B" w14:textId="723DC595">
      <w:pPr>
        <w:tabs>
          <w:tab w:val="left" w:pos="4863"/>
        </w:tabs>
        <w:spacing w:after="0" w:line="240" w:lineRule="auto"/>
        <w:ind w:firstLine="720"/>
        <w:jc w:val="both"/>
        <w:rPr>
          <w:rFonts w:ascii="Times New Roman" w:eastAsia="Times New Roman" w:hAnsi="Times New Roman"/>
          <w:sz w:val="28"/>
          <w:szCs w:val="28"/>
          <w:lang w:eastAsia="ru-RU"/>
        </w:rPr>
      </w:pPr>
      <w:r w:rsidRPr="00431B83">
        <w:rPr>
          <w:rFonts w:ascii="Times New Roman" w:eastAsia="Times New Roman" w:hAnsi="Times New Roman"/>
          <w:sz w:val="28"/>
          <w:szCs w:val="28"/>
          <w:lang w:eastAsia="ru-RU"/>
        </w:rPr>
        <w:t xml:space="preserve">по ч. </w:t>
      </w:r>
      <w:r w:rsidRPr="00431B83" w:rsidR="00E87F26">
        <w:rPr>
          <w:rFonts w:ascii="Times New Roman" w:eastAsia="Times New Roman" w:hAnsi="Times New Roman"/>
          <w:sz w:val="28"/>
          <w:szCs w:val="28"/>
          <w:lang w:eastAsia="ru-RU"/>
        </w:rPr>
        <w:t>2</w:t>
      </w:r>
      <w:r w:rsidRPr="00431B83">
        <w:rPr>
          <w:rFonts w:ascii="Times New Roman" w:eastAsia="Times New Roman" w:hAnsi="Times New Roman"/>
          <w:sz w:val="28"/>
          <w:szCs w:val="28"/>
          <w:lang w:eastAsia="ru-RU"/>
        </w:rPr>
        <w:t xml:space="preserve"> ст. </w:t>
      </w:r>
      <w:r w:rsidRPr="00431B83" w:rsidR="0045069C">
        <w:rPr>
          <w:rFonts w:ascii="Times New Roman" w:eastAsia="Times New Roman" w:hAnsi="Times New Roman"/>
          <w:sz w:val="28"/>
          <w:szCs w:val="28"/>
          <w:lang w:eastAsia="ru-RU"/>
        </w:rPr>
        <w:t>7</w:t>
      </w:r>
      <w:r w:rsidRPr="00431B83" w:rsidR="006A6021">
        <w:rPr>
          <w:rFonts w:ascii="Times New Roman" w:eastAsia="Times New Roman" w:hAnsi="Times New Roman"/>
          <w:sz w:val="28"/>
          <w:szCs w:val="28"/>
          <w:lang w:eastAsia="ru-RU"/>
        </w:rPr>
        <w:t>.2</w:t>
      </w:r>
      <w:r w:rsidRPr="00431B83" w:rsidR="0045069C">
        <w:rPr>
          <w:rFonts w:ascii="Times New Roman" w:eastAsia="Times New Roman" w:hAnsi="Times New Roman"/>
          <w:sz w:val="28"/>
          <w:szCs w:val="28"/>
          <w:lang w:eastAsia="ru-RU"/>
        </w:rPr>
        <w:t>7</w:t>
      </w:r>
      <w:r w:rsidRPr="00431B83">
        <w:rPr>
          <w:rFonts w:ascii="Times New Roman" w:eastAsia="Times New Roman" w:hAnsi="Times New Roman"/>
          <w:sz w:val="28"/>
          <w:szCs w:val="28"/>
          <w:lang w:eastAsia="ru-RU"/>
        </w:rPr>
        <w:t xml:space="preserve"> КоАП РФ,</w:t>
      </w:r>
    </w:p>
    <w:p w:rsidR="00D57655" w:rsidRPr="00431B83" w:rsidP="00415FC5" w14:paraId="4A53F881" w14:textId="77777777">
      <w:pPr>
        <w:spacing w:after="0" w:line="240" w:lineRule="auto"/>
        <w:ind w:firstLine="720"/>
        <w:jc w:val="center"/>
        <w:rPr>
          <w:rFonts w:ascii="Times New Roman" w:eastAsia="Times New Roman" w:hAnsi="Times New Roman"/>
          <w:b/>
          <w:sz w:val="28"/>
          <w:szCs w:val="28"/>
          <w:lang w:eastAsia="ru-RU"/>
        </w:rPr>
      </w:pPr>
      <w:r w:rsidRPr="00431B83">
        <w:rPr>
          <w:rFonts w:ascii="Times New Roman" w:eastAsia="Times New Roman" w:hAnsi="Times New Roman"/>
          <w:b/>
          <w:sz w:val="28"/>
          <w:szCs w:val="28"/>
          <w:lang w:eastAsia="ru-RU"/>
        </w:rPr>
        <w:t>УСТАНОВИЛ:</w:t>
      </w:r>
    </w:p>
    <w:p w:rsidR="00CD3BC7" w:rsidRPr="00431B83" w:rsidP="00DD1058" w14:paraId="2D7D56F3" w14:textId="667E46A6">
      <w:pPr>
        <w:spacing w:after="0" w:line="240" w:lineRule="auto"/>
        <w:ind w:firstLine="720"/>
        <w:jc w:val="both"/>
        <w:rPr>
          <w:rFonts w:ascii="Times New Roman" w:hAnsi="Times New Roman"/>
          <w:sz w:val="28"/>
          <w:szCs w:val="28"/>
        </w:rPr>
      </w:pPr>
      <w:r>
        <w:rPr>
          <w:rFonts w:ascii="Times New Roman" w:hAnsi="Times New Roman"/>
          <w:sz w:val="28"/>
          <w:szCs w:val="28"/>
        </w:rPr>
        <w:t>15</w:t>
      </w:r>
      <w:r w:rsidRPr="00431B83" w:rsidR="009C6425">
        <w:rPr>
          <w:rFonts w:ascii="Times New Roman" w:hAnsi="Times New Roman"/>
          <w:sz w:val="28"/>
          <w:szCs w:val="28"/>
        </w:rPr>
        <w:t xml:space="preserve"> </w:t>
      </w:r>
      <w:r>
        <w:rPr>
          <w:rFonts w:ascii="Times New Roman" w:hAnsi="Times New Roman"/>
          <w:sz w:val="28"/>
          <w:szCs w:val="28"/>
        </w:rPr>
        <w:t>ноября</w:t>
      </w:r>
      <w:r w:rsidRPr="00431B83" w:rsidR="009C6425">
        <w:rPr>
          <w:rFonts w:ascii="Times New Roman" w:hAnsi="Times New Roman"/>
          <w:sz w:val="28"/>
          <w:szCs w:val="28"/>
        </w:rPr>
        <w:t xml:space="preserve"> 202</w:t>
      </w:r>
      <w:r>
        <w:rPr>
          <w:rFonts w:ascii="Times New Roman" w:hAnsi="Times New Roman"/>
          <w:sz w:val="28"/>
          <w:szCs w:val="28"/>
        </w:rPr>
        <w:t>5</w:t>
      </w:r>
      <w:r w:rsidRPr="00431B83">
        <w:rPr>
          <w:rFonts w:ascii="Times New Roman" w:hAnsi="Times New Roman"/>
          <w:sz w:val="28"/>
          <w:szCs w:val="28"/>
        </w:rPr>
        <w:t xml:space="preserve"> года в </w:t>
      </w:r>
      <w:r>
        <w:rPr>
          <w:rFonts w:ascii="Times New Roman" w:hAnsi="Times New Roman"/>
          <w:sz w:val="28"/>
          <w:szCs w:val="28"/>
        </w:rPr>
        <w:t>23</w:t>
      </w:r>
      <w:r w:rsidRPr="00431B83">
        <w:rPr>
          <w:rFonts w:ascii="Times New Roman" w:hAnsi="Times New Roman"/>
          <w:sz w:val="28"/>
          <w:szCs w:val="28"/>
        </w:rPr>
        <w:t xml:space="preserve">:00 час. </w:t>
      </w:r>
      <w:r w:rsidRPr="00431B83" w:rsidR="00691752">
        <w:rPr>
          <w:rFonts w:ascii="Times New Roman" w:hAnsi="Times New Roman"/>
          <w:sz w:val="28"/>
          <w:szCs w:val="28"/>
        </w:rPr>
        <w:t>Петров А.Н.</w:t>
      </w:r>
      <w:r w:rsidRPr="00431B83" w:rsidR="00224FFD">
        <w:rPr>
          <w:rFonts w:ascii="Times New Roman" w:hAnsi="Times New Roman"/>
          <w:sz w:val="28"/>
          <w:szCs w:val="28"/>
        </w:rPr>
        <w:t xml:space="preserve"> </w:t>
      </w:r>
      <w:r w:rsidRPr="00431B83">
        <w:rPr>
          <w:rFonts w:ascii="Times New Roman" w:hAnsi="Times New Roman"/>
          <w:sz w:val="28"/>
          <w:szCs w:val="28"/>
        </w:rPr>
        <w:t>находясь</w:t>
      </w:r>
      <w:r w:rsidRPr="00431B83" w:rsidR="00691752">
        <w:rPr>
          <w:rFonts w:ascii="Times New Roman" w:hAnsi="Times New Roman"/>
          <w:sz w:val="28"/>
          <w:szCs w:val="28"/>
        </w:rPr>
        <w:t xml:space="preserve"> на территории домовладения, расположенного по адресу:</w:t>
      </w:r>
      <w:r w:rsidRPr="00AA23FB" w:rsidR="00AA23FB">
        <w:rPr>
          <w:rFonts w:ascii="Times New Roman" w:eastAsia="Times New Roman" w:hAnsi="Times New Roman"/>
          <w:bCs/>
          <w:sz w:val="28"/>
          <w:szCs w:val="28"/>
          <w:lang w:eastAsia="ru-RU"/>
        </w:rPr>
        <w:t xml:space="preserve"> </w:t>
      </w:r>
      <w:r w:rsidR="00AA23FB">
        <w:rPr>
          <w:rFonts w:ascii="Times New Roman" w:eastAsia="Times New Roman" w:hAnsi="Times New Roman"/>
          <w:bCs/>
          <w:sz w:val="28"/>
          <w:szCs w:val="28"/>
          <w:lang w:eastAsia="ru-RU"/>
        </w:rPr>
        <w:t>«данные изъяты»,</w:t>
      </w:r>
      <w:r w:rsidRPr="00431B83" w:rsidR="00691752">
        <w:rPr>
          <w:rFonts w:ascii="Times New Roman" w:hAnsi="Times New Roman"/>
          <w:sz w:val="28"/>
          <w:szCs w:val="28"/>
        </w:rPr>
        <w:t xml:space="preserve"> путем свободного доступа </w:t>
      </w:r>
      <w:r w:rsidRPr="00431B83" w:rsidR="00894267">
        <w:rPr>
          <w:rFonts w:ascii="Times New Roman" w:hAnsi="Times New Roman"/>
          <w:sz w:val="28"/>
          <w:szCs w:val="28"/>
        </w:rPr>
        <w:t>совершил хищение</w:t>
      </w:r>
      <w:r w:rsidRPr="00431B83" w:rsidR="00691752">
        <w:rPr>
          <w:rFonts w:ascii="Times New Roman" w:hAnsi="Times New Roman"/>
          <w:sz w:val="28"/>
          <w:szCs w:val="28"/>
        </w:rPr>
        <w:t xml:space="preserve"> из хозяйственной постройки</w:t>
      </w:r>
      <w:r w:rsidRPr="00431B83" w:rsidR="00894267">
        <w:rPr>
          <w:rFonts w:ascii="Times New Roman" w:hAnsi="Times New Roman"/>
          <w:sz w:val="28"/>
          <w:szCs w:val="28"/>
        </w:rPr>
        <w:t xml:space="preserve"> </w:t>
      </w:r>
      <w:r>
        <w:rPr>
          <w:rFonts w:ascii="Times New Roman" w:hAnsi="Times New Roman"/>
          <w:sz w:val="28"/>
          <w:szCs w:val="28"/>
        </w:rPr>
        <w:t>2</w:t>
      </w:r>
      <w:r w:rsidRPr="00431B83" w:rsidR="00894267">
        <w:rPr>
          <w:rFonts w:ascii="Times New Roman" w:hAnsi="Times New Roman"/>
          <w:sz w:val="28"/>
          <w:szCs w:val="28"/>
        </w:rPr>
        <w:t xml:space="preserve"> </w:t>
      </w:r>
      <w:r>
        <w:rPr>
          <w:rFonts w:ascii="Times New Roman" w:hAnsi="Times New Roman"/>
          <w:sz w:val="28"/>
          <w:szCs w:val="28"/>
        </w:rPr>
        <w:t>куриц</w:t>
      </w:r>
      <w:r w:rsidRPr="00431B83" w:rsidR="00894267">
        <w:rPr>
          <w:rFonts w:ascii="Times New Roman" w:hAnsi="Times New Roman"/>
          <w:sz w:val="28"/>
          <w:szCs w:val="28"/>
        </w:rPr>
        <w:t xml:space="preserve"> </w:t>
      </w:r>
      <w:r>
        <w:rPr>
          <w:rFonts w:ascii="Times New Roman" w:hAnsi="Times New Roman"/>
          <w:sz w:val="28"/>
          <w:szCs w:val="28"/>
        </w:rPr>
        <w:t xml:space="preserve"> смешанной п</w:t>
      </w:r>
      <w:r w:rsidRPr="00431B83" w:rsidR="00894267">
        <w:rPr>
          <w:rFonts w:ascii="Times New Roman" w:hAnsi="Times New Roman"/>
          <w:sz w:val="28"/>
          <w:szCs w:val="28"/>
        </w:rPr>
        <w:t>ороды,</w:t>
      </w:r>
      <w:r w:rsidRPr="00431B83" w:rsidR="00DD1058">
        <w:rPr>
          <w:rFonts w:ascii="Times New Roman" w:hAnsi="Times New Roman"/>
          <w:sz w:val="28"/>
          <w:szCs w:val="28"/>
        </w:rPr>
        <w:t xml:space="preserve"> </w:t>
      </w:r>
      <w:r w:rsidRPr="00431B83" w:rsidR="00280F46">
        <w:rPr>
          <w:rFonts w:ascii="Times New Roman" w:hAnsi="Times New Roman"/>
          <w:sz w:val="28"/>
          <w:szCs w:val="28"/>
        </w:rPr>
        <w:t xml:space="preserve">чем причинил </w:t>
      </w:r>
      <w:r w:rsidR="00AA23FB">
        <w:rPr>
          <w:rFonts w:ascii="Times New Roman" w:hAnsi="Times New Roman"/>
          <w:sz w:val="28"/>
          <w:szCs w:val="28"/>
        </w:rPr>
        <w:t>ФИО 1</w:t>
      </w:r>
      <w:r w:rsidRPr="00431B83" w:rsidR="00536658">
        <w:rPr>
          <w:rFonts w:ascii="Times New Roman" w:hAnsi="Times New Roman"/>
          <w:sz w:val="28"/>
          <w:szCs w:val="28"/>
        </w:rPr>
        <w:t xml:space="preserve"> </w:t>
      </w:r>
      <w:r w:rsidRPr="00431B83" w:rsidR="00280F46">
        <w:rPr>
          <w:rFonts w:ascii="Times New Roman" w:hAnsi="Times New Roman"/>
          <w:sz w:val="28"/>
          <w:szCs w:val="28"/>
        </w:rPr>
        <w:t xml:space="preserve">материальный ущерб на сумму </w:t>
      </w:r>
      <w:r w:rsidRPr="00431B83" w:rsidR="00FC51C3">
        <w:rPr>
          <w:rFonts w:ascii="Times New Roman" w:hAnsi="Times New Roman"/>
          <w:sz w:val="28"/>
          <w:szCs w:val="28"/>
        </w:rPr>
        <w:t xml:space="preserve">1 </w:t>
      </w:r>
      <w:r>
        <w:rPr>
          <w:rFonts w:ascii="Times New Roman" w:hAnsi="Times New Roman"/>
          <w:sz w:val="28"/>
          <w:szCs w:val="28"/>
        </w:rPr>
        <w:t>1</w:t>
      </w:r>
      <w:r w:rsidRPr="00431B83" w:rsidR="00FC51C3">
        <w:rPr>
          <w:rFonts w:ascii="Times New Roman" w:hAnsi="Times New Roman"/>
          <w:sz w:val="28"/>
          <w:szCs w:val="28"/>
        </w:rPr>
        <w:t>00</w:t>
      </w:r>
      <w:r w:rsidRPr="00431B83" w:rsidR="00536658">
        <w:rPr>
          <w:rFonts w:ascii="Times New Roman" w:hAnsi="Times New Roman"/>
          <w:sz w:val="28"/>
          <w:szCs w:val="28"/>
        </w:rPr>
        <w:t>,00</w:t>
      </w:r>
      <w:r w:rsidRPr="00431B83" w:rsidR="00280F46">
        <w:rPr>
          <w:rFonts w:ascii="Times New Roman" w:hAnsi="Times New Roman"/>
          <w:sz w:val="28"/>
          <w:szCs w:val="28"/>
        </w:rPr>
        <w:t xml:space="preserve"> рублей</w:t>
      </w:r>
      <w:r w:rsidRPr="00431B83" w:rsidR="00224FFD">
        <w:rPr>
          <w:rFonts w:ascii="Times New Roman" w:hAnsi="Times New Roman"/>
          <w:sz w:val="28"/>
          <w:szCs w:val="28"/>
        </w:rPr>
        <w:t>.</w:t>
      </w:r>
    </w:p>
    <w:p w:rsidR="00224FFD" w:rsidRPr="00431B83" w:rsidP="00DD1058" w14:paraId="7A04D63B" w14:textId="2D07A6E7">
      <w:pPr>
        <w:spacing w:after="0" w:line="240" w:lineRule="auto"/>
        <w:ind w:firstLine="720"/>
        <w:jc w:val="both"/>
        <w:rPr>
          <w:rFonts w:ascii="Times New Roman" w:hAnsi="Times New Roman"/>
          <w:sz w:val="28"/>
          <w:szCs w:val="28"/>
        </w:rPr>
      </w:pPr>
      <w:r w:rsidRPr="00431B83">
        <w:rPr>
          <w:rFonts w:ascii="Times New Roman" w:hAnsi="Times New Roman"/>
          <w:sz w:val="28"/>
          <w:szCs w:val="28"/>
        </w:rPr>
        <w:t>Указанными действия</w:t>
      </w:r>
      <w:r w:rsidR="00BE0ACD">
        <w:rPr>
          <w:rFonts w:ascii="Times New Roman" w:hAnsi="Times New Roman"/>
          <w:sz w:val="28"/>
          <w:szCs w:val="28"/>
        </w:rPr>
        <w:t>ми</w:t>
      </w:r>
      <w:r w:rsidRPr="00431B83">
        <w:rPr>
          <w:rFonts w:ascii="Times New Roman" w:hAnsi="Times New Roman"/>
          <w:sz w:val="28"/>
          <w:szCs w:val="28"/>
        </w:rPr>
        <w:t xml:space="preserve"> </w:t>
      </w:r>
      <w:r w:rsidRPr="00431B83" w:rsidR="001610FC">
        <w:rPr>
          <w:rFonts w:ascii="Times New Roman" w:hAnsi="Times New Roman"/>
          <w:sz w:val="28"/>
          <w:szCs w:val="28"/>
        </w:rPr>
        <w:t xml:space="preserve">Петров А.Н. </w:t>
      </w:r>
      <w:r w:rsidRPr="00431B83">
        <w:rPr>
          <w:rFonts w:ascii="Times New Roman" w:hAnsi="Times New Roman"/>
          <w:sz w:val="28"/>
          <w:szCs w:val="28"/>
        </w:rPr>
        <w:t>совершил административное правонарушение, предусмотренное ч. 2 ст. 7.27 КоАП РФ</w:t>
      </w:r>
      <w:r w:rsidRPr="00431B83" w:rsidR="002D45BD">
        <w:rPr>
          <w:rFonts w:ascii="Times New Roman" w:hAnsi="Times New Roman"/>
          <w:sz w:val="28"/>
          <w:szCs w:val="28"/>
        </w:rPr>
        <w:t>.</w:t>
      </w:r>
      <w:r w:rsidRPr="00431B83">
        <w:rPr>
          <w:rFonts w:ascii="Times New Roman" w:hAnsi="Times New Roman"/>
          <w:sz w:val="28"/>
          <w:szCs w:val="28"/>
        </w:rPr>
        <w:t xml:space="preserve"> </w:t>
      </w:r>
    </w:p>
    <w:p w:rsidR="001610FC" w:rsidRPr="00431B83" w:rsidP="001610FC" w14:paraId="7B6DC605" w14:textId="798BDE0D">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431B83">
        <w:rPr>
          <w:rFonts w:ascii="Times New Roman" w:eastAsia="Times New Roman" w:hAnsi="Times New Roman"/>
          <w:sz w:val="28"/>
          <w:szCs w:val="28"/>
          <w:lang w:eastAsia="ru-RU"/>
        </w:rPr>
        <w:t xml:space="preserve">В суде </w:t>
      </w:r>
      <w:r w:rsidRPr="00431B83">
        <w:rPr>
          <w:rFonts w:ascii="Times New Roman" w:hAnsi="Times New Roman"/>
          <w:sz w:val="28"/>
          <w:szCs w:val="28"/>
        </w:rPr>
        <w:t xml:space="preserve">Петров А.Н. </w:t>
      </w:r>
      <w:r w:rsidRPr="00431B83">
        <w:rPr>
          <w:rFonts w:ascii="Times New Roman" w:eastAsia="Times New Roman" w:hAnsi="Times New Roman"/>
          <w:sz w:val="28"/>
          <w:szCs w:val="28"/>
          <w:lang w:eastAsia="ru-RU"/>
        </w:rPr>
        <w:t>вину в совершении административного правонарушения признал в полном объеме, не оспаривал обстоятельства, изложенные в протоколе об административном правонарушении.</w:t>
      </w:r>
    </w:p>
    <w:p w:rsidR="0094521B" w:rsidP="001610FC" w14:paraId="2A5835DE" w14:textId="19E06F35">
      <w:pPr>
        <w:tabs>
          <w:tab w:val="left" w:pos="2700"/>
          <w:tab w:val="left" w:pos="6300"/>
        </w:tabs>
        <w:spacing w:after="0" w:line="240" w:lineRule="auto"/>
        <w:ind w:right="22" w:firstLine="720"/>
        <w:jc w:val="both"/>
        <w:rPr>
          <w:rFonts w:ascii="Times New Roman" w:hAnsi="Times New Roman"/>
          <w:sz w:val="28"/>
          <w:szCs w:val="28"/>
        </w:rPr>
      </w:pPr>
      <w:r w:rsidRPr="00431B83">
        <w:rPr>
          <w:rFonts w:ascii="Times New Roman" w:eastAsia="Times New Roman" w:hAnsi="Times New Roman"/>
          <w:sz w:val="28"/>
          <w:szCs w:val="28"/>
          <w:lang w:eastAsia="ru-RU"/>
        </w:rPr>
        <w:t xml:space="preserve">В суд потерпевшая </w:t>
      </w:r>
      <w:r w:rsidR="00AA23FB">
        <w:rPr>
          <w:rFonts w:ascii="Times New Roman" w:hAnsi="Times New Roman"/>
          <w:sz w:val="28"/>
          <w:szCs w:val="28"/>
        </w:rPr>
        <w:t>ФИО</w:t>
      </w:r>
      <w:r w:rsidR="00AA23FB">
        <w:rPr>
          <w:rFonts w:ascii="Times New Roman" w:hAnsi="Times New Roman"/>
          <w:sz w:val="28"/>
          <w:szCs w:val="28"/>
        </w:rPr>
        <w:t>1</w:t>
      </w:r>
      <w:r w:rsidRPr="00431B83">
        <w:rPr>
          <w:rFonts w:ascii="Times New Roman" w:hAnsi="Times New Roman"/>
          <w:sz w:val="28"/>
          <w:szCs w:val="28"/>
        </w:rPr>
        <w:t xml:space="preserve"> </w:t>
      </w:r>
      <w:r>
        <w:rPr>
          <w:rFonts w:ascii="Times New Roman" w:hAnsi="Times New Roman"/>
          <w:sz w:val="28"/>
          <w:szCs w:val="28"/>
        </w:rPr>
        <w:t>не явилась, предоставила заявление, согласно которому просила рассматривать дело в свое отсутствие и назначить наказание на усмотрение суда.</w:t>
      </w:r>
    </w:p>
    <w:p w:rsidR="00F804A0" w:rsidRPr="00431B83" w:rsidP="00F804A0" w14:paraId="23DDA18F" w14:textId="3BAE40EB">
      <w:pPr>
        <w:spacing w:after="0" w:line="240" w:lineRule="auto"/>
        <w:ind w:firstLine="720"/>
        <w:jc w:val="both"/>
        <w:rPr>
          <w:rFonts w:ascii="Times New Roman" w:eastAsia="Times New Roman" w:hAnsi="Times New Roman"/>
          <w:sz w:val="28"/>
          <w:szCs w:val="28"/>
          <w:lang w:eastAsia="ru-RU"/>
        </w:rPr>
      </w:pPr>
      <w:r w:rsidRPr="00431B83">
        <w:rPr>
          <w:rFonts w:ascii="Times New Roman" w:eastAsia="Times New Roman" w:hAnsi="Times New Roman"/>
          <w:sz w:val="28"/>
          <w:szCs w:val="28"/>
          <w:lang w:eastAsia="ru-RU"/>
        </w:rPr>
        <w:t>Изучив материалы дела, выслушав лицо, в отношении которого ведется производство по делу об административном правонарушении</w:t>
      </w:r>
      <w:r w:rsidRPr="00431B83" w:rsidR="003B12AB">
        <w:rPr>
          <w:rFonts w:ascii="Times New Roman" w:eastAsia="Times New Roman" w:hAnsi="Times New Roman"/>
          <w:sz w:val="28"/>
          <w:szCs w:val="28"/>
          <w:lang w:eastAsia="ru-RU"/>
        </w:rPr>
        <w:t xml:space="preserve">, </w:t>
      </w:r>
      <w:r w:rsidRPr="00431B83">
        <w:rPr>
          <w:rFonts w:ascii="Times New Roman" w:eastAsia="Times New Roman" w:hAnsi="Times New Roman"/>
          <w:sz w:val="28"/>
          <w:szCs w:val="28"/>
          <w:lang w:eastAsia="ru-RU"/>
        </w:rPr>
        <w:t xml:space="preserve">считаю, что в действиях </w:t>
      </w:r>
      <w:r w:rsidRPr="00431B83" w:rsidR="003B12AB">
        <w:rPr>
          <w:rFonts w:ascii="Times New Roman" w:hAnsi="Times New Roman"/>
          <w:sz w:val="28"/>
          <w:szCs w:val="28"/>
        </w:rPr>
        <w:t xml:space="preserve">Петрова А.Н. </w:t>
      </w:r>
      <w:r w:rsidRPr="00431B83" w:rsidR="002D45BD">
        <w:rPr>
          <w:rFonts w:ascii="Times New Roman" w:eastAsia="Times New Roman" w:hAnsi="Times New Roman"/>
          <w:sz w:val="28"/>
          <w:szCs w:val="28"/>
          <w:lang w:eastAsia="ru-RU"/>
        </w:rPr>
        <w:t>имеется</w:t>
      </w:r>
      <w:r w:rsidRPr="00431B83">
        <w:rPr>
          <w:rFonts w:ascii="Times New Roman" w:eastAsia="Times New Roman" w:hAnsi="Times New Roman"/>
          <w:sz w:val="28"/>
          <w:szCs w:val="28"/>
          <w:lang w:eastAsia="ru-RU"/>
        </w:rPr>
        <w:t xml:space="preserve"> состав правонарушения, предусмотренный ч. 2 ст. 7.27 КоАП РФ</w:t>
      </w:r>
      <w:r w:rsidR="0094521B">
        <w:rPr>
          <w:rFonts w:ascii="Times New Roman" w:eastAsia="Times New Roman" w:hAnsi="Times New Roman"/>
          <w:sz w:val="28"/>
          <w:szCs w:val="28"/>
          <w:lang w:eastAsia="ru-RU"/>
        </w:rPr>
        <w:t>.</w:t>
      </w:r>
    </w:p>
    <w:p w:rsidR="00A16A9E" w:rsidRPr="00431B83" w:rsidP="00A16A9E" w14:paraId="79ED05D3" w14:textId="0CCBEA05">
      <w:pPr>
        <w:spacing w:after="0" w:line="240" w:lineRule="auto"/>
        <w:ind w:firstLine="720"/>
        <w:jc w:val="both"/>
        <w:rPr>
          <w:rFonts w:ascii="Times New Roman" w:eastAsia="Times New Roman" w:hAnsi="Times New Roman"/>
          <w:sz w:val="28"/>
          <w:szCs w:val="28"/>
          <w:lang w:eastAsia="ru-RU"/>
        </w:rPr>
      </w:pPr>
      <w:r w:rsidRPr="00431B83">
        <w:rPr>
          <w:rFonts w:ascii="Times New Roman" w:eastAsia="Times New Roman" w:hAnsi="Times New Roman"/>
          <w:sz w:val="28"/>
          <w:szCs w:val="28"/>
          <w:lang w:eastAsia="ru-RU"/>
        </w:rPr>
        <w:t>Часть 2 ст. 7.27 КоАП РФ предусмотрена ответственность за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w:t>
      </w:r>
      <w:r w:rsidRPr="00431B83">
        <w:rPr>
          <w:rFonts w:ascii="Times New Roman" w:eastAsia="Times New Roman" w:hAnsi="Times New Roman"/>
          <w:sz w:val="28"/>
          <w:szCs w:val="28"/>
          <w:lang w:eastAsia="ru-RU"/>
        </w:rPr>
        <w:t xml:space="preserve">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w:t>
      </w:r>
    </w:p>
    <w:p w:rsidR="00C614C6" w:rsidRPr="00431B83" w:rsidP="00C614C6" w14:paraId="17CDA005" w14:textId="065B28F1">
      <w:pPr>
        <w:spacing w:after="0" w:line="240" w:lineRule="auto"/>
        <w:ind w:firstLine="720"/>
        <w:jc w:val="both"/>
        <w:rPr>
          <w:rFonts w:ascii="Times New Roman" w:eastAsia="Times New Roman" w:hAnsi="Times New Roman"/>
          <w:sz w:val="28"/>
          <w:szCs w:val="28"/>
          <w:lang w:eastAsia="ru-RU"/>
        </w:rPr>
      </w:pPr>
      <w:r w:rsidRPr="00431B83">
        <w:rPr>
          <w:rFonts w:ascii="Times New Roman" w:eastAsia="Times New Roman" w:hAnsi="Times New Roman"/>
          <w:sz w:val="28"/>
          <w:szCs w:val="28"/>
          <w:lang w:eastAsia="ru-RU"/>
        </w:rPr>
        <w:t xml:space="preserve">Мелкое хищение путем кражи образует состав административного правонарушения с момента тайного изъятия чужого имущества и возможности им распорядиться. С субъективной стороны хищение предполагает наличие у виновного лица прямого умысла, направленного на завладение чужим имуществом с целью обращения его в свою пользу. Следовательно, с момента изъятия имущества </w:t>
      </w:r>
      <w:r w:rsidRPr="00431B83">
        <w:rPr>
          <w:rFonts w:ascii="Times New Roman" w:eastAsia="Times New Roman" w:hAnsi="Times New Roman"/>
          <w:sz w:val="28"/>
          <w:szCs w:val="28"/>
          <w:lang w:eastAsia="ru-RU"/>
        </w:rPr>
        <w:t xml:space="preserve">у собственника виновное лицо имеет реальную возможность распорядиться таким имуществом. </w:t>
      </w:r>
    </w:p>
    <w:p w:rsidR="00F804A0" w:rsidRPr="00431B83" w:rsidP="006C0550" w14:paraId="54444A3E" w14:textId="3196CA80">
      <w:pPr>
        <w:spacing w:after="0" w:line="240" w:lineRule="auto"/>
        <w:ind w:firstLine="720"/>
        <w:jc w:val="both"/>
        <w:rPr>
          <w:rFonts w:ascii="Times New Roman" w:eastAsia="Times New Roman" w:hAnsi="Times New Roman"/>
          <w:sz w:val="28"/>
          <w:szCs w:val="28"/>
          <w:lang w:eastAsia="ru-RU"/>
        </w:rPr>
      </w:pPr>
      <w:r w:rsidRPr="00431B83">
        <w:rPr>
          <w:rFonts w:ascii="Times New Roman" w:eastAsia="Times New Roman" w:hAnsi="Times New Roman"/>
          <w:sz w:val="28"/>
          <w:szCs w:val="28"/>
          <w:lang w:eastAsia="ru-RU"/>
        </w:rPr>
        <w:t xml:space="preserve">Вина </w:t>
      </w:r>
      <w:r w:rsidRPr="00431B83" w:rsidR="003B12AB">
        <w:rPr>
          <w:rFonts w:ascii="Times New Roman" w:hAnsi="Times New Roman"/>
          <w:sz w:val="28"/>
          <w:szCs w:val="28"/>
        </w:rPr>
        <w:t>Петрова А.Н.</w:t>
      </w:r>
      <w:r w:rsidRPr="00431B83">
        <w:rPr>
          <w:rFonts w:ascii="Times New Roman" w:hAnsi="Times New Roman"/>
          <w:sz w:val="28"/>
          <w:szCs w:val="28"/>
        </w:rPr>
        <w:t xml:space="preserve"> </w:t>
      </w:r>
      <w:r w:rsidRPr="00431B83">
        <w:rPr>
          <w:rFonts w:ascii="Times New Roman" w:eastAsia="Times New Roman" w:hAnsi="Times New Roman"/>
          <w:sz w:val="28"/>
          <w:szCs w:val="28"/>
          <w:lang w:eastAsia="ru-RU"/>
        </w:rPr>
        <w:t>в совершении правонарушения, предусмотренного</w:t>
      </w:r>
      <w:r w:rsidRPr="00431B83" w:rsidR="005E4A47">
        <w:rPr>
          <w:rFonts w:ascii="Times New Roman" w:eastAsia="Times New Roman" w:hAnsi="Times New Roman"/>
          <w:sz w:val="28"/>
          <w:szCs w:val="28"/>
          <w:lang w:eastAsia="ru-RU"/>
        </w:rPr>
        <w:t xml:space="preserve"> ч. </w:t>
      </w:r>
      <w:r w:rsidRPr="00431B83" w:rsidR="00E91314">
        <w:rPr>
          <w:rFonts w:ascii="Times New Roman" w:eastAsia="Times New Roman" w:hAnsi="Times New Roman"/>
          <w:sz w:val="28"/>
          <w:szCs w:val="28"/>
          <w:lang w:eastAsia="ru-RU"/>
        </w:rPr>
        <w:t>2</w:t>
      </w:r>
      <w:r w:rsidRPr="00431B83">
        <w:rPr>
          <w:rFonts w:ascii="Times New Roman" w:eastAsia="Times New Roman" w:hAnsi="Times New Roman"/>
          <w:sz w:val="28"/>
          <w:szCs w:val="28"/>
          <w:lang w:eastAsia="ru-RU"/>
        </w:rPr>
        <w:t xml:space="preserve"> ст. </w:t>
      </w:r>
      <w:r w:rsidRPr="00431B83" w:rsidR="005E4A47">
        <w:rPr>
          <w:rFonts w:ascii="Times New Roman" w:eastAsia="Times New Roman" w:hAnsi="Times New Roman"/>
          <w:sz w:val="28"/>
          <w:szCs w:val="28"/>
          <w:lang w:eastAsia="ru-RU"/>
        </w:rPr>
        <w:t>7.27</w:t>
      </w:r>
      <w:r w:rsidRPr="00431B83">
        <w:rPr>
          <w:rFonts w:ascii="Times New Roman" w:eastAsia="Times New Roman" w:hAnsi="Times New Roman"/>
          <w:sz w:val="28"/>
          <w:szCs w:val="28"/>
          <w:lang w:eastAsia="ru-RU"/>
        </w:rPr>
        <w:t xml:space="preserve"> КоАП РФ подтверждается материалами дела:</w:t>
      </w:r>
    </w:p>
    <w:p w:rsidR="00F804A0" w:rsidRPr="00431B83" w:rsidP="006C0550" w14:paraId="7D45CAEA" w14:textId="03DDE458">
      <w:pPr>
        <w:spacing w:after="0" w:line="240" w:lineRule="auto"/>
        <w:ind w:firstLine="720"/>
        <w:jc w:val="both"/>
        <w:rPr>
          <w:rFonts w:ascii="Times New Roman" w:eastAsia="Times New Roman" w:hAnsi="Times New Roman"/>
          <w:sz w:val="28"/>
          <w:szCs w:val="28"/>
          <w:lang w:eastAsia="ru-RU"/>
        </w:rPr>
      </w:pPr>
      <w:r w:rsidRPr="00431B83">
        <w:rPr>
          <w:rFonts w:ascii="Times New Roman" w:eastAsia="Times New Roman" w:hAnsi="Times New Roman"/>
          <w:sz w:val="28"/>
          <w:szCs w:val="28"/>
          <w:lang w:eastAsia="ru-RU"/>
        </w:rPr>
        <w:t>-</w:t>
      </w:r>
      <w:r w:rsidRPr="00431B83" w:rsidR="006C0550">
        <w:rPr>
          <w:rFonts w:ascii="Times New Roman" w:eastAsia="Times New Roman" w:hAnsi="Times New Roman"/>
          <w:sz w:val="28"/>
          <w:szCs w:val="28"/>
          <w:lang w:eastAsia="ru-RU"/>
        </w:rPr>
        <w:t xml:space="preserve"> протокол</w:t>
      </w:r>
      <w:r w:rsidRPr="00431B83" w:rsidR="003B12AB">
        <w:rPr>
          <w:rFonts w:ascii="Times New Roman" w:eastAsia="Times New Roman" w:hAnsi="Times New Roman"/>
          <w:sz w:val="28"/>
          <w:szCs w:val="28"/>
          <w:lang w:eastAsia="ru-RU"/>
        </w:rPr>
        <w:t>ом</w:t>
      </w:r>
      <w:r w:rsidRPr="00431B83" w:rsidR="006C0550">
        <w:rPr>
          <w:rFonts w:ascii="Times New Roman" w:eastAsia="Times New Roman" w:hAnsi="Times New Roman"/>
          <w:sz w:val="28"/>
          <w:szCs w:val="28"/>
          <w:lang w:eastAsia="ru-RU"/>
        </w:rPr>
        <w:t xml:space="preserve"> об административном правонарушении </w:t>
      </w:r>
      <w:r w:rsidR="00AA23FB">
        <w:rPr>
          <w:rFonts w:ascii="Times New Roman" w:eastAsia="Times New Roman" w:hAnsi="Times New Roman"/>
          <w:bCs/>
          <w:sz w:val="28"/>
          <w:szCs w:val="28"/>
          <w:lang w:eastAsia="ru-RU"/>
        </w:rPr>
        <w:t xml:space="preserve">«данные </w:t>
      </w:r>
      <w:r w:rsidR="00AA23FB">
        <w:rPr>
          <w:rFonts w:ascii="Times New Roman" w:eastAsia="Times New Roman" w:hAnsi="Times New Roman"/>
          <w:bCs/>
          <w:sz w:val="28"/>
          <w:szCs w:val="28"/>
          <w:lang w:eastAsia="ru-RU"/>
        </w:rPr>
        <w:t>изъяты»</w:t>
      </w:r>
      <w:r w:rsidR="00AA23FB">
        <w:rPr>
          <w:rFonts w:ascii="Times New Roman" w:eastAsia="Times New Roman" w:hAnsi="Times New Roman"/>
          <w:bCs/>
          <w:sz w:val="28"/>
          <w:szCs w:val="28"/>
          <w:lang w:eastAsia="ru-RU"/>
        </w:rPr>
        <w:t>,</w:t>
      </w:r>
      <w:r w:rsidRPr="00431B83" w:rsidR="006C0550">
        <w:rPr>
          <w:rFonts w:ascii="Times New Roman" w:eastAsia="Times New Roman" w:hAnsi="Times New Roman"/>
          <w:sz w:val="28"/>
          <w:szCs w:val="28"/>
          <w:lang w:eastAsia="ru-RU"/>
        </w:rPr>
        <w:t>о</w:t>
      </w:r>
      <w:r w:rsidRPr="00431B83" w:rsidR="006C0550">
        <w:rPr>
          <w:rFonts w:ascii="Times New Roman" w:eastAsia="Times New Roman" w:hAnsi="Times New Roman"/>
          <w:sz w:val="28"/>
          <w:szCs w:val="28"/>
          <w:lang w:eastAsia="ru-RU"/>
        </w:rPr>
        <w:t>т</w:t>
      </w:r>
      <w:r w:rsidRPr="00431B83" w:rsidR="006C0550">
        <w:rPr>
          <w:rFonts w:ascii="Times New Roman" w:eastAsia="Times New Roman" w:hAnsi="Times New Roman"/>
          <w:sz w:val="28"/>
          <w:szCs w:val="28"/>
          <w:lang w:eastAsia="ru-RU"/>
        </w:rPr>
        <w:t xml:space="preserve"> </w:t>
      </w:r>
      <w:r w:rsidR="00BE0ACD">
        <w:rPr>
          <w:rFonts w:ascii="Times New Roman" w:eastAsia="Times New Roman" w:hAnsi="Times New Roman"/>
          <w:sz w:val="28"/>
          <w:szCs w:val="28"/>
          <w:lang w:eastAsia="ru-RU"/>
        </w:rPr>
        <w:t>21</w:t>
      </w:r>
      <w:r w:rsidRPr="00431B83" w:rsidR="006C0550">
        <w:rPr>
          <w:rFonts w:ascii="Times New Roman" w:eastAsia="Times New Roman" w:hAnsi="Times New Roman"/>
          <w:sz w:val="28"/>
          <w:szCs w:val="28"/>
          <w:lang w:eastAsia="ru-RU"/>
        </w:rPr>
        <w:t>.</w:t>
      </w:r>
      <w:r w:rsidR="00BE0ACD">
        <w:rPr>
          <w:rFonts w:ascii="Times New Roman" w:eastAsia="Times New Roman" w:hAnsi="Times New Roman"/>
          <w:sz w:val="28"/>
          <w:szCs w:val="28"/>
          <w:lang w:eastAsia="ru-RU"/>
        </w:rPr>
        <w:t>11</w:t>
      </w:r>
      <w:r w:rsidRPr="00431B83" w:rsidR="006C0550">
        <w:rPr>
          <w:rFonts w:ascii="Times New Roman" w:eastAsia="Times New Roman" w:hAnsi="Times New Roman"/>
          <w:sz w:val="28"/>
          <w:szCs w:val="28"/>
          <w:lang w:eastAsia="ru-RU"/>
        </w:rPr>
        <w:t>.20</w:t>
      </w:r>
      <w:r w:rsidRPr="00431B83" w:rsidR="00E91314">
        <w:rPr>
          <w:rFonts w:ascii="Times New Roman" w:eastAsia="Times New Roman" w:hAnsi="Times New Roman"/>
          <w:sz w:val="28"/>
          <w:szCs w:val="28"/>
          <w:lang w:eastAsia="ru-RU"/>
        </w:rPr>
        <w:t>2</w:t>
      </w:r>
      <w:r w:rsidR="00BE0ACD">
        <w:rPr>
          <w:rFonts w:ascii="Times New Roman" w:eastAsia="Times New Roman" w:hAnsi="Times New Roman"/>
          <w:sz w:val="28"/>
          <w:szCs w:val="28"/>
          <w:lang w:eastAsia="ru-RU"/>
        </w:rPr>
        <w:t>5</w:t>
      </w:r>
      <w:r w:rsidRPr="00431B83">
        <w:rPr>
          <w:rFonts w:ascii="Times New Roman" w:eastAsia="Times New Roman" w:hAnsi="Times New Roman"/>
          <w:sz w:val="28"/>
          <w:szCs w:val="28"/>
          <w:lang w:eastAsia="ru-RU"/>
        </w:rPr>
        <w:t>;</w:t>
      </w:r>
    </w:p>
    <w:p w:rsidR="00431B83" w:rsidP="00BE0ACD" w14:paraId="4FED581A" w14:textId="0C7EC3B5">
      <w:pPr>
        <w:spacing w:after="0" w:line="240" w:lineRule="auto"/>
        <w:ind w:firstLine="720"/>
        <w:jc w:val="both"/>
        <w:rPr>
          <w:rFonts w:ascii="Times New Roman" w:hAnsi="Times New Roman"/>
          <w:sz w:val="28"/>
          <w:szCs w:val="28"/>
        </w:rPr>
      </w:pPr>
      <w:r w:rsidRPr="00431B83">
        <w:rPr>
          <w:rFonts w:ascii="Times New Roman" w:eastAsia="Times New Roman" w:hAnsi="Times New Roman"/>
          <w:sz w:val="28"/>
          <w:szCs w:val="28"/>
          <w:lang w:eastAsia="ru-RU"/>
        </w:rPr>
        <w:t xml:space="preserve">- заявлением </w:t>
      </w:r>
      <w:r w:rsidR="00AA23FB">
        <w:rPr>
          <w:rFonts w:ascii="Times New Roman" w:eastAsia="Times New Roman" w:hAnsi="Times New Roman"/>
          <w:sz w:val="28"/>
          <w:szCs w:val="28"/>
          <w:lang w:eastAsia="ru-RU"/>
        </w:rPr>
        <w:t>ФИО</w:t>
      </w:r>
      <w:r w:rsidR="00AA23FB">
        <w:rPr>
          <w:rFonts w:ascii="Times New Roman" w:eastAsia="Times New Roman" w:hAnsi="Times New Roman"/>
          <w:sz w:val="28"/>
          <w:szCs w:val="28"/>
          <w:lang w:eastAsia="ru-RU"/>
        </w:rPr>
        <w:t>1</w:t>
      </w:r>
      <w:r w:rsidRPr="00431B83">
        <w:rPr>
          <w:rFonts w:ascii="Times New Roman" w:hAnsi="Times New Roman"/>
          <w:sz w:val="28"/>
          <w:szCs w:val="28"/>
        </w:rPr>
        <w:t xml:space="preserve"> от </w:t>
      </w:r>
      <w:r w:rsidR="00BE0ACD">
        <w:rPr>
          <w:rFonts w:ascii="Times New Roman" w:hAnsi="Times New Roman"/>
          <w:sz w:val="28"/>
          <w:szCs w:val="28"/>
        </w:rPr>
        <w:t>16</w:t>
      </w:r>
      <w:r w:rsidRPr="00431B83">
        <w:rPr>
          <w:rFonts w:ascii="Times New Roman" w:hAnsi="Times New Roman"/>
          <w:sz w:val="28"/>
          <w:szCs w:val="28"/>
        </w:rPr>
        <w:t>.</w:t>
      </w:r>
      <w:r w:rsidR="00BE0ACD">
        <w:rPr>
          <w:rFonts w:ascii="Times New Roman" w:hAnsi="Times New Roman"/>
          <w:sz w:val="28"/>
          <w:szCs w:val="28"/>
        </w:rPr>
        <w:t>11</w:t>
      </w:r>
      <w:r w:rsidRPr="00431B83">
        <w:rPr>
          <w:rFonts w:ascii="Times New Roman" w:hAnsi="Times New Roman"/>
          <w:sz w:val="28"/>
          <w:szCs w:val="28"/>
        </w:rPr>
        <w:t>.202</w:t>
      </w:r>
      <w:r w:rsidR="00BE0ACD">
        <w:rPr>
          <w:rFonts w:ascii="Times New Roman" w:hAnsi="Times New Roman"/>
          <w:sz w:val="28"/>
          <w:szCs w:val="28"/>
        </w:rPr>
        <w:t>5</w:t>
      </w:r>
      <w:r w:rsidRPr="00431B83">
        <w:rPr>
          <w:rFonts w:ascii="Times New Roman" w:hAnsi="Times New Roman"/>
          <w:sz w:val="28"/>
          <w:szCs w:val="28"/>
        </w:rPr>
        <w:t xml:space="preserve">, согласно которому последняя просит привлечь к ответственности </w:t>
      </w:r>
      <w:r w:rsidR="00F02C68">
        <w:rPr>
          <w:rFonts w:ascii="Times New Roman" w:hAnsi="Times New Roman"/>
          <w:sz w:val="28"/>
          <w:szCs w:val="28"/>
        </w:rPr>
        <w:t>неустановленное лицо</w:t>
      </w:r>
      <w:r w:rsidR="00A91789">
        <w:rPr>
          <w:rFonts w:ascii="Times New Roman" w:hAnsi="Times New Roman"/>
          <w:sz w:val="28"/>
          <w:szCs w:val="28"/>
        </w:rPr>
        <w:t>, котор</w:t>
      </w:r>
      <w:r w:rsidR="00F02C68">
        <w:rPr>
          <w:rFonts w:ascii="Times New Roman" w:hAnsi="Times New Roman"/>
          <w:sz w:val="28"/>
          <w:szCs w:val="28"/>
        </w:rPr>
        <w:t>ое</w:t>
      </w:r>
      <w:r w:rsidR="00A91789">
        <w:rPr>
          <w:rFonts w:ascii="Times New Roman" w:hAnsi="Times New Roman"/>
          <w:sz w:val="28"/>
          <w:szCs w:val="28"/>
        </w:rPr>
        <w:t xml:space="preserve"> </w:t>
      </w:r>
      <w:r w:rsidR="00BE0ACD">
        <w:rPr>
          <w:rFonts w:ascii="Times New Roman" w:hAnsi="Times New Roman"/>
          <w:sz w:val="28"/>
          <w:szCs w:val="28"/>
        </w:rPr>
        <w:t>15</w:t>
      </w:r>
      <w:r w:rsidR="00A91789">
        <w:rPr>
          <w:rFonts w:ascii="Times New Roman" w:hAnsi="Times New Roman"/>
          <w:sz w:val="28"/>
          <w:szCs w:val="28"/>
        </w:rPr>
        <w:t>.</w:t>
      </w:r>
      <w:r w:rsidR="00BE0ACD">
        <w:rPr>
          <w:rFonts w:ascii="Times New Roman" w:hAnsi="Times New Roman"/>
          <w:sz w:val="28"/>
          <w:szCs w:val="28"/>
        </w:rPr>
        <w:t>11.2025 похитил</w:t>
      </w:r>
      <w:r w:rsidR="00F02C68">
        <w:rPr>
          <w:rFonts w:ascii="Times New Roman" w:hAnsi="Times New Roman"/>
          <w:sz w:val="28"/>
          <w:szCs w:val="28"/>
        </w:rPr>
        <w:t>о</w:t>
      </w:r>
      <w:r w:rsidR="00BE0ACD">
        <w:rPr>
          <w:rFonts w:ascii="Times New Roman" w:hAnsi="Times New Roman"/>
          <w:sz w:val="28"/>
          <w:szCs w:val="28"/>
        </w:rPr>
        <w:t xml:space="preserve"> у нее 2</w:t>
      </w:r>
      <w:r w:rsidR="00A91789">
        <w:rPr>
          <w:rFonts w:ascii="Times New Roman" w:hAnsi="Times New Roman"/>
          <w:sz w:val="28"/>
          <w:szCs w:val="28"/>
        </w:rPr>
        <w:t xml:space="preserve"> </w:t>
      </w:r>
      <w:r w:rsidR="00BE0ACD">
        <w:rPr>
          <w:rFonts w:ascii="Times New Roman" w:hAnsi="Times New Roman"/>
          <w:sz w:val="28"/>
          <w:szCs w:val="28"/>
        </w:rPr>
        <w:t>куриц смешанной породы</w:t>
      </w:r>
      <w:r w:rsidR="00A91789">
        <w:rPr>
          <w:rFonts w:ascii="Times New Roman" w:hAnsi="Times New Roman"/>
          <w:sz w:val="28"/>
          <w:szCs w:val="28"/>
        </w:rPr>
        <w:t>;</w:t>
      </w:r>
    </w:p>
    <w:p w:rsidR="00A91789" w:rsidP="006C0550" w14:paraId="455270B2" w14:textId="64B49687">
      <w:pPr>
        <w:spacing w:after="0" w:line="240" w:lineRule="auto"/>
        <w:ind w:firstLine="720"/>
        <w:jc w:val="both"/>
        <w:rPr>
          <w:rFonts w:ascii="Times New Roman" w:hAnsi="Times New Roman"/>
          <w:sz w:val="28"/>
          <w:szCs w:val="28"/>
        </w:rPr>
      </w:pPr>
      <w:r>
        <w:rPr>
          <w:rFonts w:ascii="Times New Roman" w:hAnsi="Times New Roman"/>
          <w:sz w:val="28"/>
          <w:szCs w:val="28"/>
        </w:rPr>
        <w:t>- письменными объяснениями</w:t>
      </w:r>
      <w:r w:rsidR="00AA23FB">
        <w:rPr>
          <w:rFonts w:ascii="Times New Roman" w:hAnsi="Times New Roman"/>
          <w:sz w:val="28"/>
          <w:szCs w:val="28"/>
        </w:rPr>
        <w:t xml:space="preserve"> ФИО</w:t>
      </w:r>
      <w:r w:rsidR="00AA23FB">
        <w:rPr>
          <w:rFonts w:ascii="Times New Roman" w:hAnsi="Times New Roman"/>
          <w:sz w:val="28"/>
          <w:szCs w:val="28"/>
        </w:rPr>
        <w:t>1</w:t>
      </w:r>
      <w:r w:rsidRPr="00431B83">
        <w:rPr>
          <w:rFonts w:ascii="Times New Roman" w:hAnsi="Times New Roman"/>
          <w:sz w:val="28"/>
          <w:szCs w:val="28"/>
        </w:rPr>
        <w:t xml:space="preserve"> от </w:t>
      </w:r>
      <w:r w:rsidR="00BE0ACD">
        <w:rPr>
          <w:rFonts w:ascii="Times New Roman" w:hAnsi="Times New Roman"/>
          <w:sz w:val="28"/>
          <w:szCs w:val="28"/>
        </w:rPr>
        <w:t>16</w:t>
      </w:r>
      <w:r w:rsidRPr="00431B83">
        <w:rPr>
          <w:rFonts w:ascii="Times New Roman" w:hAnsi="Times New Roman"/>
          <w:sz w:val="28"/>
          <w:szCs w:val="28"/>
        </w:rPr>
        <w:t>.</w:t>
      </w:r>
      <w:r w:rsidR="00BE0ACD">
        <w:rPr>
          <w:rFonts w:ascii="Times New Roman" w:hAnsi="Times New Roman"/>
          <w:sz w:val="28"/>
          <w:szCs w:val="28"/>
        </w:rPr>
        <w:t>11</w:t>
      </w:r>
      <w:r w:rsidRPr="00431B83">
        <w:rPr>
          <w:rFonts w:ascii="Times New Roman" w:hAnsi="Times New Roman"/>
          <w:sz w:val="28"/>
          <w:szCs w:val="28"/>
        </w:rPr>
        <w:t>.202</w:t>
      </w:r>
      <w:r w:rsidR="00BE0ACD">
        <w:rPr>
          <w:rFonts w:ascii="Times New Roman" w:hAnsi="Times New Roman"/>
          <w:sz w:val="28"/>
          <w:szCs w:val="28"/>
        </w:rPr>
        <w:t>5</w:t>
      </w:r>
      <w:r>
        <w:rPr>
          <w:rFonts w:ascii="Times New Roman" w:hAnsi="Times New Roman"/>
          <w:sz w:val="28"/>
          <w:szCs w:val="28"/>
        </w:rPr>
        <w:t>;</w:t>
      </w:r>
    </w:p>
    <w:p w:rsidR="00BE0ACD" w:rsidP="00BE0ACD" w14:paraId="2F4577AF" w14:textId="06114D8C">
      <w:pPr>
        <w:spacing w:after="0" w:line="240" w:lineRule="auto"/>
        <w:ind w:firstLine="720"/>
        <w:jc w:val="both"/>
        <w:rPr>
          <w:rFonts w:ascii="Times New Roman" w:hAnsi="Times New Roman"/>
          <w:sz w:val="28"/>
          <w:szCs w:val="28"/>
        </w:rPr>
      </w:pPr>
      <w:r>
        <w:rPr>
          <w:rFonts w:ascii="Times New Roman" w:hAnsi="Times New Roman"/>
          <w:sz w:val="28"/>
          <w:szCs w:val="28"/>
        </w:rPr>
        <w:t xml:space="preserve">- письменными объяснениями </w:t>
      </w:r>
      <w:r w:rsidR="00AA23FB">
        <w:rPr>
          <w:rFonts w:ascii="Times New Roman" w:hAnsi="Times New Roman"/>
          <w:sz w:val="28"/>
          <w:szCs w:val="28"/>
        </w:rPr>
        <w:t>ФИО</w:t>
      </w:r>
      <w:r w:rsidR="00AA23FB">
        <w:rPr>
          <w:rFonts w:ascii="Times New Roman" w:hAnsi="Times New Roman"/>
          <w:sz w:val="28"/>
          <w:szCs w:val="28"/>
        </w:rPr>
        <w:t>2</w:t>
      </w:r>
      <w:r w:rsidR="00AA23FB">
        <w:rPr>
          <w:rFonts w:ascii="Times New Roman" w:hAnsi="Times New Roman"/>
          <w:sz w:val="28"/>
          <w:szCs w:val="28"/>
        </w:rPr>
        <w:t xml:space="preserve"> </w:t>
      </w:r>
      <w:r w:rsidRPr="00431B83">
        <w:rPr>
          <w:rFonts w:ascii="Times New Roman" w:hAnsi="Times New Roman"/>
          <w:sz w:val="28"/>
          <w:szCs w:val="28"/>
        </w:rPr>
        <w:t xml:space="preserve">от </w:t>
      </w:r>
      <w:r>
        <w:rPr>
          <w:rFonts w:ascii="Times New Roman" w:hAnsi="Times New Roman"/>
          <w:sz w:val="28"/>
          <w:szCs w:val="28"/>
        </w:rPr>
        <w:t>16</w:t>
      </w:r>
      <w:r w:rsidRPr="00431B83">
        <w:rPr>
          <w:rFonts w:ascii="Times New Roman" w:hAnsi="Times New Roman"/>
          <w:sz w:val="28"/>
          <w:szCs w:val="28"/>
        </w:rPr>
        <w:t>.</w:t>
      </w:r>
      <w:r>
        <w:rPr>
          <w:rFonts w:ascii="Times New Roman" w:hAnsi="Times New Roman"/>
          <w:sz w:val="28"/>
          <w:szCs w:val="28"/>
        </w:rPr>
        <w:t>11</w:t>
      </w:r>
      <w:r w:rsidRPr="00431B83">
        <w:rPr>
          <w:rFonts w:ascii="Times New Roman" w:hAnsi="Times New Roman"/>
          <w:sz w:val="28"/>
          <w:szCs w:val="28"/>
        </w:rPr>
        <w:t>.202</w:t>
      </w:r>
      <w:r>
        <w:rPr>
          <w:rFonts w:ascii="Times New Roman" w:hAnsi="Times New Roman"/>
          <w:sz w:val="28"/>
          <w:szCs w:val="28"/>
        </w:rPr>
        <w:t>5;</w:t>
      </w:r>
    </w:p>
    <w:p w:rsidR="00BE0ACD" w:rsidP="00BE0ACD" w14:paraId="5968C8AA" w14:textId="26C56CF1">
      <w:pPr>
        <w:spacing w:after="0" w:line="240" w:lineRule="auto"/>
        <w:ind w:firstLine="720"/>
        <w:jc w:val="both"/>
        <w:rPr>
          <w:rFonts w:ascii="Times New Roman" w:hAnsi="Times New Roman"/>
          <w:sz w:val="28"/>
          <w:szCs w:val="28"/>
        </w:rPr>
      </w:pPr>
      <w:r>
        <w:rPr>
          <w:rFonts w:ascii="Times New Roman" w:hAnsi="Times New Roman"/>
          <w:sz w:val="28"/>
          <w:szCs w:val="28"/>
        </w:rPr>
        <w:t xml:space="preserve">- письменными объяснениями </w:t>
      </w:r>
      <w:r w:rsidR="00AA23FB">
        <w:rPr>
          <w:rFonts w:ascii="Times New Roman" w:hAnsi="Times New Roman"/>
          <w:sz w:val="28"/>
          <w:szCs w:val="28"/>
        </w:rPr>
        <w:t>ФИО3</w:t>
      </w:r>
      <w:r w:rsidRPr="00431B83">
        <w:rPr>
          <w:rFonts w:ascii="Times New Roman" w:hAnsi="Times New Roman"/>
          <w:sz w:val="28"/>
          <w:szCs w:val="28"/>
        </w:rPr>
        <w:t xml:space="preserve"> от </w:t>
      </w:r>
      <w:r>
        <w:rPr>
          <w:rFonts w:ascii="Times New Roman" w:hAnsi="Times New Roman"/>
          <w:sz w:val="28"/>
          <w:szCs w:val="28"/>
        </w:rPr>
        <w:t>16</w:t>
      </w:r>
      <w:r w:rsidRPr="00431B83">
        <w:rPr>
          <w:rFonts w:ascii="Times New Roman" w:hAnsi="Times New Roman"/>
          <w:sz w:val="28"/>
          <w:szCs w:val="28"/>
        </w:rPr>
        <w:t>.</w:t>
      </w:r>
      <w:r>
        <w:rPr>
          <w:rFonts w:ascii="Times New Roman" w:hAnsi="Times New Roman"/>
          <w:sz w:val="28"/>
          <w:szCs w:val="28"/>
        </w:rPr>
        <w:t>11</w:t>
      </w:r>
      <w:r w:rsidRPr="00431B83">
        <w:rPr>
          <w:rFonts w:ascii="Times New Roman" w:hAnsi="Times New Roman"/>
          <w:sz w:val="28"/>
          <w:szCs w:val="28"/>
        </w:rPr>
        <w:t>.202</w:t>
      </w:r>
      <w:r>
        <w:rPr>
          <w:rFonts w:ascii="Times New Roman" w:hAnsi="Times New Roman"/>
          <w:sz w:val="28"/>
          <w:szCs w:val="28"/>
        </w:rPr>
        <w:t>5;</w:t>
      </w:r>
    </w:p>
    <w:p w:rsidR="00BE0ACD" w:rsidP="00BE0ACD" w14:paraId="10A3F5EE" w14:textId="1F51AF0F">
      <w:pPr>
        <w:spacing w:after="0" w:line="240" w:lineRule="auto"/>
        <w:ind w:firstLine="720"/>
        <w:jc w:val="both"/>
        <w:rPr>
          <w:rFonts w:ascii="Times New Roman" w:hAnsi="Times New Roman"/>
          <w:sz w:val="28"/>
          <w:szCs w:val="28"/>
        </w:rPr>
      </w:pPr>
      <w:r>
        <w:rPr>
          <w:rFonts w:ascii="Times New Roman" w:hAnsi="Times New Roman"/>
          <w:sz w:val="28"/>
          <w:szCs w:val="28"/>
        </w:rPr>
        <w:t>- письменными объяснениями Петрова А</w:t>
      </w:r>
      <w:r w:rsidR="00F02C68">
        <w:rPr>
          <w:rFonts w:ascii="Times New Roman" w:hAnsi="Times New Roman"/>
          <w:sz w:val="28"/>
          <w:szCs w:val="28"/>
        </w:rPr>
        <w:t>.</w:t>
      </w:r>
      <w:r>
        <w:rPr>
          <w:rFonts w:ascii="Times New Roman" w:hAnsi="Times New Roman"/>
          <w:sz w:val="28"/>
          <w:szCs w:val="28"/>
        </w:rPr>
        <w:t>Н</w:t>
      </w:r>
      <w:r w:rsidR="00F02C68">
        <w:rPr>
          <w:rFonts w:ascii="Times New Roman" w:hAnsi="Times New Roman"/>
          <w:sz w:val="28"/>
          <w:szCs w:val="28"/>
        </w:rPr>
        <w:t>.</w:t>
      </w:r>
      <w:r w:rsidRPr="00431B83">
        <w:rPr>
          <w:rFonts w:ascii="Times New Roman" w:hAnsi="Times New Roman"/>
          <w:sz w:val="28"/>
          <w:szCs w:val="28"/>
        </w:rPr>
        <w:t xml:space="preserve"> от </w:t>
      </w:r>
      <w:r>
        <w:rPr>
          <w:rFonts w:ascii="Times New Roman" w:hAnsi="Times New Roman"/>
          <w:sz w:val="28"/>
          <w:szCs w:val="28"/>
        </w:rPr>
        <w:t>17</w:t>
      </w:r>
      <w:r w:rsidRPr="00431B83">
        <w:rPr>
          <w:rFonts w:ascii="Times New Roman" w:hAnsi="Times New Roman"/>
          <w:sz w:val="28"/>
          <w:szCs w:val="28"/>
        </w:rPr>
        <w:t>.</w:t>
      </w:r>
      <w:r>
        <w:rPr>
          <w:rFonts w:ascii="Times New Roman" w:hAnsi="Times New Roman"/>
          <w:sz w:val="28"/>
          <w:szCs w:val="28"/>
        </w:rPr>
        <w:t>11</w:t>
      </w:r>
      <w:r w:rsidRPr="00431B83">
        <w:rPr>
          <w:rFonts w:ascii="Times New Roman" w:hAnsi="Times New Roman"/>
          <w:sz w:val="28"/>
          <w:szCs w:val="28"/>
        </w:rPr>
        <w:t>.202</w:t>
      </w:r>
      <w:r>
        <w:rPr>
          <w:rFonts w:ascii="Times New Roman" w:hAnsi="Times New Roman"/>
          <w:sz w:val="28"/>
          <w:szCs w:val="28"/>
        </w:rPr>
        <w:t>5;</w:t>
      </w:r>
    </w:p>
    <w:p w:rsidR="006431F9" w:rsidP="006C0550" w14:paraId="5D7C5BC6" w14:textId="64143FC8">
      <w:pPr>
        <w:spacing w:after="0" w:line="240" w:lineRule="auto"/>
        <w:ind w:firstLine="720"/>
        <w:jc w:val="both"/>
        <w:rPr>
          <w:rFonts w:ascii="Times New Roman" w:hAnsi="Times New Roman"/>
          <w:sz w:val="28"/>
          <w:szCs w:val="28"/>
        </w:rPr>
      </w:pPr>
      <w:r>
        <w:rPr>
          <w:rFonts w:ascii="Times New Roman" w:hAnsi="Times New Roman"/>
          <w:sz w:val="28"/>
          <w:szCs w:val="28"/>
        </w:rPr>
        <w:t>- протоколом осмотра места происшествия от 1</w:t>
      </w:r>
      <w:r w:rsidR="00BE0ACD">
        <w:rPr>
          <w:rFonts w:ascii="Times New Roman" w:hAnsi="Times New Roman"/>
          <w:sz w:val="28"/>
          <w:szCs w:val="28"/>
        </w:rPr>
        <w:t>6</w:t>
      </w:r>
      <w:r>
        <w:rPr>
          <w:rFonts w:ascii="Times New Roman" w:hAnsi="Times New Roman"/>
          <w:sz w:val="28"/>
          <w:szCs w:val="28"/>
        </w:rPr>
        <w:t>.</w:t>
      </w:r>
      <w:r w:rsidR="00BE0ACD">
        <w:rPr>
          <w:rFonts w:ascii="Times New Roman" w:hAnsi="Times New Roman"/>
          <w:sz w:val="28"/>
          <w:szCs w:val="28"/>
        </w:rPr>
        <w:t>11</w:t>
      </w:r>
      <w:r w:rsidRPr="00216625" w:rsidR="00216625">
        <w:rPr>
          <w:rFonts w:ascii="Times New Roman" w:hAnsi="Times New Roman"/>
          <w:sz w:val="28"/>
          <w:szCs w:val="28"/>
        </w:rPr>
        <w:t>.</w:t>
      </w:r>
      <w:r>
        <w:rPr>
          <w:rFonts w:ascii="Times New Roman" w:hAnsi="Times New Roman"/>
          <w:sz w:val="28"/>
          <w:szCs w:val="28"/>
        </w:rPr>
        <w:t>202</w:t>
      </w:r>
      <w:r w:rsidR="00BE0ACD">
        <w:rPr>
          <w:rFonts w:ascii="Times New Roman" w:hAnsi="Times New Roman"/>
          <w:sz w:val="28"/>
          <w:szCs w:val="28"/>
        </w:rPr>
        <w:t>5</w:t>
      </w:r>
      <w:r>
        <w:rPr>
          <w:rFonts w:ascii="Times New Roman" w:hAnsi="Times New Roman"/>
          <w:sz w:val="28"/>
          <w:szCs w:val="28"/>
        </w:rPr>
        <w:t xml:space="preserve"> с </w:t>
      </w:r>
      <w:r>
        <w:rPr>
          <w:rFonts w:ascii="Times New Roman" w:hAnsi="Times New Roman"/>
          <w:sz w:val="28"/>
          <w:szCs w:val="28"/>
        </w:rPr>
        <w:t>фототаблицами</w:t>
      </w:r>
      <w:r w:rsidR="009D13BE">
        <w:rPr>
          <w:rFonts w:ascii="Times New Roman" w:hAnsi="Times New Roman"/>
          <w:sz w:val="28"/>
          <w:szCs w:val="28"/>
        </w:rPr>
        <w:t xml:space="preserve">, согласно которому </w:t>
      </w:r>
      <w:r w:rsidR="00621FF0">
        <w:rPr>
          <w:rFonts w:ascii="Times New Roman" w:hAnsi="Times New Roman"/>
          <w:sz w:val="28"/>
          <w:szCs w:val="28"/>
        </w:rPr>
        <w:t>была</w:t>
      </w:r>
      <w:r>
        <w:rPr>
          <w:rFonts w:ascii="Times New Roman" w:hAnsi="Times New Roman"/>
          <w:sz w:val="28"/>
          <w:szCs w:val="28"/>
        </w:rPr>
        <w:t xml:space="preserve"> </w:t>
      </w:r>
      <w:r w:rsidR="00621FF0">
        <w:rPr>
          <w:rFonts w:ascii="Times New Roman" w:hAnsi="Times New Roman"/>
          <w:sz w:val="28"/>
          <w:szCs w:val="28"/>
        </w:rPr>
        <w:t>осмотрена</w:t>
      </w:r>
      <w:r>
        <w:rPr>
          <w:rFonts w:ascii="Times New Roman" w:hAnsi="Times New Roman"/>
          <w:sz w:val="28"/>
          <w:szCs w:val="28"/>
        </w:rPr>
        <w:t xml:space="preserve"> </w:t>
      </w:r>
      <w:r w:rsidR="00621FF0">
        <w:rPr>
          <w:rFonts w:ascii="Times New Roman" w:hAnsi="Times New Roman"/>
          <w:sz w:val="28"/>
          <w:szCs w:val="28"/>
        </w:rPr>
        <w:t xml:space="preserve">территория домовладения расположенная по адресу: </w:t>
      </w:r>
      <w:r w:rsidR="00AA23FB">
        <w:rPr>
          <w:rFonts w:ascii="Times New Roman" w:eastAsia="Times New Roman" w:hAnsi="Times New Roman"/>
          <w:bCs/>
          <w:sz w:val="28"/>
          <w:szCs w:val="28"/>
          <w:lang w:eastAsia="ru-RU"/>
        </w:rPr>
        <w:t>«данные изъяты»,</w:t>
      </w:r>
      <w:r>
        <w:rPr>
          <w:rFonts w:ascii="Times New Roman" w:hAnsi="Times New Roman"/>
          <w:sz w:val="28"/>
          <w:szCs w:val="28"/>
        </w:rPr>
        <w:t xml:space="preserve"> </w:t>
      </w:r>
      <w:r w:rsidR="00621FF0">
        <w:rPr>
          <w:rFonts w:ascii="Times New Roman" w:hAnsi="Times New Roman"/>
          <w:sz w:val="28"/>
          <w:szCs w:val="28"/>
        </w:rPr>
        <w:t xml:space="preserve"> из которого </w:t>
      </w:r>
      <w:r>
        <w:rPr>
          <w:rFonts w:ascii="Times New Roman" w:hAnsi="Times New Roman"/>
          <w:sz w:val="28"/>
          <w:szCs w:val="28"/>
        </w:rPr>
        <w:t>Петровым А.Н.</w:t>
      </w:r>
      <w:r w:rsidR="00621FF0">
        <w:rPr>
          <w:rFonts w:ascii="Times New Roman" w:hAnsi="Times New Roman"/>
          <w:sz w:val="28"/>
          <w:szCs w:val="28"/>
        </w:rPr>
        <w:t xml:space="preserve"> было похищено 2 курицы смешанной породы</w:t>
      </w:r>
      <w:r>
        <w:rPr>
          <w:rFonts w:ascii="Times New Roman" w:hAnsi="Times New Roman"/>
          <w:sz w:val="28"/>
          <w:szCs w:val="28"/>
        </w:rPr>
        <w:t>;</w:t>
      </w:r>
    </w:p>
    <w:p w:rsidR="00621FF0" w:rsidP="006C0550" w14:paraId="2222E11B" w14:textId="0D3D3E43">
      <w:pPr>
        <w:spacing w:after="0" w:line="240" w:lineRule="auto"/>
        <w:ind w:firstLine="720"/>
        <w:jc w:val="both"/>
        <w:rPr>
          <w:rFonts w:ascii="Times New Roman" w:hAnsi="Times New Roman"/>
          <w:sz w:val="28"/>
          <w:szCs w:val="28"/>
        </w:rPr>
      </w:pPr>
      <w:r>
        <w:rPr>
          <w:rFonts w:ascii="Times New Roman" w:hAnsi="Times New Roman"/>
          <w:sz w:val="28"/>
          <w:szCs w:val="28"/>
        </w:rPr>
        <w:t xml:space="preserve">- актом № </w:t>
      </w:r>
      <w:r w:rsidR="00AA23FB">
        <w:rPr>
          <w:rFonts w:ascii="Times New Roman" w:eastAsia="Times New Roman" w:hAnsi="Times New Roman"/>
          <w:bCs/>
          <w:sz w:val="28"/>
          <w:szCs w:val="28"/>
          <w:lang w:eastAsia="ru-RU"/>
        </w:rPr>
        <w:t>«данные изъяты»,</w:t>
      </w:r>
      <w:r>
        <w:rPr>
          <w:rFonts w:ascii="Times New Roman" w:hAnsi="Times New Roman"/>
          <w:sz w:val="28"/>
          <w:szCs w:val="28"/>
        </w:rPr>
        <w:t xml:space="preserve"> от 16.11.2025 о применении служебной собаки;</w:t>
      </w:r>
    </w:p>
    <w:p w:rsidR="00431B83" w:rsidP="006C0550" w14:paraId="35EDEB31" w14:textId="76833205">
      <w:pPr>
        <w:spacing w:after="0" w:line="240" w:lineRule="auto"/>
        <w:ind w:firstLine="720"/>
        <w:jc w:val="both"/>
        <w:rPr>
          <w:rFonts w:ascii="Times New Roman" w:hAnsi="Times New Roman"/>
          <w:sz w:val="28"/>
          <w:szCs w:val="28"/>
        </w:rPr>
      </w:pPr>
      <w:r>
        <w:rPr>
          <w:rFonts w:ascii="Times New Roman" w:hAnsi="Times New Roman"/>
          <w:sz w:val="28"/>
          <w:szCs w:val="28"/>
        </w:rPr>
        <w:t>- ответом Администрации Раздольненск</w:t>
      </w:r>
      <w:r w:rsidR="00621FF0">
        <w:rPr>
          <w:rFonts w:ascii="Times New Roman" w:hAnsi="Times New Roman"/>
          <w:sz w:val="28"/>
          <w:szCs w:val="28"/>
        </w:rPr>
        <w:t>ого района Республики Крым от 26</w:t>
      </w:r>
      <w:r>
        <w:rPr>
          <w:rFonts w:ascii="Times New Roman" w:hAnsi="Times New Roman"/>
          <w:sz w:val="28"/>
          <w:szCs w:val="28"/>
        </w:rPr>
        <w:t>.</w:t>
      </w:r>
      <w:r w:rsidR="00621FF0">
        <w:rPr>
          <w:rFonts w:ascii="Times New Roman" w:hAnsi="Times New Roman"/>
          <w:sz w:val="28"/>
          <w:szCs w:val="28"/>
        </w:rPr>
        <w:t>11</w:t>
      </w:r>
      <w:r>
        <w:rPr>
          <w:rFonts w:ascii="Times New Roman" w:hAnsi="Times New Roman"/>
          <w:sz w:val="28"/>
          <w:szCs w:val="28"/>
        </w:rPr>
        <w:t>.202</w:t>
      </w:r>
      <w:r w:rsidR="00621FF0">
        <w:rPr>
          <w:rFonts w:ascii="Times New Roman" w:hAnsi="Times New Roman"/>
          <w:sz w:val="28"/>
          <w:szCs w:val="28"/>
        </w:rPr>
        <w:t>5</w:t>
      </w:r>
      <w:r>
        <w:rPr>
          <w:rFonts w:ascii="Times New Roman" w:hAnsi="Times New Roman"/>
          <w:sz w:val="28"/>
          <w:szCs w:val="28"/>
        </w:rPr>
        <w:t xml:space="preserve"> предоставленной на запрос ОМВД России по Раздольненскому району, согласно которой стоимость </w:t>
      </w:r>
      <w:r w:rsidR="00630342">
        <w:rPr>
          <w:rFonts w:ascii="Times New Roman" w:hAnsi="Times New Roman"/>
          <w:sz w:val="28"/>
          <w:szCs w:val="28"/>
        </w:rPr>
        <w:t xml:space="preserve">1 </w:t>
      </w:r>
      <w:r w:rsidR="00621FF0">
        <w:rPr>
          <w:rFonts w:ascii="Times New Roman" w:hAnsi="Times New Roman"/>
          <w:sz w:val="28"/>
          <w:szCs w:val="28"/>
        </w:rPr>
        <w:t xml:space="preserve">взрослой курицы несушки </w:t>
      </w:r>
      <w:r w:rsidR="00630342">
        <w:rPr>
          <w:rFonts w:ascii="Times New Roman" w:hAnsi="Times New Roman"/>
          <w:sz w:val="28"/>
          <w:szCs w:val="28"/>
        </w:rPr>
        <w:t xml:space="preserve">составляет </w:t>
      </w:r>
      <w:r w:rsidR="00621FF0">
        <w:rPr>
          <w:rFonts w:ascii="Times New Roman" w:hAnsi="Times New Roman"/>
          <w:sz w:val="28"/>
          <w:szCs w:val="28"/>
        </w:rPr>
        <w:t>5</w:t>
      </w:r>
      <w:r w:rsidR="00630342">
        <w:rPr>
          <w:rFonts w:ascii="Times New Roman" w:hAnsi="Times New Roman"/>
          <w:sz w:val="28"/>
          <w:szCs w:val="28"/>
        </w:rPr>
        <w:t>50,00 рублей</w:t>
      </w:r>
      <w:r w:rsidR="006431F9">
        <w:rPr>
          <w:rFonts w:ascii="Times New Roman" w:hAnsi="Times New Roman"/>
          <w:sz w:val="28"/>
          <w:szCs w:val="28"/>
        </w:rPr>
        <w:t>;</w:t>
      </w:r>
    </w:p>
    <w:p w:rsidR="00C93E75" w:rsidRPr="00431B83" w:rsidP="00C93E75" w14:paraId="5F4A08A1" w14:textId="77777777">
      <w:pPr>
        <w:spacing w:after="0" w:line="240" w:lineRule="auto"/>
        <w:ind w:firstLine="720"/>
        <w:jc w:val="both"/>
        <w:rPr>
          <w:rFonts w:ascii="Times New Roman" w:eastAsia="Times New Roman" w:hAnsi="Times New Roman"/>
          <w:sz w:val="28"/>
          <w:szCs w:val="28"/>
          <w:lang w:eastAsia="ru-RU"/>
        </w:rPr>
      </w:pPr>
      <w:r w:rsidRPr="00431B83">
        <w:rPr>
          <w:rFonts w:ascii="Times New Roman" w:eastAsia="Times New Roman" w:hAnsi="Times New Roman"/>
          <w:sz w:val="28"/>
          <w:szCs w:val="28"/>
          <w:lang w:eastAsia="ru-RU"/>
        </w:rPr>
        <w:t xml:space="preserve">- справками на физическое лицо из </w:t>
      </w:r>
      <w:r w:rsidRPr="00431B83">
        <w:rPr>
          <w:rFonts w:ascii="Times New Roman" w:eastAsia="Times New Roman" w:hAnsi="Times New Roman"/>
          <w:sz w:val="28"/>
          <w:szCs w:val="28"/>
          <w:lang w:eastAsia="ru-RU"/>
        </w:rPr>
        <w:t>баз</w:t>
      </w:r>
      <w:r w:rsidRPr="00431B83">
        <w:rPr>
          <w:rFonts w:ascii="Times New Roman" w:eastAsia="Times New Roman" w:hAnsi="Times New Roman"/>
          <w:sz w:val="28"/>
          <w:szCs w:val="28"/>
          <w:lang w:eastAsia="ru-RU"/>
        </w:rPr>
        <w:t xml:space="preserve"> данных ИБД «Регион» и СООП о фактах привлечения лица к административной ответственности;</w:t>
      </w:r>
    </w:p>
    <w:p w:rsidR="00C93E75" w:rsidP="00C93E75" w14:paraId="3639EBC5" w14:textId="76548DB3">
      <w:pPr>
        <w:spacing w:after="0" w:line="240" w:lineRule="auto"/>
        <w:ind w:firstLine="720"/>
        <w:jc w:val="both"/>
        <w:rPr>
          <w:rFonts w:ascii="Times New Roman" w:eastAsia="Times New Roman" w:hAnsi="Times New Roman"/>
          <w:sz w:val="28"/>
          <w:szCs w:val="28"/>
          <w:lang w:eastAsia="ru-RU"/>
        </w:rPr>
      </w:pPr>
      <w:r w:rsidRPr="00431B83">
        <w:rPr>
          <w:rFonts w:ascii="Times New Roman" w:eastAsia="Times New Roman" w:hAnsi="Times New Roman"/>
          <w:sz w:val="28"/>
          <w:szCs w:val="28"/>
          <w:lang w:eastAsia="ru-RU"/>
        </w:rPr>
        <w:t>- сведениями о правонарушителе.</w:t>
      </w:r>
    </w:p>
    <w:p w:rsidR="00630342" w:rsidP="00630342" w14:paraId="38B14781"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w:t>
      </w:r>
    </w:p>
    <w:p w:rsidR="00630342" w:rsidP="00630342" w14:paraId="04110266" w14:textId="3C098CE5">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Действия </w:t>
      </w:r>
      <w:r>
        <w:rPr>
          <w:rFonts w:ascii="Times New Roman" w:hAnsi="Times New Roman"/>
          <w:sz w:val="28"/>
          <w:szCs w:val="28"/>
        </w:rPr>
        <w:t xml:space="preserve">Петрова А.Н. </w:t>
      </w:r>
      <w:r>
        <w:rPr>
          <w:rFonts w:ascii="Times New Roman" w:eastAsia="Times New Roman" w:hAnsi="Times New Roman"/>
          <w:sz w:val="28"/>
          <w:szCs w:val="28"/>
          <w:lang w:eastAsia="ru-RU"/>
        </w:rPr>
        <w:t>правильно квалифицированы по ч. 2 ст. 7.27 КоАП РФ.</w:t>
      </w:r>
    </w:p>
    <w:p w:rsidR="00630342" w:rsidP="00630342" w14:paraId="1B95B110"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630342" w:rsidP="00630342" w14:paraId="58B67A85" w14:textId="39717BB8">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Обстоятельства, смягчающие административную ответственность в соответствии со ст. 4.2 КоАП РФ – признание вины, раскаяние </w:t>
      </w:r>
      <w:r>
        <w:rPr>
          <w:rFonts w:ascii="Times New Roman" w:eastAsia="Times New Roman" w:hAnsi="Times New Roman"/>
          <w:sz w:val="28"/>
          <w:szCs w:val="28"/>
          <w:lang w:eastAsia="ru-RU"/>
        </w:rPr>
        <w:t>в</w:t>
      </w:r>
      <w:r>
        <w:rPr>
          <w:rFonts w:ascii="Times New Roman" w:eastAsia="Times New Roman" w:hAnsi="Times New Roman"/>
          <w:sz w:val="28"/>
          <w:szCs w:val="28"/>
          <w:lang w:eastAsia="ru-RU"/>
        </w:rPr>
        <w:t xml:space="preserve"> содеянном.</w:t>
      </w:r>
    </w:p>
    <w:p w:rsidR="00630342" w:rsidP="00630342" w14:paraId="6B8713A2" w14:textId="77777777">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Обстоятельств, отягчающими административную ответственность в соответствии со ст. 4.3 КоАП РФ – не установлено.</w:t>
      </w:r>
    </w:p>
    <w:p w:rsidR="00630342" w:rsidP="00630342" w14:paraId="38092D75" w14:textId="7D492E01">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rPr>
      </w:pPr>
      <w:r>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назначить лицу, в отношении которого ведется производство по делу об административном правонарушение, административное наказание в виде </w:t>
      </w:r>
      <w:r w:rsidR="00CC28F2">
        <w:rPr>
          <w:rFonts w:ascii="Times New Roman" w:eastAsia="Times New Roman" w:hAnsi="Times New Roman"/>
          <w:color w:val="FF0000"/>
          <w:sz w:val="28"/>
          <w:szCs w:val="28"/>
          <w:lang w:eastAsia="ru-RU"/>
        </w:rPr>
        <w:t>обязательных работ</w:t>
      </w:r>
      <w:r>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в пределах санкции ч. 2 ст. 7.27 КоАП РФ.</w:t>
      </w:r>
    </w:p>
    <w:p w:rsidR="00630342" w:rsidP="00630342" w14:paraId="24CCF41B" w14:textId="51A4190F">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основании </w:t>
      </w:r>
      <w:r>
        <w:rPr>
          <w:rFonts w:ascii="Times New Roman" w:eastAsia="Times New Roman" w:hAnsi="Times New Roman"/>
          <w:sz w:val="28"/>
          <w:szCs w:val="28"/>
          <w:lang w:eastAsia="ru-RU"/>
        </w:rPr>
        <w:t>изложенного</w:t>
      </w:r>
      <w:r>
        <w:rPr>
          <w:rFonts w:ascii="Times New Roman" w:eastAsia="Times New Roman" w:hAnsi="Times New Roman"/>
          <w:sz w:val="28"/>
          <w:szCs w:val="28"/>
          <w:lang w:eastAsia="ru-RU"/>
        </w:rPr>
        <w:t>, руководствуясь ст. 29.9, 29.10, 29.11 КоАП РФ, мировой судья</w:t>
      </w:r>
      <w:r w:rsidR="009C2FB0">
        <w:rPr>
          <w:rFonts w:ascii="Times New Roman" w:eastAsia="Times New Roman" w:hAnsi="Times New Roman"/>
          <w:sz w:val="28"/>
          <w:szCs w:val="28"/>
          <w:lang w:eastAsia="ru-RU"/>
        </w:rPr>
        <w:t>,</w:t>
      </w:r>
    </w:p>
    <w:p w:rsidR="00D57655" w:rsidRPr="00431B83" w:rsidP="00415FC5" w14:paraId="210293FA" w14:textId="77777777">
      <w:pPr>
        <w:spacing w:after="0" w:line="240" w:lineRule="auto"/>
        <w:ind w:firstLine="720"/>
        <w:jc w:val="center"/>
        <w:rPr>
          <w:rFonts w:ascii="Times New Roman" w:eastAsia="Times New Roman" w:hAnsi="Times New Roman"/>
          <w:b/>
          <w:sz w:val="28"/>
          <w:szCs w:val="28"/>
          <w:lang w:eastAsia="ru-RU"/>
        </w:rPr>
      </w:pPr>
      <w:r w:rsidRPr="00431B83">
        <w:rPr>
          <w:rFonts w:ascii="Times New Roman" w:eastAsia="Times New Roman" w:hAnsi="Times New Roman"/>
          <w:b/>
          <w:sz w:val="28"/>
          <w:szCs w:val="28"/>
          <w:lang w:val="uk-UA" w:eastAsia="ru-RU"/>
        </w:rPr>
        <w:t>ПОСТАНОВИЛ</w:t>
      </w:r>
      <w:r w:rsidRPr="00431B83">
        <w:rPr>
          <w:rFonts w:ascii="Times New Roman" w:eastAsia="Times New Roman" w:hAnsi="Times New Roman"/>
          <w:b/>
          <w:sz w:val="28"/>
          <w:szCs w:val="28"/>
          <w:lang w:eastAsia="ru-RU"/>
        </w:rPr>
        <w:t>:</w:t>
      </w:r>
    </w:p>
    <w:p w:rsidR="00B7434A" w:rsidRPr="00B7434A" w:rsidP="00B7434A" w14:paraId="3329FC33" w14:textId="312F79C3">
      <w:pPr>
        <w:widowControl w:val="0"/>
        <w:suppressAutoHyphens/>
        <w:spacing w:after="0" w:line="240" w:lineRule="auto"/>
        <w:ind w:firstLine="709"/>
        <w:jc w:val="both"/>
        <w:rPr>
          <w:rFonts w:ascii="Times New Roman" w:hAnsi="Times New Roman"/>
          <w:bCs/>
          <w:sz w:val="28"/>
          <w:szCs w:val="28"/>
        </w:rPr>
      </w:pPr>
      <w:r w:rsidRPr="00B7434A">
        <w:rPr>
          <w:rFonts w:ascii="Times New Roman" w:hAnsi="Times New Roman"/>
          <w:bCs/>
          <w:sz w:val="28"/>
          <w:szCs w:val="28"/>
        </w:rPr>
        <w:t xml:space="preserve">Петрова Александра Николаевича признать виновным в совершении правонарушения, предусмотренного ч. </w:t>
      </w:r>
      <w:r>
        <w:rPr>
          <w:rFonts w:ascii="Times New Roman" w:hAnsi="Times New Roman"/>
          <w:bCs/>
          <w:sz w:val="28"/>
          <w:szCs w:val="28"/>
        </w:rPr>
        <w:t>2</w:t>
      </w:r>
      <w:r w:rsidRPr="00B7434A">
        <w:rPr>
          <w:rFonts w:ascii="Times New Roman" w:hAnsi="Times New Roman"/>
          <w:bCs/>
          <w:sz w:val="28"/>
          <w:szCs w:val="28"/>
        </w:rPr>
        <w:t xml:space="preserve"> ст</w:t>
      </w:r>
      <w:r>
        <w:rPr>
          <w:rFonts w:ascii="Times New Roman" w:hAnsi="Times New Roman"/>
          <w:bCs/>
          <w:sz w:val="28"/>
          <w:szCs w:val="28"/>
        </w:rPr>
        <w:t>. 7.27</w:t>
      </w:r>
      <w:r w:rsidRPr="00B7434A">
        <w:rPr>
          <w:rFonts w:ascii="Times New Roman" w:hAnsi="Times New Roman"/>
          <w:bCs/>
          <w:sz w:val="28"/>
          <w:szCs w:val="28"/>
        </w:rPr>
        <w:t xml:space="preserve"> Кодекса Российской Федерации об административных правонарушениях и назначить ему наказание в виде </w:t>
      </w:r>
      <w:r w:rsidR="00CD1BEA">
        <w:rPr>
          <w:rFonts w:ascii="Times New Roman" w:hAnsi="Times New Roman"/>
          <w:bCs/>
          <w:sz w:val="28"/>
          <w:szCs w:val="28"/>
        </w:rPr>
        <w:t>3</w:t>
      </w:r>
      <w:r>
        <w:rPr>
          <w:rFonts w:ascii="Times New Roman" w:hAnsi="Times New Roman"/>
          <w:bCs/>
          <w:sz w:val="28"/>
          <w:szCs w:val="28"/>
        </w:rPr>
        <w:t>0</w:t>
      </w:r>
      <w:r w:rsidRPr="00B7434A">
        <w:rPr>
          <w:rFonts w:ascii="Times New Roman" w:hAnsi="Times New Roman"/>
          <w:bCs/>
          <w:sz w:val="28"/>
          <w:szCs w:val="28"/>
        </w:rPr>
        <w:t xml:space="preserve"> (</w:t>
      </w:r>
      <w:r w:rsidR="00CD1BEA">
        <w:rPr>
          <w:rFonts w:ascii="Times New Roman" w:hAnsi="Times New Roman"/>
          <w:bCs/>
          <w:sz w:val="28"/>
          <w:szCs w:val="28"/>
        </w:rPr>
        <w:t>тридцать</w:t>
      </w:r>
      <w:r w:rsidRPr="00B7434A">
        <w:rPr>
          <w:rFonts w:ascii="Times New Roman" w:hAnsi="Times New Roman"/>
          <w:bCs/>
          <w:sz w:val="28"/>
          <w:szCs w:val="28"/>
        </w:rPr>
        <w:t>) часов обязательных работ в местах, определяемых органом местного самоуправления по согласованию с отделом судебных приставов по Раздольненскому району Управления Федеральной службы судебных приставов по Республике Крым.</w:t>
      </w:r>
    </w:p>
    <w:p w:rsidR="00B7434A" w:rsidRPr="00B7434A" w:rsidP="00B7434A" w14:paraId="6CBD0378" w14:textId="77777777">
      <w:pPr>
        <w:widowControl w:val="0"/>
        <w:suppressAutoHyphens/>
        <w:spacing w:after="0" w:line="240" w:lineRule="auto"/>
        <w:ind w:firstLine="709"/>
        <w:jc w:val="both"/>
        <w:rPr>
          <w:rFonts w:ascii="Times New Roman" w:hAnsi="Times New Roman"/>
          <w:bCs/>
          <w:sz w:val="28"/>
          <w:szCs w:val="28"/>
        </w:rPr>
      </w:pPr>
      <w:r w:rsidRPr="00B7434A">
        <w:rPr>
          <w:rFonts w:ascii="Times New Roman" w:hAnsi="Times New Roman"/>
          <w:bCs/>
          <w:sz w:val="28"/>
          <w:szCs w:val="28"/>
        </w:rPr>
        <w:t>Разъяснить привлекаемому к административной ответственности лицу, что в соответствии с ч. 4 ст. 20.25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B7434A" w:rsidRPr="00B7434A" w:rsidP="00B7434A" w14:paraId="3B550546" w14:textId="0A0754CE">
      <w:pPr>
        <w:widowControl w:val="0"/>
        <w:suppressAutoHyphens/>
        <w:spacing w:after="0" w:line="240" w:lineRule="auto"/>
        <w:ind w:firstLine="709"/>
        <w:jc w:val="both"/>
        <w:rPr>
          <w:rFonts w:ascii="Times New Roman" w:eastAsia="Tahoma" w:hAnsi="Times New Roman"/>
          <w:bCs/>
          <w:sz w:val="28"/>
          <w:szCs w:val="28"/>
          <w:lang w:eastAsia="zh-CN"/>
        </w:rPr>
      </w:pPr>
      <w:r w:rsidRPr="00B7434A">
        <w:rPr>
          <w:rFonts w:ascii="Times New Roman" w:hAnsi="Times New Roman"/>
          <w:bCs/>
          <w:sz w:val="28"/>
          <w:szCs w:val="28"/>
        </w:rPr>
        <w:t xml:space="preserve">Постановление может быть обжаловано в Раздольненский районный суд Республики Крым в течение десяти </w:t>
      </w:r>
      <w:r w:rsidR="00CD1BEA">
        <w:rPr>
          <w:rFonts w:ascii="Times New Roman" w:hAnsi="Times New Roman"/>
          <w:bCs/>
          <w:sz w:val="28"/>
          <w:szCs w:val="28"/>
        </w:rPr>
        <w:t>дней</w:t>
      </w:r>
      <w:r w:rsidRPr="00B7434A">
        <w:rPr>
          <w:rFonts w:ascii="Times New Roman" w:hAnsi="Times New Roman"/>
          <w:bCs/>
          <w:sz w:val="28"/>
          <w:szCs w:val="28"/>
        </w:rPr>
        <w:t xml:space="preserve"> со дня вручения или получения копии постановления</w:t>
      </w:r>
      <w:r w:rsidR="00CD1BEA">
        <w:rPr>
          <w:rFonts w:ascii="Times New Roman" w:hAnsi="Times New Roman"/>
          <w:bCs/>
          <w:sz w:val="28"/>
          <w:szCs w:val="28"/>
        </w:rPr>
        <w:t>.</w:t>
      </w:r>
      <w:r w:rsidRPr="00B7434A">
        <w:rPr>
          <w:rFonts w:ascii="Times New Roman" w:eastAsia="Tahoma" w:hAnsi="Times New Roman"/>
          <w:bCs/>
          <w:sz w:val="28"/>
          <w:szCs w:val="28"/>
          <w:lang w:eastAsia="zh-CN"/>
        </w:rPr>
        <w:t xml:space="preserve"> </w:t>
      </w:r>
    </w:p>
    <w:p w:rsidR="00B7434A" w:rsidP="00B7434A" w14:paraId="7F580BF3" w14:textId="77777777">
      <w:pPr>
        <w:widowControl w:val="0"/>
        <w:suppressAutoHyphens/>
        <w:spacing w:after="0" w:line="240" w:lineRule="auto"/>
        <w:rPr>
          <w:rFonts w:ascii="Times New Roman" w:eastAsia="Tahoma" w:hAnsi="Times New Roman"/>
          <w:b/>
          <w:sz w:val="28"/>
          <w:szCs w:val="28"/>
          <w:lang w:eastAsia="zh-CN"/>
        </w:rPr>
      </w:pPr>
    </w:p>
    <w:p w:rsidR="00D81EE9" w:rsidRPr="00431B83" w:rsidP="00B7434A" w14:paraId="22D470DB" w14:textId="3E1F0980">
      <w:pPr>
        <w:widowControl w:val="0"/>
        <w:suppressAutoHyphens/>
        <w:spacing w:after="0" w:line="240" w:lineRule="auto"/>
        <w:ind w:firstLine="851"/>
        <w:rPr>
          <w:rFonts w:ascii="Times New Roman" w:eastAsia="Tahoma" w:hAnsi="Times New Roman"/>
          <w:b/>
          <w:sz w:val="28"/>
          <w:szCs w:val="28"/>
          <w:lang w:eastAsia="zh-CN"/>
        </w:rPr>
      </w:pPr>
      <w:r w:rsidRPr="00431B83">
        <w:rPr>
          <w:rFonts w:ascii="Times New Roman" w:eastAsia="Tahoma" w:hAnsi="Times New Roman"/>
          <w:b/>
          <w:sz w:val="28"/>
          <w:szCs w:val="28"/>
          <w:lang w:eastAsia="zh-CN"/>
        </w:rPr>
        <w:t>Мировой судья</w:t>
      </w:r>
      <w:r w:rsidR="00B7434A">
        <w:rPr>
          <w:rFonts w:ascii="Times New Roman" w:eastAsia="Tahoma" w:hAnsi="Times New Roman"/>
          <w:b/>
          <w:sz w:val="28"/>
          <w:szCs w:val="28"/>
          <w:lang w:eastAsia="zh-CN"/>
        </w:rPr>
        <w:tab/>
      </w:r>
      <w:r w:rsidR="00B7434A">
        <w:rPr>
          <w:rFonts w:ascii="Times New Roman" w:eastAsia="Tahoma" w:hAnsi="Times New Roman"/>
          <w:b/>
          <w:sz w:val="28"/>
          <w:szCs w:val="28"/>
          <w:lang w:eastAsia="zh-CN"/>
        </w:rPr>
        <w:tab/>
      </w:r>
      <w:r w:rsidR="00B7434A">
        <w:rPr>
          <w:rFonts w:ascii="Times New Roman" w:eastAsia="Tahoma" w:hAnsi="Times New Roman"/>
          <w:b/>
          <w:sz w:val="28"/>
          <w:szCs w:val="28"/>
          <w:lang w:eastAsia="zh-CN"/>
        </w:rPr>
        <w:tab/>
      </w:r>
      <w:r w:rsidR="00B7434A">
        <w:rPr>
          <w:rFonts w:ascii="Times New Roman" w:eastAsia="Tahoma" w:hAnsi="Times New Roman"/>
          <w:b/>
          <w:sz w:val="28"/>
          <w:szCs w:val="28"/>
          <w:lang w:eastAsia="zh-CN"/>
        </w:rPr>
        <w:tab/>
      </w:r>
      <w:r w:rsidR="00B7434A">
        <w:rPr>
          <w:rFonts w:ascii="Times New Roman" w:eastAsia="Tahoma" w:hAnsi="Times New Roman"/>
          <w:b/>
          <w:sz w:val="28"/>
          <w:szCs w:val="28"/>
          <w:lang w:eastAsia="zh-CN"/>
        </w:rPr>
        <w:tab/>
      </w:r>
      <w:r w:rsidR="00B7434A">
        <w:rPr>
          <w:rFonts w:ascii="Times New Roman" w:eastAsia="Tahoma" w:hAnsi="Times New Roman"/>
          <w:b/>
          <w:sz w:val="28"/>
          <w:szCs w:val="28"/>
          <w:lang w:eastAsia="zh-CN"/>
        </w:rPr>
        <w:tab/>
      </w:r>
      <w:r w:rsidR="00B7434A">
        <w:rPr>
          <w:rFonts w:ascii="Times New Roman" w:eastAsia="Tahoma" w:hAnsi="Times New Roman"/>
          <w:b/>
          <w:sz w:val="28"/>
          <w:szCs w:val="28"/>
          <w:lang w:eastAsia="zh-CN"/>
        </w:rPr>
        <w:tab/>
      </w:r>
      <w:r w:rsidR="00B7434A">
        <w:rPr>
          <w:rFonts w:ascii="Times New Roman" w:eastAsia="Tahoma" w:hAnsi="Times New Roman"/>
          <w:b/>
          <w:sz w:val="28"/>
          <w:szCs w:val="28"/>
          <w:lang w:eastAsia="zh-CN"/>
        </w:rPr>
        <w:tab/>
        <w:t>Бекиров Л.Р.</w:t>
      </w:r>
    </w:p>
    <w:sectPr w:rsidSect="00336630">
      <w:pgSz w:w="11906" w:h="16838"/>
      <w:pgMar w:top="568"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010F3"/>
    <w:rsid w:val="00034043"/>
    <w:rsid w:val="00044724"/>
    <w:rsid w:val="000A5D8F"/>
    <w:rsid w:val="000B4019"/>
    <w:rsid w:val="000F0A25"/>
    <w:rsid w:val="000F2923"/>
    <w:rsid w:val="001362F6"/>
    <w:rsid w:val="00140713"/>
    <w:rsid w:val="00143B37"/>
    <w:rsid w:val="001610FC"/>
    <w:rsid w:val="001F26D7"/>
    <w:rsid w:val="00216625"/>
    <w:rsid w:val="00224FFD"/>
    <w:rsid w:val="00264088"/>
    <w:rsid w:val="00265A54"/>
    <w:rsid w:val="00270792"/>
    <w:rsid w:val="002763CC"/>
    <w:rsid w:val="00280F46"/>
    <w:rsid w:val="00290EF9"/>
    <w:rsid w:val="002D45BD"/>
    <w:rsid w:val="002E581A"/>
    <w:rsid w:val="002F7405"/>
    <w:rsid w:val="00300A0B"/>
    <w:rsid w:val="003249E6"/>
    <w:rsid w:val="0033590A"/>
    <w:rsid w:val="00336630"/>
    <w:rsid w:val="00337F6A"/>
    <w:rsid w:val="003470ED"/>
    <w:rsid w:val="0035705A"/>
    <w:rsid w:val="003A40C5"/>
    <w:rsid w:val="003B12AB"/>
    <w:rsid w:val="00403103"/>
    <w:rsid w:val="00405569"/>
    <w:rsid w:val="00406E51"/>
    <w:rsid w:val="00415FC5"/>
    <w:rsid w:val="00431B83"/>
    <w:rsid w:val="0045069C"/>
    <w:rsid w:val="004851E1"/>
    <w:rsid w:val="00492EEC"/>
    <w:rsid w:val="004A1E30"/>
    <w:rsid w:val="004B6D9A"/>
    <w:rsid w:val="004E17DB"/>
    <w:rsid w:val="004E5B7F"/>
    <w:rsid w:val="00511189"/>
    <w:rsid w:val="0051170F"/>
    <w:rsid w:val="00536658"/>
    <w:rsid w:val="005C6EC1"/>
    <w:rsid w:val="005D6718"/>
    <w:rsid w:val="005E24F8"/>
    <w:rsid w:val="005E4A47"/>
    <w:rsid w:val="00601898"/>
    <w:rsid w:val="00621FF0"/>
    <w:rsid w:val="00626880"/>
    <w:rsid w:val="00630342"/>
    <w:rsid w:val="006431F9"/>
    <w:rsid w:val="0064756A"/>
    <w:rsid w:val="00661AC9"/>
    <w:rsid w:val="006721B9"/>
    <w:rsid w:val="00687EA2"/>
    <w:rsid w:val="00691752"/>
    <w:rsid w:val="00697662"/>
    <w:rsid w:val="006A6021"/>
    <w:rsid w:val="006C0550"/>
    <w:rsid w:val="006C7CD2"/>
    <w:rsid w:val="006F7235"/>
    <w:rsid w:val="006F7410"/>
    <w:rsid w:val="00706322"/>
    <w:rsid w:val="00743C1E"/>
    <w:rsid w:val="00767367"/>
    <w:rsid w:val="007772D7"/>
    <w:rsid w:val="007A123C"/>
    <w:rsid w:val="00851C78"/>
    <w:rsid w:val="00894267"/>
    <w:rsid w:val="009406CB"/>
    <w:rsid w:val="0094521B"/>
    <w:rsid w:val="009848A6"/>
    <w:rsid w:val="0099759A"/>
    <w:rsid w:val="009A5145"/>
    <w:rsid w:val="009B3878"/>
    <w:rsid w:val="009C2FB0"/>
    <w:rsid w:val="009C6425"/>
    <w:rsid w:val="009D13BE"/>
    <w:rsid w:val="009D5CF4"/>
    <w:rsid w:val="00A07AC7"/>
    <w:rsid w:val="00A16A9E"/>
    <w:rsid w:val="00A30888"/>
    <w:rsid w:val="00A351B1"/>
    <w:rsid w:val="00A45B78"/>
    <w:rsid w:val="00A70EC8"/>
    <w:rsid w:val="00A8428B"/>
    <w:rsid w:val="00A91789"/>
    <w:rsid w:val="00A949F2"/>
    <w:rsid w:val="00AA23FB"/>
    <w:rsid w:val="00AB5DB9"/>
    <w:rsid w:val="00AD08B2"/>
    <w:rsid w:val="00B042FC"/>
    <w:rsid w:val="00B177A5"/>
    <w:rsid w:val="00B17A1C"/>
    <w:rsid w:val="00B64595"/>
    <w:rsid w:val="00B7434A"/>
    <w:rsid w:val="00BC5779"/>
    <w:rsid w:val="00BE0ACD"/>
    <w:rsid w:val="00C614C6"/>
    <w:rsid w:val="00C86A45"/>
    <w:rsid w:val="00C93E75"/>
    <w:rsid w:val="00CB0457"/>
    <w:rsid w:val="00CC28F2"/>
    <w:rsid w:val="00CD1BEA"/>
    <w:rsid w:val="00CD3BC7"/>
    <w:rsid w:val="00CE2576"/>
    <w:rsid w:val="00CF50CA"/>
    <w:rsid w:val="00D57655"/>
    <w:rsid w:val="00D81EE9"/>
    <w:rsid w:val="00DA3289"/>
    <w:rsid w:val="00DB3A95"/>
    <w:rsid w:val="00DB3F57"/>
    <w:rsid w:val="00DB439B"/>
    <w:rsid w:val="00DD1058"/>
    <w:rsid w:val="00DD3EE6"/>
    <w:rsid w:val="00DF3931"/>
    <w:rsid w:val="00E22C02"/>
    <w:rsid w:val="00E44241"/>
    <w:rsid w:val="00E87F26"/>
    <w:rsid w:val="00E91314"/>
    <w:rsid w:val="00EF5858"/>
    <w:rsid w:val="00F02C68"/>
    <w:rsid w:val="00F24828"/>
    <w:rsid w:val="00F804A0"/>
    <w:rsid w:val="00FA4DFD"/>
    <w:rsid w:val="00FB4C22"/>
    <w:rsid w:val="00FC440D"/>
    <w:rsid w:val="00FC51C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1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