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061" w:rsidP="00E900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0068-01-2024-002294-53</w:t>
      </w:r>
    </w:p>
    <w:p w:rsidR="00E90061" w:rsidP="00E900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 № 5-68-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E90061" w:rsidP="00E900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E9006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1AB">
        <w:rPr>
          <w:rFonts w:ascii="Times New Roman" w:eastAsia="Times New Roman" w:hAnsi="Times New Roman"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 2024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E90061" w:rsidP="00E90061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Л.Р., рассмотрев дело об административном правонарушении, поступившее из Межрайонной инспекции Федеральной налоговой службы № 2 по Республике Крым о привлечении к административной ответственности</w:t>
      </w:r>
    </w:p>
    <w:p w:rsidR="00110855" w:rsidP="00E900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Зубко Виталия Анатольевича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ст. 15.5 КоАП РФ,</w:t>
      </w:r>
    </w:p>
    <w:p w:rsidR="00E90061" w:rsidP="00E9006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Зубко В.А. являясь генеральным </w:t>
      </w:r>
      <w:r>
        <w:rPr>
          <w:rFonts w:ascii="Times New Roman" w:hAnsi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Монтанай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(ИНН: </w:t>
      </w:r>
      <w:r w:rsidR="00110855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КПП: 910601001), совершил нарушение законодательства о налогах и сборах, в части непредставления в установленный пунктом 3 ст. 386 Налогового кодекса РФ срок налоговой декларации по налогу на имущество организации за 2023 год.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 налоговая декларация по налогу на имущество организации за 2023 год по предоставлена по телекоммуникационным каналам связи с ЭЦП с нарушением сроков представления - 27.03.2024, предельный срок предоставления которой (с учетом положений п. 7 ст. 6.1 НК РФ) не позднее 26.02.2024.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Датой и временем 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ершения правонарушения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00:01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27.02.2024. Местом совершения правонарушения является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Монтанай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расположенное по адресу: </w:t>
      </w:r>
      <w:r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110855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71AB" w:rsidP="00C371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Зубко В.А. </w:t>
      </w:r>
      <w:r>
        <w:rPr>
          <w:rFonts w:ascii="Times New Roman" w:hAnsi="Times New Roman"/>
          <w:sz w:val="28"/>
          <w:szCs w:val="28"/>
        </w:rPr>
        <w:t>не явился, о слушании дела извещался надлежащим образом, предоставил заявление, согласно которому просил рассматривать дело в свое отсутствие, в котором также указал, что с правонарушением согласен и просит назначить минимальное наказание.</w:t>
      </w:r>
    </w:p>
    <w:p w:rsidR="00E90061" w:rsidP="00E900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90061" w:rsidP="00E900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Зубко В.А. как генеральный </w:t>
      </w:r>
      <w:r>
        <w:rPr>
          <w:rFonts w:ascii="Times New Roman" w:hAnsi="Times New Roman"/>
          <w:sz w:val="28"/>
          <w:szCs w:val="28"/>
        </w:rPr>
        <w:t>директор ООО «</w:t>
      </w:r>
      <w:r>
        <w:rPr>
          <w:rFonts w:ascii="Times New Roman" w:hAnsi="Times New Roman"/>
          <w:sz w:val="28"/>
          <w:szCs w:val="28"/>
        </w:rPr>
        <w:t>Монтанай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 ст. 15.5 Кодекса Российской Федерации об административных правонарушениях, а именно: непредставление в установленный пунктом 3 ст. 386 Налогового кодекса РФ срок налоговой декларации по налогу на имущество организации за 2023 год.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Вина Зубко В.А. в совершении правонарушения, подтверждается: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="00110855">
        <w:rPr>
          <w:rFonts w:ascii="Times New Roman" w:hAnsi="Times New Roman"/>
          <w:sz w:val="28"/>
          <w:szCs w:val="28"/>
        </w:rPr>
        <w:t>«данные изъяты»</w:t>
      </w:r>
      <w:r w:rsidR="001108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21.10.2024; 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налоговой проверки № </w:t>
      </w:r>
      <w:r w:rsidR="00110855">
        <w:rPr>
          <w:rFonts w:ascii="Times New Roman" w:hAnsi="Times New Roman"/>
          <w:sz w:val="28"/>
          <w:szCs w:val="28"/>
        </w:rPr>
        <w:t>«данные изъяты»</w:t>
      </w:r>
      <w:r w:rsidR="001108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14.06.2024;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E90061" w:rsidP="00E900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ЕГРЮЛ в отношен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ООО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Монтанай</w:t>
      </w:r>
      <w:r>
        <w:rPr>
          <w:rFonts w:ascii="Times New Roman" w:hAnsi="Times New Roman"/>
          <w:sz w:val="28"/>
          <w:szCs w:val="28"/>
        </w:rPr>
        <w:t>».</w:t>
      </w:r>
    </w:p>
    <w:p w:rsidR="00E90061" w:rsidP="00E900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пункта 1 статьи 386 Налогового кодекса Российской Федерации налогоплательщики обязаны по истечении каждого отчетного 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3 вышеназванной статьи, налоговые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90061" w:rsidP="00E90061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учетом изложенного, мировой судья пришел к выводу, что в действиях Зубко В.А.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C371AB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признание вины</w:t>
      </w:r>
      <w:r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не установлено.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E90061" w:rsidP="00E9006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Зубко Виталия Анатольевича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E90061" w:rsidP="00E90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371A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E90061" w:rsidP="00E90061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90061" w:rsidP="00E90061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876022"/>
    <w:sectPr w:rsidSect="00C371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E8"/>
    <w:rsid w:val="00110855"/>
    <w:rsid w:val="00512DD2"/>
    <w:rsid w:val="00876022"/>
    <w:rsid w:val="00C371AB"/>
    <w:rsid w:val="00CA5BE8"/>
    <w:rsid w:val="00E90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