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374" w:rsidRPr="00CE67D3" w:rsidP="00FE2374" w14:paraId="2E9A2F98" w14:textId="4E861A6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УИД: 91MS006</w:t>
      </w:r>
      <w:r w:rsidR="00EB36F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-01-202</w:t>
      </w:r>
      <w:r w:rsidR="002057C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2057C9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DE21B5">
        <w:rPr>
          <w:rFonts w:ascii="Times New Roman" w:eastAsia="Times New Roman" w:hAnsi="Times New Roman"/>
          <w:sz w:val="28"/>
          <w:szCs w:val="28"/>
          <w:lang w:eastAsia="ru-RU"/>
        </w:rPr>
        <w:t>2636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E21B5">
        <w:rPr>
          <w:rFonts w:ascii="Times New Roman" w:eastAsia="Times New Roman" w:hAnsi="Times New Roman"/>
          <w:sz w:val="28"/>
          <w:szCs w:val="28"/>
          <w:lang w:val="uk-UA" w:eastAsia="ru-RU"/>
        </w:rPr>
        <w:t>94</w:t>
      </w:r>
    </w:p>
    <w:p w:rsidR="00D63CAA" w:rsidRPr="00512DD2" w:rsidP="00FE2374" w14:paraId="50ED8DE9" w14:textId="2998B5E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2C192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EB36F7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E21B5">
        <w:rPr>
          <w:rFonts w:ascii="Times New Roman" w:eastAsia="Times New Roman" w:hAnsi="Times New Roman"/>
          <w:sz w:val="28"/>
          <w:szCs w:val="28"/>
          <w:lang w:eastAsia="ru-RU"/>
        </w:rPr>
        <w:t>414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512DD2" w:rsidR="009C38A7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 w:rsidR="002057C9">
        <w:rPr>
          <w:rFonts w:ascii="Times New Roman" w:eastAsia="Times New Roman" w:hAnsi="Times New Roman"/>
          <w:sz w:val="28"/>
          <w:szCs w:val="28"/>
          <w:lang w:val="uk-UA" w:eastAsia="ru-RU"/>
        </w:rPr>
        <w:t>24</w:t>
      </w:r>
    </w:p>
    <w:p w:rsidR="00D63CAA" w:rsidRPr="00512DD2" w:rsidP="00D63CAA" w14:paraId="1264FC0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042FC" w:rsidRPr="00512DD2" w:rsidP="00D63CAA" w14:paraId="4E2D3D3D" w14:textId="6B00A2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512DD2" w:rsidP="00415FC5" w14:paraId="3893302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DD2" w:rsidP="00512DD2" w14:paraId="732CAF31" w14:textId="0F1CDE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512DD2" w:rsidR="005B05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67D3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512DD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057C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12DD2" w:rsidR="005024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DD2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512DD2" w:rsidR="009F7E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2DD2" w:rsidR="009F7E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623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2DD2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512DD2" w:rsidR="00DB3A9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512DD2" w:rsidP="00512DD2" w14:paraId="0BB7A28A" w14:textId="32B69F0C">
      <w:pPr>
        <w:spacing w:after="0" w:line="240" w:lineRule="auto"/>
        <w:ind w:left="4236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512DD2" w:rsidP="00415FC5" w14:paraId="1EE3375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512DD2" w:rsidP="00415FC5" w14:paraId="0DCEDFB6" w14:textId="73CA596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512DD2" w:rsidR="00893800">
        <w:rPr>
          <w:rFonts w:ascii="Times New Roman" w:hAnsi="Times New Roman"/>
          <w:sz w:val="28"/>
          <w:szCs w:val="28"/>
        </w:rPr>
        <w:t>Межрайонной инспекции Федеральной налоговой службы № 2 по Республике Крым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34049B" w:rsidRPr="008509D1" w:rsidP="00E24DAF" w14:paraId="1F186FA2" w14:textId="64A3939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Кобец</w:t>
      </w:r>
      <w:r>
        <w:rPr>
          <w:rFonts w:ascii="Times New Roman" w:hAnsi="Times New Roman"/>
          <w:b/>
          <w:sz w:val="28"/>
          <w:szCs w:val="28"/>
        </w:rPr>
        <w:t xml:space="preserve"> Ирины Михайловны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8509D1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512DD2" w:rsidP="009C38A7" w14:paraId="5D6DF545" w14:textId="1EF6E0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12DD2" w:rsidR="00CD157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12DD2" w:rsidR="005024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DD2" w:rsidR="00CD157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12DD2" w:rsidR="00893800">
        <w:rPr>
          <w:rFonts w:ascii="Times New Roman" w:eastAsia="Times New Roman" w:hAnsi="Times New Roman"/>
          <w:sz w:val="28"/>
          <w:szCs w:val="28"/>
          <w:lang w:eastAsia="ru-RU"/>
        </w:rPr>
        <w:t>т. 1</w:t>
      </w:r>
      <w:r w:rsidRPr="00512DD2" w:rsidR="00CD157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12DD2" w:rsidR="0089380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D451B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512DD2" w:rsidR="00893800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P="00415FC5" w14:paraId="5E673A85" w14:textId="5787242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9068AE" w:rsidP="009068AE" w14:paraId="05D7F654" w14:textId="356F43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7D3">
        <w:rPr>
          <w:rFonts w:ascii="Times New Roman" w:hAnsi="Times New Roman"/>
          <w:sz w:val="28"/>
          <w:szCs w:val="28"/>
        </w:rPr>
        <w:t>Кобец</w:t>
      </w:r>
      <w:r w:rsidRPr="00CE67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И.М. </w:t>
      </w:r>
      <w:r w:rsidR="0034049B">
        <w:rPr>
          <w:rFonts w:ascii="Times New Roman" w:eastAsia="Times New Roman" w:hAnsi="Times New Roman"/>
          <w:sz w:val="28"/>
          <w:szCs w:val="28"/>
          <w:lang w:eastAsia="ru-RU"/>
        </w:rPr>
        <w:t>являясь</w:t>
      </w:r>
      <w:r w:rsidR="00630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главным бухгалтером</w:t>
      </w:r>
      <w:r w:rsidRPr="00C806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ООО</w:t>
      </w:r>
      <w:r w:rsidRPr="00C806C7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Юг Молоко</w:t>
      </w:r>
      <w:r w:rsidRPr="00C806C7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C806C7" w:rsidR="00E24DAF">
        <w:rPr>
          <w:rFonts w:ascii="Times New Roman" w:eastAsia="Times New Roman" w:hAnsi="Times New Roman"/>
          <w:sz w:val="28"/>
          <w:szCs w:val="28"/>
          <w:lang w:eastAsia="ru-RU"/>
        </w:rPr>
        <w:t>(ИНН</w:t>
      </w:r>
      <w:r w:rsidR="00E24DA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8509D1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24D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нарушение законодательства о налогах и сборах, в части непредставления в установленный пунктом 3 ст. 386 Налогового кодекса РФ срок налоговой декларации по налогу на имущество организации за 2023 год.</w:t>
      </w:r>
    </w:p>
    <w:p w:rsidR="009068AE" w:rsidP="009068AE" w14:paraId="4911B82D" w14:textId="7FFCBE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Фактически налоговая декларация по налогу на имущество организации за 2023 год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CE67D3">
        <w:rPr>
          <w:rFonts w:ascii="Times New Roman" w:eastAsia="Times New Roman" w:hAnsi="Times New Roman"/>
          <w:sz w:val="28"/>
          <w:szCs w:val="28"/>
          <w:lang w:eastAsia="ru-RU"/>
        </w:rPr>
        <w:t>ООО</w:t>
      </w:r>
      <w:r w:rsidRPr="00C806C7" w:rsidR="00CE67D3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CE67D3">
        <w:rPr>
          <w:rFonts w:ascii="Times New Roman" w:eastAsia="Times New Roman" w:hAnsi="Times New Roman"/>
          <w:sz w:val="28"/>
          <w:szCs w:val="28"/>
          <w:lang w:eastAsia="ru-RU"/>
        </w:rPr>
        <w:t>Юг Молоко</w:t>
      </w:r>
      <w:r w:rsidRPr="00C806C7" w:rsidR="00CE67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E67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предоставлена по телекоммуникационным каналам связи с ЭЦП с нарушением сроков представления - </w:t>
      </w:r>
      <w:r w:rsidR="00CE67D3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.03.2024, предельный срок предоставления которой (с учетом положений п. 7</w:t>
      </w:r>
      <w:r w:rsidR="005724A1">
        <w:rPr>
          <w:rFonts w:ascii="Times New Roman" w:eastAsia="Times New Roman" w:hAnsi="Times New Roman"/>
          <w:sz w:val="28"/>
          <w:szCs w:val="28"/>
          <w:lang w:eastAsia="ru-RU"/>
        </w:rPr>
        <w:t xml:space="preserve"> ст. 6.1 НК РФ) не позднее 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.02.2024.</w:t>
      </w:r>
    </w:p>
    <w:p w:rsidR="009068AE" w:rsidP="009068AE" w14:paraId="47D37103" w14:textId="33D75F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27.02.2024. Местом совершения правонарушения является </w:t>
      </w:r>
      <w:r w:rsidR="002764EA">
        <w:rPr>
          <w:rFonts w:ascii="Times New Roman" w:eastAsia="Times New Roman" w:hAnsi="Times New Roman"/>
          <w:sz w:val="28"/>
          <w:szCs w:val="28"/>
          <w:lang w:eastAsia="ru-RU"/>
        </w:rPr>
        <w:t>ООО «Юг Молоко»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расположенное по адресу: Республика Крым, Раздольненский район, пгт.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 w:rsidR="002764EA">
        <w:rPr>
          <w:rFonts w:ascii="Times New Roman" w:eastAsia="Times New Roman" w:hAnsi="Times New Roman"/>
          <w:sz w:val="28"/>
          <w:szCs w:val="28"/>
          <w:lang w:eastAsia="ru-RU"/>
        </w:rPr>
        <w:t>Л.Рябики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 w:rsidR="002764EA">
        <w:rPr>
          <w:rFonts w:ascii="Times New Roman" w:eastAsia="Times New Roman" w:hAnsi="Times New Roman"/>
          <w:sz w:val="28"/>
          <w:szCs w:val="28"/>
          <w:lang w:eastAsia="ru-RU"/>
        </w:rPr>
        <w:t xml:space="preserve">10/13, литер Н, </w:t>
      </w:r>
      <w:r w:rsidR="002764EA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r w:rsidR="002764EA">
        <w:rPr>
          <w:rFonts w:ascii="Times New Roman" w:eastAsia="Times New Roman" w:hAnsi="Times New Roman"/>
          <w:sz w:val="28"/>
          <w:szCs w:val="28"/>
          <w:lang w:eastAsia="ru-RU"/>
        </w:rPr>
        <w:t>. 35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64EA" w:rsidP="002764EA" w14:paraId="14121AEA" w14:textId="1AFBAFE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Pr="00CE67D3">
        <w:rPr>
          <w:rFonts w:ascii="Times New Roman" w:hAnsi="Times New Roman"/>
          <w:sz w:val="28"/>
          <w:szCs w:val="28"/>
        </w:rPr>
        <w:t>Кобец</w:t>
      </w:r>
      <w:r w:rsidRPr="00CE67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И.М. не явилась, предоставила заявление, согласно которому просила рассматривать дело в свое отсутствие, в котором также указала, что с правонарушением </w:t>
      </w:r>
      <w:r>
        <w:rPr>
          <w:rFonts w:ascii="Times New Roman" w:hAnsi="Times New Roman"/>
          <w:sz w:val="28"/>
          <w:szCs w:val="28"/>
        </w:rPr>
        <w:t>согласна</w:t>
      </w:r>
      <w:r>
        <w:rPr>
          <w:rFonts w:ascii="Times New Roman" w:hAnsi="Times New Roman"/>
          <w:sz w:val="28"/>
          <w:szCs w:val="28"/>
        </w:rPr>
        <w:t xml:space="preserve"> и просит назначить минимальное наказание.</w:t>
      </w:r>
    </w:p>
    <w:p w:rsidR="009068AE" w:rsidP="009068AE" w14:paraId="35819F5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068AE" w:rsidP="009068AE" w14:paraId="48CB5EC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9068AE" w:rsidP="009068AE" w14:paraId="3CFF76F2" w14:textId="77E7E7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Pr="00CE67D3" w:rsidR="002764EA">
        <w:rPr>
          <w:rFonts w:ascii="Times New Roman" w:hAnsi="Times New Roman"/>
          <w:sz w:val="28"/>
          <w:szCs w:val="28"/>
        </w:rPr>
        <w:t>Кобец</w:t>
      </w:r>
      <w:r w:rsidRPr="00CE67D3" w:rsidR="002764EA">
        <w:rPr>
          <w:rFonts w:ascii="Times New Roman" w:hAnsi="Times New Roman"/>
          <w:sz w:val="28"/>
          <w:szCs w:val="28"/>
        </w:rPr>
        <w:t xml:space="preserve"> </w:t>
      </w:r>
      <w:r w:rsidR="002764EA">
        <w:rPr>
          <w:rFonts w:ascii="Times New Roman" w:hAnsi="Times New Roman"/>
          <w:sz w:val="28"/>
          <w:szCs w:val="28"/>
        </w:rPr>
        <w:t xml:space="preserve">И.М.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2764EA">
        <w:rPr>
          <w:rFonts w:ascii="Times New Roman" w:hAnsi="Times New Roman"/>
          <w:sz w:val="28"/>
          <w:szCs w:val="28"/>
        </w:rPr>
        <w:t xml:space="preserve">главный бухгалтер </w:t>
      </w:r>
      <w:r w:rsidR="002764EA">
        <w:rPr>
          <w:rFonts w:ascii="Times New Roman" w:eastAsia="Times New Roman" w:hAnsi="Times New Roman"/>
          <w:sz w:val="28"/>
          <w:szCs w:val="28"/>
          <w:lang w:eastAsia="ru-RU"/>
        </w:rPr>
        <w:t xml:space="preserve">ООО «Юг Молоко»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2764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 ст. 15.5 Кодекса Российской Федерации об административных правонарушениях, а именно: непредставление в установленный пунктом 3 ст. 386 Налогового кодекса РФ срок налоговой декларации по налогу на имущество организации за 2023 год.</w:t>
      </w:r>
    </w:p>
    <w:p w:rsidR="009068AE" w:rsidP="009068AE" w14:paraId="2F82F16A" w14:textId="03842C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CE67D3" w:rsidR="002764EA">
        <w:rPr>
          <w:rFonts w:ascii="Times New Roman" w:hAnsi="Times New Roman"/>
          <w:sz w:val="28"/>
          <w:szCs w:val="28"/>
        </w:rPr>
        <w:t>Кобец</w:t>
      </w:r>
      <w:r w:rsidRPr="00CE67D3" w:rsidR="002764EA">
        <w:rPr>
          <w:rFonts w:ascii="Times New Roman" w:hAnsi="Times New Roman"/>
          <w:sz w:val="28"/>
          <w:szCs w:val="28"/>
        </w:rPr>
        <w:t xml:space="preserve"> </w:t>
      </w:r>
      <w:r w:rsidR="002764EA">
        <w:rPr>
          <w:rFonts w:ascii="Times New Roman" w:hAnsi="Times New Roman"/>
          <w:sz w:val="28"/>
          <w:szCs w:val="28"/>
        </w:rPr>
        <w:t xml:space="preserve">И.М.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9068AE" w:rsidP="009068AE" w14:paraId="4D743EA2" w14:textId="4351369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№ </w:t>
      </w:r>
      <w:r w:rsidR="008509D1">
        <w:rPr>
          <w:rFonts w:ascii="Times New Roman" w:hAnsi="Times New Roman"/>
          <w:sz w:val="28"/>
          <w:szCs w:val="28"/>
        </w:rPr>
        <w:t>«данные изъяты»</w:t>
      </w:r>
      <w:r w:rsidR="008509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764EA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64EA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.2024; </w:t>
      </w:r>
    </w:p>
    <w:p w:rsidR="009068AE" w:rsidP="009068AE" w14:paraId="5D5AB26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квитанцией о приеме налоговой декларации (расчета) в электронном виде с указанием даты получения органом;</w:t>
      </w:r>
    </w:p>
    <w:p w:rsidR="009068AE" w:rsidP="009068AE" w14:paraId="7B7A6557" w14:textId="4D2308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выпиской из ЕГРЮЛ в отношен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="002764EA">
        <w:rPr>
          <w:rFonts w:ascii="Times New Roman" w:eastAsia="Times New Roman" w:hAnsi="Times New Roman"/>
          <w:sz w:val="28"/>
          <w:szCs w:val="28"/>
          <w:lang w:eastAsia="ru-RU"/>
        </w:rPr>
        <w:t>ООО</w:t>
      </w:r>
      <w:r w:rsidR="002764EA">
        <w:rPr>
          <w:rFonts w:ascii="Times New Roman" w:eastAsia="Times New Roman" w:hAnsi="Times New Roman"/>
          <w:sz w:val="28"/>
          <w:szCs w:val="28"/>
          <w:lang w:eastAsia="ru-RU"/>
        </w:rPr>
        <w:t xml:space="preserve"> «Юг Молоко»;</w:t>
      </w:r>
    </w:p>
    <w:p w:rsidR="002764EA" w:rsidP="009068AE" w14:paraId="53FBBD6B" w14:textId="4C543B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должностной инструкции главного бухгалтер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ООО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«Юг Молоко»;</w:t>
      </w:r>
    </w:p>
    <w:p w:rsidR="002764EA" w:rsidP="009068AE" w14:paraId="568BA752" w14:textId="69E1BC3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выписки из приказа в отношении главного бухгалтер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ООО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«Юг Молоко»;</w:t>
      </w:r>
    </w:p>
    <w:p w:rsidR="002764EA" w:rsidP="009068AE" w14:paraId="13FF1E05" w14:textId="73E370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ответ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ООО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«Юг Молоко» на уведомление МИФНС № 2 по РК относительно ответственных лиц за подачу налоговой декларации. </w:t>
      </w:r>
    </w:p>
    <w:p w:rsidR="009068AE" w:rsidP="009068AE" w14:paraId="218EB19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068AE" w:rsidP="009068AE" w14:paraId="7A3FD8C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силу пункта 1 статьи 386 Налогового кодекса Российской Федерации налогоплательщики обязаны по истечении каждого отчетного 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по налогу, если иное не предусмотрено настоящей статьей</w:t>
      </w:r>
    </w:p>
    <w:p w:rsidR="009068AE" w:rsidP="009068AE" w14:paraId="7E6C2BD9" w14:textId="2A765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пункту 3 вышеназванной статьи, налоговые декларации по итогам налогового периода представляются налогоплательщиками не </w:t>
      </w:r>
      <w:r w:rsidR="00955C66">
        <w:rPr>
          <w:rFonts w:ascii="Times New Roman" w:eastAsia="Times New Roman" w:hAnsi="Times New Roman"/>
          <w:sz w:val="28"/>
          <w:szCs w:val="28"/>
          <w:lang w:eastAsia="ru-RU"/>
        </w:rPr>
        <w:t>позднее 25</w:t>
      </w:r>
      <w:r w:rsidR="00050D99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следующего за истекшим налоговым периодом.</w:t>
      </w:r>
    </w:p>
    <w:p w:rsidR="009068AE" w:rsidP="009068AE" w14:paraId="16DB10B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п. 3 ст. 80 НК РФ,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</w:t>
      </w:r>
    </w:p>
    <w:p w:rsidR="009068AE" w:rsidP="009068AE" w14:paraId="6D1CA06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068AE" w:rsidP="009068AE" w14:paraId="7E41A504" w14:textId="699BBB19">
      <w:pPr>
        <w:tabs>
          <w:tab w:val="left" w:pos="5760"/>
        </w:tabs>
        <w:spacing w:after="0" w:line="240" w:lineRule="auto"/>
        <w:ind w:right="-18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изложенного, мировой судья пришел к выводу, что в действиях </w:t>
      </w:r>
      <w:r w:rsidR="003B3F64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имеется состав административного правонарушения, предусмотренного ст. 15.5 Кодекса Российской Федерации об административных правонарушениях.</w:t>
      </w:r>
    </w:p>
    <w:p w:rsidR="009068AE" w:rsidP="009068AE" w14:paraId="37648D5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9068AE" w:rsidRPr="00C806C7" w:rsidP="009068AE" w14:paraId="278F9C20" w14:textId="0C400E3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D706F8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C806C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9068AE" w:rsidP="009068AE" w14:paraId="4B6536B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не установлено.</w:t>
      </w:r>
    </w:p>
    <w:p w:rsidR="009068AE" w:rsidP="009068AE" w14:paraId="04F0E21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которого ведется производство по делу об административном правонарушение, административное в виде предупреждения.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Данный вид наказания в данном случае является целесообразным и достаточным для ее исправления, а также предупреждению совершения новых правонарушений. </w:t>
      </w:r>
    </w:p>
    <w:p w:rsidR="009068AE" w:rsidP="009068AE" w14:paraId="281DB35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AB334F" w:rsidP="00AB334F" w14:paraId="7D3DA31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B334F" w:rsidP="00AB334F" w14:paraId="40A5A7F4" w14:textId="2A2B4E8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Кобец</w:t>
      </w:r>
      <w:r>
        <w:rPr>
          <w:rFonts w:ascii="Times New Roman" w:hAnsi="Times New Roman"/>
          <w:b/>
          <w:sz w:val="28"/>
          <w:szCs w:val="28"/>
        </w:rPr>
        <w:t xml:space="preserve"> Ирину Михайловну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15.5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предупреждения.</w:t>
      </w:r>
    </w:p>
    <w:p w:rsidR="00AB334F" w:rsidP="00AB334F" w14:paraId="2E292152" w14:textId="6DFFD8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C806C7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B334F" w:rsidP="00AB334F" w14:paraId="7AF00CEB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AB334F" w:rsidP="00AB334F" w14:paraId="662C942C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AB334F" w:rsidP="00AB334F" w14:paraId="573D3F1D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>Бекиров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Л.Р.</w:t>
      </w:r>
    </w:p>
    <w:p w:rsidR="00DE21B5" w14:paraId="23ED72D1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2C1925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D11"/>
    <w:rsid w:val="00035590"/>
    <w:rsid w:val="00044724"/>
    <w:rsid w:val="00047F9C"/>
    <w:rsid w:val="00050D99"/>
    <w:rsid w:val="00060478"/>
    <w:rsid w:val="00072695"/>
    <w:rsid w:val="00095398"/>
    <w:rsid w:val="000A5D8F"/>
    <w:rsid w:val="000B59A6"/>
    <w:rsid w:val="000C4BB7"/>
    <w:rsid w:val="000C4C7E"/>
    <w:rsid w:val="000C761D"/>
    <w:rsid w:val="000D29DE"/>
    <w:rsid w:val="000E57D1"/>
    <w:rsid w:val="000E603E"/>
    <w:rsid w:val="000F2923"/>
    <w:rsid w:val="001020F5"/>
    <w:rsid w:val="00110FB7"/>
    <w:rsid w:val="00120BE2"/>
    <w:rsid w:val="00140713"/>
    <w:rsid w:val="001A0C24"/>
    <w:rsid w:val="001B5E0D"/>
    <w:rsid w:val="001E4AA8"/>
    <w:rsid w:val="001E6E3F"/>
    <w:rsid w:val="001F321C"/>
    <w:rsid w:val="002057C9"/>
    <w:rsid w:val="002118B3"/>
    <w:rsid w:val="00232FF6"/>
    <w:rsid w:val="00234D3F"/>
    <w:rsid w:val="002401C8"/>
    <w:rsid w:val="002446F8"/>
    <w:rsid w:val="002548E4"/>
    <w:rsid w:val="00264088"/>
    <w:rsid w:val="002657BE"/>
    <w:rsid w:val="002764EA"/>
    <w:rsid w:val="00291DA0"/>
    <w:rsid w:val="002A235E"/>
    <w:rsid w:val="002C04ED"/>
    <w:rsid w:val="002C1925"/>
    <w:rsid w:val="002E3159"/>
    <w:rsid w:val="002F61A7"/>
    <w:rsid w:val="002F63F9"/>
    <w:rsid w:val="0032596D"/>
    <w:rsid w:val="00330EE2"/>
    <w:rsid w:val="003321E0"/>
    <w:rsid w:val="0034049B"/>
    <w:rsid w:val="0034511C"/>
    <w:rsid w:val="00351241"/>
    <w:rsid w:val="0036479A"/>
    <w:rsid w:val="003733AF"/>
    <w:rsid w:val="00382002"/>
    <w:rsid w:val="00392249"/>
    <w:rsid w:val="003A5AC3"/>
    <w:rsid w:val="003B3F64"/>
    <w:rsid w:val="003B739B"/>
    <w:rsid w:val="003D35A1"/>
    <w:rsid w:val="003F38D1"/>
    <w:rsid w:val="00415FC5"/>
    <w:rsid w:val="004306CA"/>
    <w:rsid w:val="00440EED"/>
    <w:rsid w:val="00450799"/>
    <w:rsid w:val="00464A5C"/>
    <w:rsid w:val="004747E9"/>
    <w:rsid w:val="004851E1"/>
    <w:rsid w:val="0048557B"/>
    <w:rsid w:val="00493FF2"/>
    <w:rsid w:val="004A585E"/>
    <w:rsid w:val="004C2F6F"/>
    <w:rsid w:val="004E17DB"/>
    <w:rsid w:val="004F2596"/>
    <w:rsid w:val="00502493"/>
    <w:rsid w:val="00507358"/>
    <w:rsid w:val="00512DD2"/>
    <w:rsid w:val="00515B1D"/>
    <w:rsid w:val="00520ACF"/>
    <w:rsid w:val="00527D1C"/>
    <w:rsid w:val="00533706"/>
    <w:rsid w:val="00555CEC"/>
    <w:rsid w:val="005724A1"/>
    <w:rsid w:val="00573D6D"/>
    <w:rsid w:val="005946AE"/>
    <w:rsid w:val="00596814"/>
    <w:rsid w:val="005B053E"/>
    <w:rsid w:val="005C5ED2"/>
    <w:rsid w:val="005E24F8"/>
    <w:rsid w:val="005E2FD8"/>
    <w:rsid w:val="00601898"/>
    <w:rsid w:val="00626880"/>
    <w:rsid w:val="006309E7"/>
    <w:rsid w:val="00630BDD"/>
    <w:rsid w:val="00640C13"/>
    <w:rsid w:val="0064756A"/>
    <w:rsid w:val="00664B0A"/>
    <w:rsid w:val="0067317F"/>
    <w:rsid w:val="00674710"/>
    <w:rsid w:val="006822D3"/>
    <w:rsid w:val="006867E6"/>
    <w:rsid w:val="00687EA2"/>
    <w:rsid w:val="006C3B7A"/>
    <w:rsid w:val="006C7CD2"/>
    <w:rsid w:val="006D5627"/>
    <w:rsid w:val="007077F2"/>
    <w:rsid w:val="00716570"/>
    <w:rsid w:val="007275D8"/>
    <w:rsid w:val="007304F2"/>
    <w:rsid w:val="007418B1"/>
    <w:rsid w:val="0075152E"/>
    <w:rsid w:val="00767367"/>
    <w:rsid w:val="00771742"/>
    <w:rsid w:val="00797AA3"/>
    <w:rsid w:val="007D451B"/>
    <w:rsid w:val="007F09D3"/>
    <w:rsid w:val="007F3567"/>
    <w:rsid w:val="007F5F6E"/>
    <w:rsid w:val="00820AF8"/>
    <w:rsid w:val="00823578"/>
    <w:rsid w:val="00824631"/>
    <w:rsid w:val="008326B8"/>
    <w:rsid w:val="008442AF"/>
    <w:rsid w:val="00845034"/>
    <w:rsid w:val="008509D1"/>
    <w:rsid w:val="008638BB"/>
    <w:rsid w:val="00873DE4"/>
    <w:rsid w:val="00891269"/>
    <w:rsid w:val="00893800"/>
    <w:rsid w:val="008C0F27"/>
    <w:rsid w:val="008C71D4"/>
    <w:rsid w:val="008D0753"/>
    <w:rsid w:val="008D55CB"/>
    <w:rsid w:val="00904B18"/>
    <w:rsid w:val="009057A4"/>
    <w:rsid w:val="00906710"/>
    <w:rsid w:val="009068AE"/>
    <w:rsid w:val="00910216"/>
    <w:rsid w:val="0092396F"/>
    <w:rsid w:val="00941CBA"/>
    <w:rsid w:val="00946445"/>
    <w:rsid w:val="00955C66"/>
    <w:rsid w:val="0096648F"/>
    <w:rsid w:val="00973445"/>
    <w:rsid w:val="00977535"/>
    <w:rsid w:val="00980817"/>
    <w:rsid w:val="009947A0"/>
    <w:rsid w:val="0099759A"/>
    <w:rsid w:val="009B5447"/>
    <w:rsid w:val="009C38A7"/>
    <w:rsid w:val="009F7EB4"/>
    <w:rsid w:val="00A070B9"/>
    <w:rsid w:val="00A24B94"/>
    <w:rsid w:val="00A310C4"/>
    <w:rsid w:val="00A351B1"/>
    <w:rsid w:val="00A36DEC"/>
    <w:rsid w:val="00A8619F"/>
    <w:rsid w:val="00AA02C2"/>
    <w:rsid w:val="00AA1E19"/>
    <w:rsid w:val="00AA4189"/>
    <w:rsid w:val="00AB334F"/>
    <w:rsid w:val="00AB5DB9"/>
    <w:rsid w:val="00AC2255"/>
    <w:rsid w:val="00AD08B2"/>
    <w:rsid w:val="00AF4E04"/>
    <w:rsid w:val="00B042FC"/>
    <w:rsid w:val="00B0509D"/>
    <w:rsid w:val="00B17A1C"/>
    <w:rsid w:val="00B66371"/>
    <w:rsid w:val="00BA12A0"/>
    <w:rsid w:val="00BC6589"/>
    <w:rsid w:val="00BD7027"/>
    <w:rsid w:val="00BE5FBD"/>
    <w:rsid w:val="00BF3645"/>
    <w:rsid w:val="00C14916"/>
    <w:rsid w:val="00C46A75"/>
    <w:rsid w:val="00C62390"/>
    <w:rsid w:val="00C632BB"/>
    <w:rsid w:val="00C7423F"/>
    <w:rsid w:val="00C759C9"/>
    <w:rsid w:val="00C806C7"/>
    <w:rsid w:val="00C86A45"/>
    <w:rsid w:val="00C92E52"/>
    <w:rsid w:val="00CA152D"/>
    <w:rsid w:val="00CB0457"/>
    <w:rsid w:val="00CD1574"/>
    <w:rsid w:val="00CD33CC"/>
    <w:rsid w:val="00CE67D3"/>
    <w:rsid w:val="00CF1136"/>
    <w:rsid w:val="00CF5DF2"/>
    <w:rsid w:val="00CF7BDC"/>
    <w:rsid w:val="00D00E1F"/>
    <w:rsid w:val="00D0274E"/>
    <w:rsid w:val="00D11FA6"/>
    <w:rsid w:val="00D13514"/>
    <w:rsid w:val="00D20F05"/>
    <w:rsid w:val="00D3792B"/>
    <w:rsid w:val="00D57655"/>
    <w:rsid w:val="00D63CAA"/>
    <w:rsid w:val="00D706F8"/>
    <w:rsid w:val="00D71295"/>
    <w:rsid w:val="00D729F8"/>
    <w:rsid w:val="00D77D91"/>
    <w:rsid w:val="00DA412C"/>
    <w:rsid w:val="00DB3A95"/>
    <w:rsid w:val="00DC33F8"/>
    <w:rsid w:val="00DC5C92"/>
    <w:rsid w:val="00DD5244"/>
    <w:rsid w:val="00DE21B5"/>
    <w:rsid w:val="00DE7168"/>
    <w:rsid w:val="00E01A61"/>
    <w:rsid w:val="00E22C02"/>
    <w:rsid w:val="00E24DAF"/>
    <w:rsid w:val="00E44241"/>
    <w:rsid w:val="00E565A0"/>
    <w:rsid w:val="00E77A8A"/>
    <w:rsid w:val="00E86B6C"/>
    <w:rsid w:val="00E92506"/>
    <w:rsid w:val="00E95D5E"/>
    <w:rsid w:val="00EB36F7"/>
    <w:rsid w:val="00ED0539"/>
    <w:rsid w:val="00F03B87"/>
    <w:rsid w:val="00F04491"/>
    <w:rsid w:val="00F24828"/>
    <w:rsid w:val="00F2743E"/>
    <w:rsid w:val="00F31662"/>
    <w:rsid w:val="00F53D05"/>
    <w:rsid w:val="00F77762"/>
    <w:rsid w:val="00FB64CB"/>
    <w:rsid w:val="00FB753D"/>
    <w:rsid w:val="00FE22C7"/>
    <w:rsid w:val="00FE23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D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D35A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D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D35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9A72-2381-4F92-8E25-935EFBCF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