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4CA7" w:rsidRPr="000907B8" w:rsidP="00415FC5" w14:paraId="78F9A188" w14:textId="0C93DD4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val="uk-UA" w:eastAsia="ru-RU"/>
        </w:rPr>
        <w:t>УИД:</w:t>
      </w:r>
      <w:r w:rsidRPr="000907B8" w:rsidR="00F25E4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91</w:t>
      </w:r>
      <w:r w:rsidRPr="000907B8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0069-01-202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0907B8" w:rsidR="00F84A14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0907B8" w:rsidR="007D7C17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0907B8" w:rsidR="000907B8">
        <w:rPr>
          <w:rFonts w:ascii="Times New Roman" w:eastAsia="Times New Roman" w:hAnsi="Times New Roman"/>
          <w:sz w:val="26"/>
          <w:szCs w:val="26"/>
          <w:lang w:eastAsia="ru-RU"/>
        </w:rPr>
        <w:t>265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0907B8" w:rsidR="000907B8">
        <w:rPr>
          <w:rFonts w:ascii="Times New Roman" w:eastAsia="Times New Roman" w:hAnsi="Times New Roman"/>
          <w:sz w:val="26"/>
          <w:szCs w:val="26"/>
          <w:lang w:eastAsia="ru-RU"/>
        </w:rPr>
        <w:t>89</w:t>
      </w:r>
    </w:p>
    <w:p w:rsidR="00982EB8" w:rsidRPr="000907B8" w:rsidP="00982EB8" w14:paraId="5276D237" w14:textId="71FBE2D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val="uk-UA" w:eastAsia="ru-RU"/>
        </w:rPr>
        <w:t>Дело № 5-69-</w:t>
      </w:r>
      <w:r w:rsidRPr="000907B8" w:rsidR="000907B8">
        <w:rPr>
          <w:rFonts w:ascii="Times New Roman" w:eastAsia="Times New Roman" w:hAnsi="Times New Roman"/>
          <w:sz w:val="26"/>
          <w:szCs w:val="26"/>
          <w:lang w:val="uk-UA" w:eastAsia="ru-RU"/>
        </w:rPr>
        <w:t>113</w:t>
      </w:r>
      <w:r w:rsidRPr="000907B8">
        <w:rPr>
          <w:rFonts w:ascii="Times New Roman" w:eastAsia="Times New Roman" w:hAnsi="Times New Roman"/>
          <w:sz w:val="26"/>
          <w:szCs w:val="26"/>
          <w:lang w:val="uk-UA" w:eastAsia="ru-RU"/>
        </w:rPr>
        <w:t>/202</w:t>
      </w:r>
      <w:r w:rsidRPr="000907B8" w:rsidR="00F25E44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982EB8" w:rsidRPr="000907B8" w:rsidP="00415FC5" w14:paraId="6D0ACD6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0907B8" w:rsidP="00415FC5" w14:paraId="08AD4D6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0907B8" w:rsidP="00415FC5" w14:paraId="7B80341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0907B8" w:rsidP="006C7CD2" w14:paraId="005C8E30" w14:textId="43E7CB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DA7490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907B8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0907B8" w:rsidR="002109A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907B8" w:rsidR="002109A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907B8" w:rsidR="00227FC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907B8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0907B8" w:rsidP="002109A9" w14:paraId="79C783E7" w14:textId="2DB3AB7F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0907B8" w:rsidR="009541D2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B042FC" w:rsidRPr="000907B8" w:rsidP="00415FC5" w14:paraId="761C252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0907B8" w:rsidP="00415FC5" w14:paraId="30CA81DE" w14:textId="0D3AF55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0907B8" w:rsidR="005F605F">
        <w:rPr>
          <w:rFonts w:ascii="Times New Roman" w:hAnsi="Times New Roman"/>
          <w:sz w:val="26"/>
          <w:szCs w:val="26"/>
        </w:rPr>
        <w:t>ОМВД России по Раздольненскому району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7D7C17" w:rsidRPr="000907B8" w:rsidP="00415FC5" w14:paraId="609F866E" w14:textId="454CC1E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907B8">
        <w:rPr>
          <w:rFonts w:ascii="Times New Roman" w:hAnsi="Times New Roman"/>
          <w:b/>
          <w:sz w:val="26"/>
          <w:szCs w:val="26"/>
        </w:rPr>
        <w:t>Кадынцева</w:t>
      </w:r>
      <w:r w:rsidRPr="000907B8">
        <w:rPr>
          <w:rFonts w:ascii="Times New Roman" w:hAnsi="Times New Roman"/>
          <w:b/>
          <w:sz w:val="26"/>
          <w:szCs w:val="26"/>
        </w:rPr>
        <w:t xml:space="preserve"> Артура Юрьевича, </w:t>
      </w:r>
      <w:r w:rsidR="00D96F26">
        <w:rPr>
          <w:rFonts w:ascii="Times New Roman" w:hAnsi="Times New Roman"/>
          <w:bCs/>
          <w:sz w:val="26"/>
          <w:szCs w:val="26"/>
        </w:rPr>
        <w:t>«данные изъяты»</w:t>
      </w:r>
    </w:p>
    <w:p w:rsidR="00D57655" w:rsidRPr="000907B8" w:rsidP="00415FC5" w14:paraId="611B0CE5" w14:textId="62F5150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по ст. </w:t>
      </w:r>
      <w:r w:rsidRPr="000907B8" w:rsidR="006A6021">
        <w:rPr>
          <w:rFonts w:ascii="Times New Roman" w:eastAsia="Times New Roman" w:hAnsi="Times New Roman"/>
          <w:sz w:val="26"/>
          <w:szCs w:val="26"/>
          <w:lang w:eastAsia="ru-RU"/>
        </w:rPr>
        <w:t>20.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0907B8" w:rsidP="00415FC5" w14:paraId="65CA853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EE7B25" w:rsidRPr="00D96F26" w:rsidP="00D96F26" w14:paraId="2725CFA6" w14:textId="74A55B1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20.02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0907B8" w:rsidR="00584503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0907B8" w:rsidR="00FA4B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час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Кадынцев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А.Ю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982E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наход</w:t>
      </w:r>
      <w:r w:rsidRPr="000907B8" w:rsidR="00C030C3">
        <w:rPr>
          <w:rFonts w:ascii="Times New Roman" w:eastAsia="Times New Roman" w:hAnsi="Times New Roman"/>
          <w:sz w:val="26"/>
          <w:szCs w:val="26"/>
          <w:lang w:eastAsia="ru-RU"/>
        </w:rPr>
        <w:t>ился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в общественном месте </w:t>
      </w:r>
      <w:r w:rsidRPr="000907B8" w:rsidR="00F84A14">
        <w:rPr>
          <w:rFonts w:ascii="Times New Roman" w:eastAsia="Times New Roman" w:hAnsi="Times New Roman"/>
          <w:sz w:val="26"/>
          <w:szCs w:val="26"/>
          <w:lang w:eastAsia="ru-RU"/>
        </w:rPr>
        <w:t>вблизи</w:t>
      </w:r>
      <w:r w:rsidRPr="000907B8" w:rsidR="001450A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A179F6">
        <w:rPr>
          <w:rFonts w:ascii="Times New Roman" w:eastAsia="Times New Roman" w:hAnsi="Times New Roman"/>
          <w:sz w:val="26"/>
          <w:szCs w:val="26"/>
          <w:lang w:eastAsia="ru-RU"/>
        </w:rPr>
        <w:t xml:space="preserve">дома </w:t>
      </w:r>
      <w:r w:rsidR="00D96F26">
        <w:rPr>
          <w:rFonts w:ascii="Times New Roman" w:hAnsi="Times New Roman"/>
          <w:bCs/>
          <w:sz w:val="26"/>
          <w:szCs w:val="26"/>
        </w:rPr>
        <w:t>«данные изъяты»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0907B8" w:rsidR="001450A2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района</w:t>
      </w:r>
      <w:r w:rsidRPr="000907B8" w:rsidR="00FB6B10">
        <w:rPr>
          <w:rFonts w:ascii="Times New Roman" w:eastAsia="Times New Roman" w:hAnsi="Times New Roman"/>
          <w:sz w:val="26"/>
          <w:szCs w:val="26"/>
          <w:lang w:eastAsia="ru-RU"/>
        </w:rPr>
        <w:t xml:space="preserve"> Республики Крым</w:t>
      </w:r>
      <w:r w:rsidRPr="000907B8" w:rsidR="00451D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в состоянии алкогольного опьянения, оскорбляющем человеческое достоинство и общественную нравственность, а именно: имел</w:t>
      </w:r>
      <w:r w:rsidRPr="000907B8" w:rsidR="00F8381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0D1BB2">
        <w:rPr>
          <w:rFonts w:ascii="Times New Roman" w:eastAsia="Times New Roman" w:hAnsi="Times New Roman"/>
          <w:sz w:val="26"/>
          <w:szCs w:val="26"/>
          <w:lang w:eastAsia="ru-RU"/>
        </w:rPr>
        <w:t>неопрятный внешний вид</w:t>
      </w:r>
      <w:r w:rsidRPr="000907B8" w:rsidR="00F83817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0907B8" w:rsidR="00E739DD">
        <w:rPr>
          <w:rFonts w:ascii="Times New Roman" w:eastAsia="Times New Roman" w:hAnsi="Times New Roman"/>
          <w:sz w:val="26"/>
          <w:szCs w:val="26"/>
          <w:lang w:eastAsia="ru-RU"/>
        </w:rPr>
        <w:t>невнятную речь</w:t>
      </w:r>
      <w:r w:rsidRPr="000907B8" w:rsidR="000D1BB2">
        <w:rPr>
          <w:rFonts w:ascii="Times New Roman" w:eastAsia="Times New Roman" w:hAnsi="Times New Roman"/>
          <w:sz w:val="26"/>
          <w:szCs w:val="26"/>
          <w:lang w:eastAsia="ru-RU"/>
        </w:rPr>
        <w:t>, имел неустойчивые позы,</w:t>
      </w:r>
      <w:r w:rsidRPr="000907B8" w:rsidR="00587411">
        <w:rPr>
          <w:rFonts w:ascii="Times New Roman" w:eastAsia="Times New Roman" w:hAnsi="Times New Roman"/>
          <w:sz w:val="26"/>
          <w:szCs w:val="26"/>
          <w:lang w:eastAsia="ru-RU"/>
        </w:rPr>
        <w:t xml:space="preserve"> нарушенную координацию движений, запах алкоголя из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907B8" w:rsidR="00587411">
        <w:rPr>
          <w:rFonts w:ascii="Times New Roman" w:eastAsia="Times New Roman" w:hAnsi="Times New Roman"/>
          <w:sz w:val="26"/>
          <w:szCs w:val="26"/>
          <w:lang w:eastAsia="ru-RU"/>
        </w:rPr>
        <w:t xml:space="preserve"> рта.</w:t>
      </w:r>
    </w:p>
    <w:p w:rsidR="00530A2F" w:rsidRPr="000907B8" w:rsidP="00530A2F" w14:paraId="57E78CC7" w14:textId="0CC0062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действиями </w:t>
      </w:r>
      <w:r w:rsidRPr="000907B8" w:rsidR="000907B8">
        <w:rPr>
          <w:rFonts w:ascii="Times New Roman" w:eastAsia="Times New Roman" w:hAnsi="Times New Roman"/>
          <w:sz w:val="26"/>
          <w:szCs w:val="26"/>
          <w:lang w:eastAsia="ru-RU"/>
        </w:rPr>
        <w:t>Кадынцев</w:t>
      </w:r>
      <w:r w:rsidRPr="000907B8" w:rsid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А.Ю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51426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ст. 20.21 КоАП РФ.</w:t>
      </w:r>
    </w:p>
    <w:p w:rsidR="002B3E93" w:rsidRPr="000907B8" w:rsidP="00530A2F" w14:paraId="691099E3" w14:textId="6E97D01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 </w:t>
      </w:r>
      <w:r w:rsidRPr="000907B8" w:rsidR="000907B8">
        <w:rPr>
          <w:rFonts w:ascii="Times New Roman" w:eastAsia="Times New Roman" w:hAnsi="Times New Roman"/>
          <w:sz w:val="26"/>
          <w:szCs w:val="26"/>
          <w:lang w:eastAsia="ru-RU"/>
        </w:rPr>
        <w:t>Кадынцев</w:t>
      </w:r>
      <w:r w:rsidRPr="000907B8" w:rsid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А.Ю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A43DA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правонарушения признал, не оспаривал обстоятельств</w:t>
      </w:r>
      <w:r w:rsidRPr="000907B8" w:rsidR="00CB557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изложенных в протоколе об административном правонарушении.</w:t>
      </w:r>
    </w:p>
    <w:p w:rsidR="00530A2F" w:rsidRPr="000907B8" w:rsidP="00530A2F" w14:paraId="3CEC9360" w14:textId="6C90C3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пояснения </w:t>
      </w:r>
      <w:r w:rsidRPr="000907B8" w:rsidR="007D7C17">
        <w:rPr>
          <w:rFonts w:ascii="Times New Roman" w:eastAsia="Times New Roman" w:hAnsi="Times New Roman"/>
          <w:sz w:val="26"/>
          <w:szCs w:val="26"/>
          <w:lang w:eastAsia="ru-RU"/>
        </w:rPr>
        <w:t>лица привлекаемого к административной ответственности</w:t>
      </w:r>
      <w:r w:rsidRPr="000907B8" w:rsidR="00EE7B2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0907B8" w:rsidR="004D297C">
        <w:rPr>
          <w:rFonts w:ascii="Times New Roman" w:eastAsia="Times New Roman" w:hAnsi="Times New Roman"/>
          <w:sz w:val="26"/>
          <w:szCs w:val="26"/>
          <w:lang w:eastAsia="ru-RU"/>
        </w:rPr>
        <w:t>Кадынцев</w:t>
      </w:r>
      <w:r w:rsidR="004D297C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907B8" w:rsidR="004D297C">
        <w:rPr>
          <w:rFonts w:ascii="Times New Roman" w:eastAsia="Times New Roman" w:hAnsi="Times New Roman"/>
          <w:sz w:val="26"/>
          <w:szCs w:val="26"/>
          <w:lang w:eastAsia="ru-RU"/>
        </w:rPr>
        <w:t xml:space="preserve"> А.Ю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FB6B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ст.</w:t>
      </w:r>
      <w:r w:rsidRPr="000907B8" w:rsidR="00EE7B2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0907B8" w:rsidP="00381940" w14:paraId="174ABCDE" w14:textId="724114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0907B8" w:rsidR="000907B8">
        <w:rPr>
          <w:rFonts w:ascii="Times New Roman" w:eastAsia="Times New Roman" w:hAnsi="Times New Roman"/>
          <w:sz w:val="26"/>
          <w:szCs w:val="26"/>
          <w:lang w:eastAsia="ru-RU"/>
        </w:rPr>
        <w:t>Кадынцев</w:t>
      </w:r>
      <w:r w:rsidRPr="000907B8" w:rsid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А.Ю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в совершении правонарушения, предусмотренного ст.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20.21 Кодекса Российской Федерации об административных правонарушениях</w:t>
      </w:r>
      <w:r w:rsidRPr="000907B8" w:rsidR="00CB557D">
        <w:rPr>
          <w:rFonts w:ascii="Times New Roman" w:eastAsia="Times New Roman" w:hAnsi="Times New Roman"/>
          <w:sz w:val="26"/>
          <w:szCs w:val="26"/>
          <w:lang w:eastAsia="ru-RU"/>
        </w:rPr>
        <w:t xml:space="preserve"> помимо признательных показаний</w:t>
      </w:r>
      <w:r w:rsidRPr="000907B8" w:rsidR="00831B4A">
        <w:rPr>
          <w:rFonts w:ascii="Times New Roman" w:eastAsia="Times New Roman" w:hAnsi="Times New Roman"/>
          <w:sz w:val="26"/>
          <w:szCs w:val="26"/>
          <w:lang w:eastAsia="ru-RU"/>
        </w:rPr>
        <w:t xml:space="preserve"> самого</w:t>
      </w:r>
      <w:r w:rsidRPr="000907B8" w:rsidR="00CB55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0907B8">
        <w:rPr>
          <w:rFonts w:ascii="Times New Roman" w:eastAsia="Times New Roman" w:hAnsi="Times New Roman"/>
          <w:sz w:val="26"/>
          <w:szCs w:val="26"/>
          <w:lang w:eastAsia="ru-RU"/>
        </w:rPr>
        <w:t>Кадынцев</w:t>
      </w:r>
      <w:r w:rsidRPr="000907B8" w:rsid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А.Ю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4B425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CB557D">
        <w:rPr>
          <w:rFonts w:ascii="Times New Roman" w:eastAsia="Times New Roman" w:hAnsi="Times New Roman"/>
          <w:sz w:val="26"/>
          <w:szCs w:val="26"/>
          <w:lang w:eastAsia="ru-RU"/>
        </w:rPr>
        <w:t>данными им в суде, также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подтверждается материалами дела: </w:t>
      </w:r>
    </w:p>
    <w:p w:rsidR="00D96F26" w:rsidRPr="000907B8" w:rsidP="00D96F26" w14:paraId="7BD4E7C1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сведениями протокола об административном правонарушении</w:t>
      </w:r>
      <w:r w:rsidRPr="000907B8" w:rsidR="007906D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«данные изъяты»</w:t>
      </w:r>
    </w:p>
    <w:p w:rsidR="000907B8" w:rsidRPr="000907B8" w:rsidP="00381940" w14:paraId="531AFDA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- рапортом от 20.02.2025 года;</w:t>
      </w:r>
    </w:p>
    <w:p w:rsidR="000907B8" w:rsidRPr="000907B8" w:rsidP="00381940" w14:paraId="09ACD4F6" w14:textId="08B34E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- протоколом от 20.02.2025 о доставлении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Кадынцев</w:t>
      </w:r>
      <w:r w:rsidR="004D297C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А.Ю. в Отдел МВД России по Раздольненскому району Республики Крым;</w:t>
      </w:r>
    </w:p>
    <w:p w:rsidR="000907B8" w:rsidRPr="00D96F26" w:rsidP="00D96F26" w14:paraId="2DCC235B" w14:textId="4066135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протоколом о направлении на медицинское освидетельствование </w:t>
      </w:r>
      <w:r w:rsidR="00D96F26">
        <w:rPr>
          <w:rFonts w:ascii="Times New Roman" w:hAnsi="Times New Roman"/>
          <w:bCs/>
          <w:sz w:val="26"/>
          <w:szCs w:val="26"/>
        </w:rPr>
        <w:t>«данные изъяты»</w:t>
      </w:r>
      <w:r w:rsidR="00D96F26">
        <w:rPr>
          <w:rFonts w:ascii="Times New Roman" w:hAnsi="Times New Roman"/>
          <w:sz w:val="26"/>
          <w:szCs w:val="26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от 20.02.2025 года;</w:t>
      </w:r>
    </w:p>
    <w:p w:rsidR="000907B8" w:rsidRPr="000907B8" w:rsidP="00381940" w14:paraId="0A0DE8F8" w14:textId="07EB603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- актом № 30 медицинского освидетельствования на состояние опьянения от 20.02.2025 года, которым у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Кадынцева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А.Ю. установлено состояние алкогольного опьянения;</w:t>
      </w:r>
    </w:p>
    <w:p w:rsidR="00F25E44" w:rsidRPr="00D96F26" w:rsidP="00D96F26" w14:paraId="7D53A0FB" w14:textId="04C38A8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протоколом об административном задержании серии </w:t>
      </w:r>
      <w:r w:rsidR="00D96F26">
        <w:rPr>
          <w:rFonts w:ascii="Times New Roman" w:hAnsi="Times New Roman"/>
          <w:bCs/>
          <w:sz w:val="26"/>
          <w:szCs w:val="26"/>
        </w:rPr>
        <w:t>«данные изъяты»</w:t>
      </w:r>
      <w:r w:rsidR="00D96F26">
        <w:rPr>
          <w:rFonts w:ascii="Times New Roman" w:hAnsi="Times New Roman"/>
          <w:sz w:val="26"/>
          <w:szCs w:val="26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0907B8" w:rsidR="000907B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0.0</w:t>
      </w:r>
      <w:r w:rsidRPr="000907B8" w:rsidR="000907B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.2025 года; </w:t>
      </w:r>
    </w:p>
    <w:p w:rsidR="005E6352" w:rsidRPr="000907B8" w:rsidP="00381940" w14:paraId="0B60C612" w14:textId="3E41CE3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-объяснениями </w:t>
      </w:r>
      <w:r w:rsidRPr="000907B8" w:rsidR="000907B8">
        <w:rPr>
          <w:rFonts w:ascii="Times New Roman" w:eastAsia="Times New Roman" w:hAnsi="Times New Roman"/>
          <w:sz w:val="26"/>
          <w:szCs w:val="26"/>
          <w:lang w:eastAsia="ru-RU"/>
        </w:rPr>
        <w:t>Кадынцева</w:t>
      </w:r>
      <w:r w:rsidRPr="000907B8" w:rsid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А.Ю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 от 2</w:t>
      </w:r>
      <w:r w:rsidRPr="000907B8" w:rsidR="000907B8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0907B8" w:rsidR="000907B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.2025 года;</w:t>
      </w:r>
    </w:p>
    <w:p w:rsidR="0010064A" w:rsidRPr="000907B8" w:rsidP="0010064A" w14:paraId="46AFCBFE" w14:textId="7FA9D86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- справками на физическое лицо из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баз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3F0B6F" w:rsidRPr="000907B8" w:rsidP="00381940" w14:paraId="2EC5EF44" w14:textId="71538C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Доказательства по делу непротиворечивы и полностью согласуются между собой, </w:t>
      </w:r>
      <w:r w:rsidRPr="000907B8" w:rsidR="00231406">
        <w:rPr>
          <w:rFonts w:ascii="Times New Roman" w:eastAsia="Times New Roman" w:hAnsi="Times New Roman"/>
          <w:sz w:val="26"/>
          <w:szCs w:val="26"/>
          <w:lang w:eastAsia="ru-RU"/>
        </w:rPr>
        <w:t>мировой судья находит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их относимыми, допустимыми, достоверными и достаточными для разрешения дела.</w:t>
      </w:r>
    </w:p>
    <w:p w:rsidR="001A5359" w:rsidRPr="000907B8" w:rsidP="001A5359" w14:paraId="7CE94582" w14:textId="641B498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Действия </w:t>
      </w:r>
      <w:r w:rsidRPr="000907B8" w:rsidR="000907B8">
        <w:rPr>
          <w:rFonts w:ascii="Times New Roman" w:eastAsia="Times New Roman" w:hAnsi="Times New Roman"/>
          <w:sz w:val="26"/>
          <w:szCs w:val="26"/>
          <w:lang w:eastAsia="ru-RU"/>
        </w:rPr>
        <w:t>Кадынцева</w:t>
      </w:r>
      <w:r w:rsidRPr="000907B8" w:rsid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А.Ю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1D40F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правильно квалифицированы по ст. 20.21 Кодекса РФ об административных правонарушениях, как появление на улицах, стадионах, в скверах,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  <w:r w:rsidRPr="000907B8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</w:p>
    <w:p w:rsidR="001A5359" w:rsidRPr="000907B8" w:rsidP="001A5359" w14:paraId="521BCE59" w14:textId="572D25B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zh-CN"/>
        </w:rPr>
        <w:t>Обстоятельством, смягчающим административную ответственность в соответствии со ст. 4.2 КоАП РФ суд признает – признание вины, в частности при рассмотрении дела об административном правонарушении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25E44" w:rsidRPr="000907B8" w:rsidP="00530A2F" w14:paraId="67F6B869" w14:textId="1800E6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Обстоятельством, отягчающим административную ответственность в соответствии со ст. 4.3 КоАП РФ является </w:t>
      </w:r>
      <w:r w:rsidRPr="000907B8">
        <w:rPr>
          <w:rFonts w:ascii="Times New Roman" w:hAnsi="Times New Roman"/>
          <w:sz w:val="26"/>
          <w:szCs w:val="26"/>
        </w:rPr>
        <w:t>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</w:t>
      </w:r>
      <w:r w:rsidRPr="000907B8">
        <w:rPr>
          <w:rFonts w:ascii="Times New Roman" w:hAnsi="Times New Roman"/>
          <w:sz w:val="26"/>
          <w:szCs w:val="26"/>
        </w:rPr>
        <w:t>.</w:t>
      </w:r>
    </w:p>
    <w:p w:rsidR="00EB4AAD" w:rsidRPr="000907B8" w:rsidP="00EB4AAD" w14:paraId="44FBA10D" w14:textId="4A9340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</w:t>
      </w:r>
      <w:r w:rsidR="004D297C">
        <w:rPr>
          <w:rFonts w:ascii="Times New Roman" w:eastAsia="Times New Roman" w:hAnsi="Times New Roman"/>
          <w:sz w:val="26"/>
          <w:szCs w:val="26"/>
          <w:lang w:eastAsia="ru-RU"/>
        </w:rPr>
        <w:t xml:space="preserve"> а также наличие у </w:t>
      </w:r>
      <w:r w:rsidR="004D297C">
        <w:rPr>
          <w:rFonts w:ascii="Times New Roman" w:eastAsia="Times New Roman" w:hAnsi="Times New Roman"/>
          <w:sz w:val="26"/>
          <w:szCs w:val="26"/>
          <w:lang w:eastAsia="ru-RU"/>
        </w:rPr>
        <w:t>Кадынцева</w:t>
      </w:r>
      <w:r w:rsidR="004D297C">
        <w:rPr>
          <w:rFonts w:ascii="Times New Roman" w:eastAsia="Times New Roman" w:hAnsi="Times New Roman"/>
          <w:sz w:val="26"/>
          <w:szCs w:val="26"/>
          <w:lang w:eastAsia="ru-RU"/>
        </w:rPr>
        <w:t xml:space="preserve"> А.Ю. неоплаченных штрафов,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считает необходимым назначить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наказание в виде административного ареста, в пределах санкции установленной ст. 20.21 КоАП РФ.</w:t>
      </w:r>
    </w:p>
    <w:p w:rsidR="00C255F5" w:rsidRPr="000907B8" w:rsidP="00EB4AAD" w14:paraId="756AE54E" w14:textId="045E39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Руководствуясь ст. ст. 20.21, 29.9, 29.10 КоАП РФ, мировой судья</w:t>
      </w:r>
    </w:p>
    <w:p w:rsidR="00C255F5" w:rsidRPr="000907B8" w:rsidP="00C255F5" w14:paraId="12D3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0907B8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C255F5" w:rsidRPr="000907B8" w:rsidP="00C255F5" w14:paraId="750A040A" w14:textId="61640A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hAnsi="Times New Roman"/>
          <w:b/>
          <w:sz w:val="26"/>
          <w:szCs w:val="26"/>
        </w:rPr>
        <w:t>Кадынцева</w:t>
      </w:r>
      <w:r w:rsidRPr="000907B8">
        <w:rPr>
          <w:rFonts w:ascii="Times New Roman" w:hAnsi="Times New Roman"/>
          <w:b/>
          <w:sz w:val="26"/>
          <w:szCs w:val="26"/>
        </w:rPr>
        <w:t xml:space="preserve"> Артура Юрьевича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0907B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виновным в совершении правонарушения, предусмотренного ст. 20.21 КоАП РФ 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назначить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1A5359">
        <w:rPr>
          <w:rFonts w:ascii="Times New Roman" w:eastAsia="Times New Roman" w:hAnsi="Times New Roman"/>
          <w:sz w:val="26"/>
          <w:szCs w:val="26"/>
          <w:lang w:eastAsia="ru-RU"/>
        </w:rPr>
        <w:t>наказани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в виде административного ареста на срок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десять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) суток.</w:t>
      </w:r>
    </w:p>
    <w:p w:rsidR="00C255F5" w:rsidRPr="000907B8" w:rsidP="001D40F9" w14:paraId="1C49F4D0" w14:textId="541724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Зачесть в срок административного ареста срок административного задержания.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Исчисляться срок административного ареста с </w:t>
      </w:r>
      <w:r w:rsidR="004D297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0907B8" w:rsidR="001A5359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7D7C17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4D297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0907B8" w:rsidR="003931A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0907B8" w:rsidR="001A5359">
        <w:rPr>
          <w:rFonts w:ascii="Times New Roman" w:eastAsia="Times New Roman" w:hAnsi="Times New Roman"/>
          <w:sz w:val="26"/>
          <w:szCs w:val="26"/>
          <w:lang w:eastAsia="ru-RU"/>
        </w:rPr>
        <w:t>5 года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с </w:t>
      </w:r>
      <w:r w:rsidR="004D297C">
        <w:rPr>
          <w:rFonts w:ascii="Times New Roman" w:eastAsia="Times New Roman" w:hAnsi="Times New Roman"/>
          <w:sz w:val="26"/>
          <w:szCs w:val="26"/>
          <w:lang w:eastAsia="ru-RU"/>
        </w:rPr>
        <w:t>01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</w:t>
      </w:r>
      <w:r w:rsidRPr="000907B8" w:rsidR="001A5359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минут.</w:t>
      </w:r>
    </w:p>
    <w:p w:rsidR="00C255F5" w:rsidRPr="000907B8" w:rsidP="001D40F9" w14:paraId="5C4188B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Постановление подлежит немедленному исполнению.</w:t>
      </w:r>
    </w:p>
    <w:p w:rsidR="00C255F5" w:rsidRPr="000907B8" w:rsidP="001D40F9" w14:paraId="45BA6A35" w14:textId="6CB7D8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4D297C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B4AAD" w:rsidRPr="000907B8" w:rsidP="006F2ECE" w14:paraId="0732468F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1A5359" w:rsidRPr="000907B8" w:rsidP="001A5359" w14:paraId="124F81DE" w14:textId="2008580F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0907B8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</w:t>
      </w:r>
      <w:r w:rsidR="004D297C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/подпись/                  </w:t>
      </w:r>
      <w:r w:rsidR="004D297C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0907B8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sectPr w:rsidSect="001A5359">
      <w:pgSz w:w="11906" w:h="16838"/>
      <w:pgMar w:top="709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2F8A"/>
    <w:rsid w:val="00027D62"/>
    <w:rsid w:val="0003265B"/>
    <w:rsid w:val="00044724"/>
    <w:rsid w:val="00057465"/>
    <w:rsid w:val="000907B8"/>
    <w:rsid w:val="000A5D8F"/>
    <w:rsid w:val="000B6774"/>
    <w:rsid w:val="000D1BB2"/>
    <w:rsid w:val="000D3A59"/>
    <w:rsid w:val="000F2923"/>
    <w:rsid w:val="0010064A"/>
    <w:rsid w:val="001332BD"/>
    <w:rsid w:val="001362F6"/>
    <w:rsid w:val="00140713"/>
    <w:rsid w:val="00143B37"/>
    <w:rsid w:val="001450A2"/>
    <w:rsid w:val="00161826"/>
    <w:rsid w:val="00182DAE"/>
    <w:rsid w:val="001A3139"/>
    <w:rsid w:val="001A5359"/>
    <w:rsid w:val="001A7171"/>
    <w:rsid w:val="001D0195"/>
    <w:rsid w:val="001D05D8"/>
    <w:rsid w:val="001D40F9"/>
    <w:rsid w:val="002109A9"/>
    <w:rsid w:val="00227FCD"/>
    <w:rsid w:val="00231406"/>
    <w:rsid w:val="00264088"/>
    <w:rsid w:val="00271E15"/>
    <w:rsid w:val="002B3E93"/>
    <w:rsid w:val="0030719F"/>
    <w:rsid w:val="00313FE3"/>
    <w:rsid w:val="00373BA2"/>
    <w:rsid w:val="00381940"/>
    <w:rsid w:val="00383D76"/>
    <w:rsid w:val="003931A7"/>
    <w:rsid w:val="003E606E"/>
    <w:rsid w:val="003F0B6F"/>
    <w:rsid w:val="003F746A"/>
    <w:rsid w:val="00415FC5"/>
    <w:rsid w:val="0043531A"/>
    <w:rsid w:val="00451DC1"/>
    <w:rsid w:val="00467847"/>
    <w:rsid w:val="004820F7"/>
    <w:rsid w:val="00483896"/>
    <w:rsid w:val="00483C1B"/>
    <w:rsid w:val="004851E1"/>
    <w:rsid w:val="004879F8"/>
    <w:rsid w:val="004B0944"/>
    <w:rsid w:val="004B4251"/>
    <w:rsid w:val="004D297C"/>
    <w:rsid w:val="004E0022"/>
    <w:rsid w:val="004E17DB"/>
    <w:rsid w:val="004F12F8"/>
    <w:rsid w:val="0050453C"/>
    <w:rsid w:val="00512A84"/>
    <w:rsid w:val="00514263"/>
    <w:rsid w:val="00530A2F"/>
    <w:rsid w:val="0054032F"/>
    <w:rsid w:val="00556F14"/>
    <w:rsid w:val="00584503"/>
    <w:rsid w:val="00587411"/>
    <w:rsid w:val="005A612C"/>
    <w:rsid w:val="005C4AF6"/>
    <w:rsid w:val="005E24F8"/>
    <w:rsid w:val="005E6352"/>
    <w:rsid w:val="005F605F"/>
    <w:rsid w:val="00601898"/>
    <w:rsid w:val="006206DC"/>
    <w:rsid w:val="00626880"/>
    <w:rsid w:val="00647244"/>
    <w:rsid w:val="0064756A"/>
    <w:rsid w:val="00687EA2"/>
    <w:rsid w:val="006A6021"/>
    <w:rsid w:val="006C7CD2"/>
    <w:rsid w:val="006F2ECE"/>
    <w:rsid w:val="006F306F"/>
    <w:rsid w:val="00704DE1"/>
    <w:rsid w:val="00706943"/>
    <w:rsid w:val="00732AEC"/>
    <w:rsid w:val="007528D5"/>
    <w:rsid w:val="00762D97"/>
    <w:rsid w:val="00767367"/>
    <w:rsid w:val="007906D4"/>
    <w:rsid w:val="007A6752"/>
    <w:rsid w:val="007A6AC0"/>
    <w:rsid w:val="007A7E5B"/>
    <w:rsid w:val="007D7C17"/>
    <w:rsid w:val="0081682F"/>
    <w:rsid w:val="00820326"/>
    <w:rsid w:val="00831B4A"/>
    <w:rsid w:val="008349BA"/>
    <w:rsid w:val="0086596F"/>
    <w:rsid w:val="008A63EE"/>
    <w:rsid w:val="008B0AF7"/>
    <w:rsid w:val="008D0A31"/>
    <w:rsid w:val="00906543"/>
    <w:rsid w:val="00910E5F"/>
    <w:rsid w:val="00913578"/>
    <w:rsid w:val="00932430"/>
    <w:rsid w:val="009541D2"/>
    <w:rsid w:val="00960935"/>
    <w:rsid w:val="00982EB8"/>
    <w:rsid w:val="009857D7"/>
    <w:rsid w:val="0099759A"/>
    <w:rsid w:val="009A41D4"/>
    <w:rsid w:val="009B65A4"/>
    <w:rsid w:val="009C0043"/>
    <w:rsid w:val="009C65C7"/>
    <w:rsid w:val="009E6A83"/>
    <w:rsid w:val="009E70A6"/>
    <w:rsid w:val="009F0440"/>
    <w:rsid w:val="00A15D35"/>
    <w:rsid w:val="00A179F6"/>
    <w:rsid w:val="00A17F61"/>
    <w:rsid w:val="00A351B1"/>
    <w:rsid w:val="00A43DAD"/>
    <w:rsid w:val="00A76BAE"/>
    <w:rsid w:val="00A8347A"/>
    <w:rsid w:val="00AA4420"/>
    <w:rsid w:val="00AB5DB9"/>
    <w:rsid w:val="00AC0BAB"/>
    <w:rsid w:val="00AD08B2"/>
    <w:rsid w:val="00B042FC"/>
    <w:rsid w:val="00B17A1C"/>
    <w:rsid w:val="00B22100"/>
    <w:rsid w:val="00BA4259"/>
    <w:rsid w:val="00BC337A"/>
    <w:rsid w:val="00C030C3"/>
    <w:rsid w:val="00C22437"/>
    <w:rsid w:val="00C255F5"/>
    <w:rsid w:val="00C30BD3"/>
    <w:rsid w:val="00C576FD"/>
    <w:rsid w:val="00C75BA7"/>
    <w:rsid w:val="00C75C9E"/>
    <w:rsid w:val="00C77E12"/>
    <w:rsid w:val="00C86A45"/>
    <w:rsid w:val="00C8783D"/>
    <w:rsid w:val="00CA41C6"/>
    <w:rsid w:val="00CB0457"/>
    <w:rsid w:val="00CB557D"/>
    <w:rsid w:val="00CC4F99"/>
    <w:rsid w:val="00CE20E7"/>
    <w:rsid w:val="00D50536"/>
    <w:rsid w:val="00D57655"/>
    <w:rsid w:val="00D96F26"/>
    <w:rsid w:val="00DA7490"/>
    <w:rsid w:val="00DB3A95"/>
    <w:rsid w:val="00DE6D1D"/>
    <w:rsid w:val="00E00709"/>
    <w:rsid w:val="00E07C2C"/>
    <w:rsid w:val="00E22C02"/>
    <w:rsid w:val="00E27E32"/>
    <w:rsid w:val="00E44241"/>
    <w:rsid w:val="00E557D4"/>
    <w:rsid w:val="00E6544F"/>
    <w:rsid w:val="00E7229F"/>
    <w:rsid w:val="00E739DD"/>
    <w:rsid w:val="00EB4AAD"/>
    <w:rsid w:val="00EE7B25"/>
    <w:rsid w:val="00F006FE"/>
    <w:rsid w:val="00F04CD0"/>
    <w:rsid w:val="00F24828"/>
    <w:rsid w:val="00F25E44"/>
    <w:rsid w:val="00F469C6"/>
    <w:rsid w:val="00F83817"/>
    <w:rsid w:val="00F84A14"/>
    <w:rsid w:val="00FA001A"/>
    <w:rsid w:val="00FA4BC4"/>
    <w:rsid w:val="00FA4CA7"/>
    <w:rsid w:val="00FB4C22"/>
    <w:rsid w:val="00FB6B10"/>
    <w:rsid w:val="00FC3879"/>
    <w:rsid w:val="00FF2E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6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25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