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E356C3" w:rsidP="00604BE1" w14:paraId="2A642AC2" w14:textId="12B95391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6C3">
        <w:rPr>
          <w:rFonts w:ascii="Times New Roman" w:eastAsia="Times New Roman" w:hAnsi="Times New Roman"/>
          <w:sz w:val="24"/>
          <w:szCs w:val="24"/>
          <w:lang w:eastAsia="ru-RU"/>
        </w:rPr>
        <w:t xml:space="preserve">УИД: </w:t>
      </w:r>
      <w:r w:rsidRPr="00E356C3" w:rsidR="00E02323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E356C3" w:rsidR="00E02323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E356C3" w:rsidR="00CA3DA9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E356C3" w:rsidR="00E02323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E356C3" w:rsidR="00CA3DA9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E356C3" w:rsidR="00DB1579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E356C3" w:rsidR="00EC3BA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30C40" w:rsidR="00030C4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000696-57</w:t>
      </w:r>
    </w:p>
    <w:p w:rsidR="00594360" w:rsidRPr="00E356C3" w:rsidP="00604BE1" w14:paraId="5FC91B95" w14:textId="50A0DEF0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6C3">
        <w:rPr>
          <w:rFonts w:ascii="Times New Roman" w:eastAsia="Times New Roman" w:hAnsi="Times New Roman"/>
          <w:sz w:val="24"/>
          <w:szCs w:val="24"/>
          <w:lang w:eastAsia="ru-RU"/>
        </w:rPr>
        <w:t>Дело № 5-</w:t>
      </w:r>
      <w:r w:rsidRPr="00E356C3" w:rsidR="00C806EE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E356C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0C4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204</w:t>
      </w:r>
      <w:r w:rsidRPr="00E356C3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E356C3" w:rsidR="00DB1579">
        <w:rPr>
          <w:rFonts w:ascii="Times New Roman" w:eastAsia="Times New Roman" w:hAnsi="Times New Roman"/>
          <w:sz w:val="24"/>
          <w:szCs w:val="24"/>
          <w:lang w:eastAsia="ru-RU"/>
        </w:rPr>
        <w:t>2025</w:t>
      </w:r>
    </w:p>
    <w:p w:rsidR="0036147A" w:rsidRPr="00970816" w:rsidP="00604BE1" w14:paraId="62D57426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FC" w:rsidRPr="00970816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708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page" w:tblpX="5965" w:tblpY="1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1"/>
      </w:tblGrid>
      <w:tr w14:paraId="3C2D542D" w14:textId="77777777" w:rsidTr="009F241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5451" w:type="dxa"/>
          </w:tcPr>
          <w:p w:rsidR="009F241F" w:rsidRPr="00970816" w:rsidP="009F241F" w14:paraId="463B5BB4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9F241F" w:rsidRPr="00970816" w:rsidP="009F241F" w14:paraId="6E39D856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970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970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415FC5" w:rsidRPr="00970816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8A7" w:rsidRPr="00970816" w:rsidP="00604BE1" w14:paraId="58134BFA" w14:textId="037B4099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A4A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421A4A" w:rsidR="00421A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21A4A" w:rsidR="00421A4A">
        <w:rPr>
          <w:rFonts w:ascii="Times New Roman" w:eastAsia="Times New Roman" w:hAnsi="Times New Roman"/>
          <w:sz w:val="24"/>
          <w:szCs w:val="24"/>
          <w:lang w:val="en-US" w:eastAsia="ru-RU"/>
        </w:rPr>
        <w:t>05</w:t>
      </w:r>
      <w:r w:rsidRPr="00421A4A" w:rsidR="00421A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70816" w:rsidR="00DB1579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970816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970816" w:rsidR="000A1E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70816" w:rsidR="00D531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70816" w:rsidR="001760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B042FC" w:rsidRPr="00970816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816" w:rsidP="00604BE1" w14:paraId="1E356FBA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6A0" w:rsidRPr="00970816" w:rsidP="00604BE1" w14:paraId="2A1C5B01" w14:textId="74F95668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70816" w:rsidR="00C806EE">
        <w:rPr>
          <w:rFonts w:ascii="Times New Roman" w:eastAsia="Times New Roman" w:hAnsi="Times New Roman"/>
          <w:sz w:val="24"/>
          <w:szCs w:val="24"/>
          <w:lang w:eastAsia="ru-RU"/>
        </w:rPr>
        <w:t>иро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вой судья судебного участка № 69</w:t>
      </w:r>
      <w:r w:rsidRPr="00970816" w:rsidR="00C806E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Оле</w:t>
      </w:r>
      <w:r w:rsidRPr="00970816" w:rsidR="00E356C3">
        <w:rPr>
          <w:rFonts w:ascii="Times New Roman" w:eastAsia="Times New Roman" w:hAnsi="Times New Roman"/>
          <w:sz w:val="24"/>
          <w:szCs w:val="24"/>
          <w:lang w:eastAsia="ru-RU"/>
        </w:rPr>
        <w:t>вский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 Васильевич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правонарушении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0816" w:rsidR="00C75A06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57655" w:rsidRPr="00970816" w:rsidP="0004357A" w14:paraId="38C21491" w14:textId="6E39D96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A4A">
        <w:rPr>
          <w:rFonts w:ascii="Times New Roman" w:hAnsi="Times New Roman"/>
          <w:b/>
          <w:sz w:val="24"/>
          <w:szCs w:val="24"/>
        </w:rPr>
        <w:t xml:space="preserve">индивидуального предпринимателя </w:t>
      </w:r>
      <w:r w:rsidR="00030C40">
        <w:rPr>
          <w:rFonts w:ascii="Times New Roman" w:hAnsi="Times New Roman"/>
          <w:b/>
          <w:sz w:val="24"/>
          <w:szCs w:val="24"/>
        </w:rPr>
        <w:t>Вершинина Николая Владимировича</w:t>
      </w:r>
      <w:r w:rsidRPr="00970816" w:rsidR="00CA67FC">
        <w:rPr>
          <w:rFonts w:ascii="Times New Roman" w:hAnsi="Times New Roman"/>
          <w:b/>
          <w:sz w:val="24"/>
          <w:szCs w:val="24"/>
        </w:rPr>
        <w:t xml:space="preserve">, </w:t>
      </w:r>
      <w:r w:rsidR="0004357A">
        <w:rPr>
          <w:rFonts w:ascii="Times New Roman" w:hAnsi="Times New Roman"/>
          <w:sz w:val="25"/>
          <w:szCs w:val="25"/>
        </w:rPr>
        <w:t>«данные изъяты»</w:t>
      </w:r>
      <w:r w:rsidR="0004357A">
        <w:rPr>
          <w:rFonts w:ascii="Times New Roman" w:hAnsi="Times New Roman"/>
          <w:sz w:val="25"/>
          <w:szCs w:val="25"/>
        </w:rPr>
        <w:t xml:space="preserve">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="00726B4A">
        <w:rPr>
          <w:rFonts w:ascii="Times New Roman" w:eastAsia="Times New Roman" w:hAnsi="Times New Roman"/>
          <w:sz w:val="24"/>
          <w:szCs w:val="24"/>
          <w:lang w:eastAsia="ru-RU"/>
        </w:rPr>
        <w:t>19.29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970816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A31F1E" w:rsidRPr="00602556" w:rsidP="00602556" w14:paraId="6779F986" w14:textId="41C82285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26.10.2024</w:t>
      </w:r>
      <w:r w:rsidR="00FF79D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г</w:t>
      </w:r>
      <w:r w:rsidR="00FF79D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ода</w:t>
      </w:r>
      <w:r w:rsidRPr="00970816" w:rsidR="00260A1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A31F1E">
        <w:rPr>
          <w:rFonts w:ascii="Times New Roman" w:eastAsia="Times New Roman" w:hAnsi="Times New Roman"/>
          <w:sz w:val="24"/>
          <w:szCs w:val="24"/>
          <w:lang w:eastAsia="ru-RU"/>
        </w:rPr>
        <w:t>Вершинин Н.В.</w:t>
      </w:r>
      <w:r w:rsidRPr="00A31F1E">
        <w:rPr>
          <w:rFonts w:ascii="Times New Roman" w:eastAsia="Times New Roman" w:hAnsi="Times New Roman"/>
          <w:sz w:val="24"/>
          <w:szCs w:val="24"/>
          <w:lang w:eastAsia="ru-RU"/>
        </w:rPr>
        <w:t>, я</w:t>
      </w:r>
      <w:r w:rsidRPr="001E0422">
        <w:rPr>
          <w:rFonts w:ascii="Times New Roman" w:hAnsi="Times New Roman"/>
          <w:sz w:val="24"/>
          <w:szCs w:val="24"/>
        </w:rPr>
        <w:t xml:space="preserve">вляясь </w:t>
      </w:r>
      <w:r>
        <w:rPr>
          <w:rFonts w:ascii="Times New Roman" w:hAnsi="Times New Roman"/>
          <w:sz w:val="24"/>
          <w:szCs w:val="24"/>
        </w:rPr>
        <w:t>индивидуальным предпринимателем, осуществляющим свою деятельность по адресу:</w:t>
      </w:r>
      <w:r w:rsidRPr="00A31F1E">
        <w:rPr>
          <w:rFonts w:ascii="Times New Roman" w:hAnsi="Times New Roman"/>
          <w:sz w:val="24"/>
          <w:szCs w:val="24"/>
        </w:rPr>
        <w:t xml:space="preserve"> </w:t>
      </w:r>
      <w:r w:rsidR="0004357A">
        <w:rPr>
          <w:rFonts w:ascii="Times New Roman" w:hAnsi="Times New Roman"/>
          <w:sz w:val="25"/>
          <w:szCs w:val="25"/>
        </w:rPr>
        <w:t>«данные изъяты»</w:t>
      </w:r>
      <w:r w:rsidR="00602556">
        <w:rPr>
          <w:rFonts w:ascii="Times New Roman" w:hAnsi="Times New Roman"/>
          <w:sz w:val="24"/>
          <w:szCs w:val="24"/>
        </w:rPr>
        <w:t xml:space="preserve">, </w:t>
      </w:r>
      <w:r w:rsidRPr="001E0422">
        <w:rPr>
          <w:rFonts w:ascii="Times New Roman" w:hAnsi="Times New Roman"/>
          <w:sz w:val="24"/>
          <w:szCs w:val="24"/>
        </w:rPr>
        <w:t xml:space="preserve">допустил нарушение требований </w:t>
      </w:r>
      <w:r w:rsidR="00602556">
        <w:rPr>
          <w:rFonts w:ascii="Times New Roman" w:hAnsi="Times New Roman"/>
          <w:sz w:val="24"/>
          <w:szCs w:val="24"/>
        </w:rPr>
        <w:t>ч. 4</w:t>
      </w:r>
      <w:r w:rsidRPr="001E0422">
        <w:rPr>
          <w:rFonts w:ascii="Times New Roman" w:hAnsi="Times New Roman"/>
          <w:sz w:val="24"/>
          <w:szCs w:val="24"/>
        </w:rPr>
        <w:t xml:space="preserve"> ст</w:t>
      </w:r>
      <w:r w:rsidR="00602556">
        <w:rPr>
          <w:rFonts w:ascii="Times New Roman" w:hAnsi="Times New Roman"/>
          <w:sz w:val="24"/>
          <w:szCs w:val="24"/>
        </w:rPr>
        <w:t>. 12</w:t>
      </w:r>
      <w:r w:rsidRPr="001E0422">
        <w:rPr>
          <w:rFonts w:ascii="Times New Roman" w:hAnsi="Times New Roman"/>
          <w:sz w:val="24"/>
          <w:szCs w:val="24"/>
        </w:rPr>
        <w:t xml:space="preserve"> Федерального закона от </w:t>
      </w:r>
      <w:r w:rsidR="00602556">
        <w:rPr>
          <w:rFonts w:ascii="Times New Roman" w:hAnsi="Times New Roman"/>
          <w:sz w:val="24"/>
          <w:szCs w:val="24"/>
        </w:rPr>
        <w:t xml:space="preserve">25.12.2008 </w:t>
      </w:r>
      <w:r w:rsidRPr="001E0422">
        <w:rPr>
          <w:rFonts w:ascii="Times New Roman" w:hAnsi="Times New Roman"/>
          <w:sz w:val="24"/>
          <w:szCs w:val="24"/>
        </w:rPr>
        <w:t xml:space="preserve">№ </w:t>
      </w:r>
      <w:r w:rsidR="00602556">
        <w:rPr>
          <w:rFonts w:ascii="Times New Roman" w:hAnsi="Times New Roman"/>
          <w:sz w:val="24"/>
          <w:szCs w:val="24"/>
        </w:rPr>
        <w:t>273-ФЗ "О</w:t>
      </w:r>
      <w:r w:rsidRPr="001E0422">
        <w:rPr>
          <w:rFonts w:ascii="Times New Roman" w:hAnsi="Times New Roman"/>
          <w:sz w:val="24"/>
          <w:szCs w:val="24"/>
        </w:rPr>
        <w:t xml:space="preserve"> </w:t>
      </w:r>
      <w:r w:rsidR="00602556">
        <w:rPr>
          <w:rFonts w:ascii="Times New Roman" w:hAnsi="Times New Roman"/>
          <w:sz w:val="24"/>
          <w:szCs w:val="24"/>
        </w:rPr>
        <w:t>противодействии коррупции", п. 2-4</w:t>
      </w:r>
      <w:r w:rsidRPr="001E0422">
        <w:rPr>
          <w:rFonts w:ascii="Times New Roman" w:hAnsi="Times New Roman"/>
          <w:sz w:val="24"/>
          <w:szCs w:val="24"/>
        </w:rPr>
        <w:t xml:space="preserve"> </w:t>
      </w:r>
      <w:r w:rsidR="00602556">
        <w:rPr>
          <w:rFonts w:ascii="Times New Roman" w:hAnsi="Times New Roman"/>
          <w:sz w:val="24"/>
          <w:szCs w:val="24"/>
        </w:rPr>
        <w:t>постановления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</w:t>
      </w:r>
      <w:r w:rsidRPr="001E0422">
        <w:rPr>
          <w:rFonts w:ascii="Times New Roman" w:hAnsi="Times New Roman"/>
          <w:sz w:val="24"/>
          <w:szCs w:val="24"/>
        </w:rPr>
        <w:t xml:space="preserve"> </w:t>
      </w:r>
      <w:r w:rsidR="00602556">
        <w:rPr>
          <w:rFonts w:ascii="Times New Roman" w:hAnsi="Times New Roman"/>
          <w:sz w:val="24"/>
          <w:szCs w:val="24"/>
        </w:rPr>
        <w:t>на выполнение работ (оказания услуг) с гражданином, замещавшим должности государственной</w:t>
      </w:r>
      <w:r w:rsidR="00602556">
        <w:rPr>
          <w:rFonts w:ascii="Times New Roman" w:hAnsi="Times New Roman"/>
          <w:sz w:val="24"/>
          <w:szCs w:val="24"/>
        </w:rPr>
        <w:t xml:space="preserve"> </w:t>
      </w:r>
      <w:r w:rsidR="00602556">
        <w:rPr>
          <w:rFonts w:ascii="Times New Roman" w:hAnsi="Times New Roman"/>
          <w:sz w:val="24"/>
          <w:szCs w:val="24"/>
        </w:rPr>
        <w:t>или муниципальной</w:t>
      </w:r>
      <w:r w:rsidR="006A66DB">
        <w:rPr>
          <w:rFonts w:ascii="Times New Roman" w:hAnsi="Times New Roman"/>
          <w:sz w:val="24"/>
          <w:szCs w:val="24"/>
        </w:rPr>
        <w:t xml:space="preserve"> службы, перечень которых устан</w:t>
      </w:r>
      <w:r w:rsidR="00602556">
        <w:rPr>
          <w:rFonts w:ascii="Times New Roman" w:hAnsi="Times New Roman"/>
          <w:sz w:val="24"/>
          <w:szCs w:val="24"/>
        </w:rPr>
        <w:t>авливается нормативно-правовыми актами Российской Федерации», а именно, не сообщил работодателю государственного служащего по последнему месту его службы</w:t>
      </w:r>
      <w:r w:rsidR="00602556">
        <w:rPr>
          <w:rFonts w:ascii="Times New Roman" w:hAnsi="Times New Roman"/>
          <w:sz w:val="24"/>
          <w:szCs w:val="24"/>
        </w:rPr>
        <w:t xml:space="preserve"> о заключении трудового договора в письменной форме. </w:t>
      </w:r>
    </w:p>
    <w:p w:rsidR="00A31F1E" w:rsidRPr="001E0422" w:rsidP="00FF79D4" w14:paraId="4D666B89" w14:textId="0070A250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1E0422">
        <w:t xml:space="preserve">Указанными деяниями </w:t>
      </w:r>
      <w:r w:rsidR="00FF79D4">
        <w:t>индивидуальный предприниматель</w:t>
      </w:r>
      <w:r w:rsidRPr="00A31F1E" w:rsidR="00FF79D4">
        <w:t xml:space="preserve"> </w:t>
      </w:r>
      <w:r w:rsidRPr="00A31F1E" w:rsidR="006A66DB">
        <w:t>Вершинин Н.В.</w:t>
      </w:r>
      <w:r w:rsidRPr="001E0422">
        <w:t>, совершил</w:t>
      </w:r>
      <w:r w:rsidR="00FF79D4">
        <w:t xml:space="preserve"> административное</w:t>
      </w:r>
      <w:r w:rsidRPr="001E0422">
        <w:t xml:space="preserve"> правонарушение, предусмотренное </w:t>
      </w:r>
      <w:r w:rsidRPr="001E0422" w:rsidR="006A66DB">
        <w:t>ст</w:t>
      </w:r>
      <w:r w:rsidR="006A66DB">
        <w:t>. 1</w:t>
      </w:r>
      <w:r w:rsidR="00FF79D4">
        <w:t>9.29</w:t>
      </w:r>
      <w:r w:rsidRPr="001E0422" w:rsidR="006A66DB">
        <w:t xml:space="preserve"> </w:t>
      </w:r>
      <w:r w:rsidR="00FF79D4">
        <w:t>КоАП РФ, п</w:t>
      </w:r>
      <w:r w:rsidRPr="00FF79D4" w:rsidR="00FF79D4">
        <w:t>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</w:t>
      </w:r>
      <w:r w:rsidRPr="00FF79D4" w:rsidR="00FF79D4">
        <w:t xml:space="preserve"> должность, с нарушением требований, предусмотренных Федеральным законом от 25 декабря 2008 года N 273-ФЗ "О противодействии коррупции"</w:t>
      </w:r>
      <w:r w:rsidRPr="001E0422">
        <w:t>.</w:t>
      </w:r>
    </w:p>
    <w:p w:rsidR="00A31F1E" w:rsidRPr="001E0422" w:rsidP="00A31F1E" w14:paraId="6D384926" w14:textId="1C203D7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E0422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="006A66DB">
        <w:rPr>
          <w:rFonts w:ascii="Times New Roman" w:hAnsi="Times New Roman"/>
          <w:sz w:val="24"/>
          <w:szCs w:val="24"/>
        </w:rPr>
        <w:t xml:space="preserve">индивидуальный предприниматель </w:t>
      </w:r>
      <w:r w:rsidR="006A66DB">
        <w:rPr>
          <w:rFonts w:ascii="Times New Roman" w:eastAsia="Times New Roman" w:hAnsi="Times New Roman"/>
          <w:sz w:val="24"/>
          <w:szCs w:val="24"/>
          <w:lang w:eastAsia="ru-RU"/>
        </w:rPr>
        <w:t>Вершинин Н.В</w:t>
      </w:r>
      <w:r w:rsidRPr="001E0422">
        <w:rPr>
          <w:rFonts w:ascii="Times New Roman" w:hAnsi="Times New Roman"/>
          <w:sz w:val="24"/>
          <w:szCs w:val="24"/>
        </w:rPr>
        <w:t>. свою вину в совершени</w:t>
      </w:r>
      <w:r w:rsidR="006A66DB">
        <w:rPr>
          <w:rFonts w:ascii="Times New Roman" w:hAnsi="Times New Roman"/>
          <w:sz w:val="24"/>
          <w:szCs w:val="24"/>
        </w:rPr>
        <w:t>и административного нарушения</w:t>
      </w:r>
      <w:r w:rsidRPr="001E0422">
        <w:rPr>
          <w:rFonts w:ascii="Times New Roman" w:hAnsi="Times New Roman"/>
          <w:sz w:val="24"/>
          <w:szCs w:val="24"/>
        </w:rPr>
        <w:t xml:space="preserve"> </w:t>
      </w:r>
      <w:r w:rsidRPr="00FF79D4">
        <w:rPr>
          <w:rFonts w:ascii="Times New Roman" w:hAnsi="Times New Roman"/>
          <w:sz w:val="24"/>
          <w:szCs w:val="24"/>
        </w:rPr>
        <w:t>признал</w:t>
      </w:r>
      <w:r w:rsidRPr="00FF79D4" w:rsidR="00FF79D4">
        <w:rPr>
          <w:rFonts w:ascii="Times New Roman" w:hAnsi="Times New Roman"/>
          <w:sz w:val="24"/>
          <w:szCs w:val="24"/>
        </w:rPr>
        <w:t xml:space="preserve"> в полном объеме</w:t>
      </w:r>
      <w:r w:rsidRPr="00FF79D4">
        <w:rPr>
          <w:rFonts w:ascii="Times New Roman" w:hAnsi="Times New Roman"/>
          <w:sz w:val="24"/>
          <w:szCs w:val="24"/>
        </w:rPr>
        <w:t>.</w:t>
      </w:r>
      <w:r w:rsidRPr="001E0422">
        <w:rPr>
          <w:rFonts w:ascii="Times New Roman" w:hAnsi="Times New Roman"/>
          <w:sz w:val="24"/>
          <w:szCs w:val="24"/>
        </w:rPr>
        <w:t xml:space="preserve"> </w:t>
      </w:r>
    </w:p>
    <w:p w:rsidR="00A31F1E" w:rsidRPr="001E0422" w:rsidP="00A31F1E" w14:paraId="235B239A" w14:textId="4FD456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0422">
        <w:rPr>
          <w:rFonts w:ascii="Times New Roman" w:hAnsi="Times New Roman"/>
          <w:sz w:val="24"/>
          <w:szCs w:val="24"/>
        </w:rPr>
        <w:t>Помощник прокурора Раздольненского района Республики Кры</w:t>
      </w:r>
      <w:r w:rsidR="006A66DB">
        <w:rPr>
          <w:rFonts w:ascii="Times New Roman" w:hAnsi="Times New Roman"/>
          <w:sz w:val="24"/>
          <w:szCs w:val="24"/>
        </w:rPr>
        <w:t xml:space="preserve">м </w:t>
      </w:r>
      <w:r w:rsidRPr="00FF79D4" w:rsidR="00FF79D4">
        <w:rPr>
          <w:rFonts w:ascii="Times New Roman" w:hAnsi="Times New Roman"/>
          <w:sz w:val="24"/>
          <w:szCs w:val="24"/>
        </w:rPr>
        <w:t>Минаенкова</w:t>
      </w:r>
      <w:r w:rsidRPr="00FF79D4" w:rsidR="00FF79D4">
        <w:rPr>
          <w:rFonts w:ascii="Times New Roman" w:hAnsi="Times New Roman"/>
          <w:sz w:val="24"/>
          <w:szCs w:val="24"/>
        </w:rPr>
        <w:t xml:space="preserve"> А.А</w:t>
      </w:r>
      <w:r w:rsidRPr="00FF79D4" w:rsidR="006A66DB">
        <w:rPr>
          <w:rFonts w:ascii="Times New Roman" w:hAnsi="Times New Roman"/>
          <w:sz w:val="24"/>
          <w:szCs w:val="24"/>
        </w:rPr>
        <w:t>.</w:t>
      </w:r>
      <w:r w:rsidR="006A66DB">
        <w:rPr>
          <w:rFonts w:ascii="Times New Roman" w:hAnsi="Times New Roman"/>
          <w:sz w:val="24"/>
          <w:szCs w:val="24"/>
        </w:rPr>
        <w:t xml:space="preserve"> в суде просил</w:t>
      </w:r>
      <w:r w:rsidRPr="001E0422">
        <w:rPr>
          <w:rFonts w:ascii="Times New Roman" w:hAnsi="Times New Roman"/>
          <w:sz w:val="24"/>
          <w:szCs w:val="24"/>
        </w:rPr>
        <w:t xml:space="preserve"> признать</w:t>
      </w:r>
      <w:r w:rsidRPr="00FF79D4" w:rsidR="00FF79D4">
        <w:rPr>
          <w:rFonts w:ascii="Times New Roman" w:hAnsi="Times New Roman"/>
          <w:sz w:val="24"/>
          <w:szCs w:val="24"/>
        </w:rPr>
        <w:t xml:space="preserve"> </w:t>
      </w:r>
      <w:r w:rsidR="00FF79D4">
        <w:rPr>
          <w:rFonts w:ascii="Times New Roman" w:hAnsi="Times New Roman"/>
          <w:sz w:val="24"/>
          <w:szCs w:val="24"/>
        </w:rPr>
        <w:t>индивидуального предпринимателя</w:t>
      </w:r>
      <w:r w:rsidRPr="001E0422">
        <w:rPr>
          <w:rFonts w:ascii="Times New Roman" w:hAnsi="Times New Roman"/>
          <w:sz w:val="24"/>
          <w:szCs w:val="24"/>
        </w:rPr>
        <w:t xml:space="preserve"> </w:t>
      </w:r>
      <w:r w:rsidR="006A66DB">
        <w:rPr>
          <w:rFonts w:ascii="Times New Roman" w:eastAsia="Times New Roman" w:hAnsi="Times New Roman"/>
          <w:sz w:val="24"/>
          <w:szCs w:val="24"/>
          <w:lang w:eastAsia="ru-RU"/>
        </w:rPr>
        <w:t>Вершинина Н.В</w:t>
      </w:r>
      <w:r w:rsidRPr="001E0422" w:rsidR="006A66DB">
        <w:rPr>
          <w:rFonts w:ascii="Times New Roman" w:hAnsi="Times New Roman"/>
          <w:sz w:val="24"/>
          <w:szCs w:val="24"/>
        </w:rPr>
        <w:t xml:space="preserve">. </w:t>
      </w:r>
      <w:r w:rsidRPr="001E0422">
        <w:rPr>
          <w:rFonts w:ascii="Times New Roman" w:hAnsi="Times New Roman"/>
          <w:sz w:val="24"/>
          <w:szCs w:val="24"/>
        </w:rPr>
        <w:t xml:space="preserve">виновным в совершении </w:t>
      </w:r>
      <w:r w:rsidRPr="001E0422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правонарушения, предусмотренного </w:t>
      </w:r>
      <w:r w:rsidRPr="001E0422" w:rsidR="006A66DB">
        <w:rPr>
          <w:rFonts w:ascii="Times New Roman" w:hAnsi="Times New Roman"/>
          <w:sz w:val="24"/>
          <w:szCs w:val="24"/>
        </w:rPr>
        <w:t>ст</w:t>
      </w:r>
      <w:r w:rsidR="006A66DB">
        <w:rPr>
          <w:rFonts w:ascii="Times New Roman" w:hAnsi="Times New Roman"/>
          <w:sz w:val="24"/>
          <w:szCs w:val="24"/>
        </w:rPr>
        <w:t>. 1</w:t>
      </w:r>
      <w:r w:rsidR="00FF79D4">
        <w:rPr>
          <w:rFonts w:ascii="Times New Roman" w:hAnsi="Times New Roman"/>
          <w:sz w:val="24"/>
          <w:szCs w:val="24"/>
        </w:rPr>
        <w:t>9.29</w:t>
      </w:r>
      <w:r w:rsidRPr="001E0422" w:rsidR="006A66DB">
        <w:rPr>
          <w:rFonts w:ascii="Times New Roman" w:hAnsi="Times New Roman"/>
          <w:sz w:val="24"/>
          <w:szCs w:val="24"/>
        </w:rPr>
        <w:t xml:space="preserve"> </w:t>
      </w:r>
      <w:r w:rsidR="00FF79D4">
        <w:rPr>
          <w:rFonts w:ascii="Times New Roman" w:hAnsi="Times New Roman"/>
          <w:sz w:val="24"/>
          <w:szCs w:val="24"/>
        </w:rPr>
        <w:t>КоАП РФ</w:t>
      </w:r>
      <w:r w:rsidRPr="001E0422">
        <w:rPr>
          <w:rFonts w:ascii="Times New Roman" w:eastAsia="Times New Roman" w:hAnsi="Times New Roman"/>
          <w:sz w:val="24"/>
          <w:szCs w:val="24"/>
          <w:lang w:eastAsia="ru-RU"/>
        </w:rPr>
        <w:t>, поскольку его вина подтверждается собранными по делу доказательствами. П</w:t>
      </w:r>
      <w:r w:rsidR="006A66DB">
        <w:rPr>
          <w:rFonts w:ascii="Times New Roman" w:eastAsia="Times New Roman" w:hAnsi="Times New Roman"/>
          <w:sz w:val="24"/>
          <w:szCs w:val="24"/>
          <w:lang w:eastAsia="ru-RU"/>
        </w:rPr>
        <w:t>росил</w:t>
      </w:r>
      <w:r w:rsidR="00FF79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E0422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назначить наказание в пределах санкции статьи.</w:t>
      </w:r>
    </w:p>
    <w:p w:rsidR="00A31F1E" w:rsidRPr="001E0422" w:rsidP="00A31F1E" w14:paraId="735015C2" w14:textId="71439FD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E042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E04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ыслушав </w:t>
      </w:r>
      <w:r w:rsidR="00FF79D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ИП Вершинина Н.В., </w:t>
      </w:r>
      <w:r w:rsidRPr="001E0422">
        <w:rPr>
          <w:rFonts w:ascii="Times New Roman" w:hAnsi="Times New Roman"/>
          <w:sz w:val="24"/>
          <w:szCs w:val="24"/>
        </w:rPr>
        <w:t>мнение помощника п</w:t>
      </w:r>
      <w:r w:rsidRPr="001E04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рокурора, исследовав материалы дела, суд приходит к выводу о наличии в деяниях </w:t>
      </w:r>
      <w:r w:rsidR="00FF79D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ИП </w:t>
      </w:r>
      <w:r w:rsidR="006A66DB">
        <w:rPr>
          <w:rFonts w:ascii="Times New Roman" w:eastAsia="Times New Roman" w:hAnsi="Times New Roman"/>
          <w:sz w:val="24"/>
          <w:szCs w:val="24"/>
          <w:lang w:eastAsia="ru-RU"/>
        </w:rPr>
        <w:t>Вершинина Н.В</w:t>
      </w:r>
      <w:r w:rsidRPr="001E0422" w:rsidR="006A66DB">
        <w:rPr>
          <w:rFonts w:ascii="Times New Roman" w:hAnsi="Times New Roman"/>
          <w:sz w:val="24"/>
          <w:szCs w:val="24"/>
        </w:rPr>
        <w:t xml:space="preserve">. </w:t>
      </w:r>
      <w:r w:rsidRPr="001E04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состава правонарушения, предусмотренного</w:t>
      </w:r>
      <w:r w:rsidR="006A66D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E0422">
        <w:rPr>
          <w:rFonts w:ascii="Times New Roman" w:hAnsi="Times New Roman"/>
          <w:sz w:val="24"/>
          <w:szCs w:val="24"/>
        </w:rPr>
        <w:t xml:space="preserve">ст. </w:t>
      </w:r>
      <w:r w:rsidR="006A66DB">
        <w:rPr>
          <w:rFonts w:ascii="Times New Roman" w:hAnsi="Times New Roman"/>
          <w:sz w:val="24"/>
          <w:szCs w:val="24"/>
        </w:rPr>
        <w:t xml:space="preserve">19.29 </w:t>
      </w:r>
      <w:r w:rsidRPr="00970816" w:rsidR="006A66DB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E0422">
        <w:rPr>
          <w:rFonts w:ascii="Times New Roman" w:hAnsi="Times New Roman"/>
          <w:sz w:val="24"/>
          <w:szCs w:val="24"/>
        </w:rPr>
        <w:t>.</w:t>
      </w:r>
    </w:p>
    <w:p w:rsidR="007A277A" w:rsidP="007A277A" w14:paraId="62AF92EC" w14:textId="6C03DE9F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В силу ч. 4 ст.</w:t>
      </w:r>
      <w:r w:rsidR="005F6888">
        <w:t xml:space="preserve"> </w:t>
      </w:r>
      <w:r>
        <w:t>12 Закона, ст. 64.1 Трудового кодекса Российской Федерации работодатель при заключении трудового или гражданско-правового договора на выполнение работ (оказание услуг), указанного в ч. 1 ст. 12 названного Закона,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</w:t>
      </w:r>
      <w:r>
        <w:t xml:space="preserve">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123008" w:rsidP="00123008" w14:paraId="71A5849E" w14:textId="77777777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В </w:t>
      </w:r>
      <w:r>
        <w:t>соответствити</w:t>
      </w:r>
      <w:r>
        <w:t xml:space="preserve"> с п. 2-4</w:t>
      </w:r>
      <w:r w:rsidRPr="001E0422">
        <w:t xml:space="preserve"> </w:t>
      </w:r>
      <w:r>
        <w:t>постановления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</w:t>
      </w:r>
      <w:r w:rsidRPr="001E0422">
        <w:t xml:space="preserve"> </w:t>
      </w:r>
      <w:r>
        <w:t xml:space="preserve">на выполнение работ (оказания услуг) с гражданином, замещавшим должности </w:t>
      </w:r>
      <w:r>
        <w:t>государственной или муниципальной службы, перечень которых устанавливается нормативно-правовыми актами Российской Федерации»</w:t>
      </w:r>
      <w:r w:rsidRPr="00123008">
        <w:t xml:space="preserve"> </w:t>
      </w:r>
      <w:r>
        <w:t>(далее – Правила) р</w:t>
      </w:r>
      <w:r w:rsidRPr="00123008">
        <w:t>аботодатель при заключении трудового договора или гражданско-правового договора в течение 2 лет после увольнения гражданина</w:t>
      </w:r>
      <w:r w:rsidRPr="00123008">
        <w:t xml:space="preserve">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  <w:r>
        <w:t xml:space="preserve"> </w:t>
      </w:r>
      <w:r w:rsidRPr="00123008">
        <w:t xml:space="preserve">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 </w:t>
      </w:r>
    </w:p>
    <w:p w:rsidR="007A277A" w:rsidP="00123008" w14:paraId="04A4531C" w14:textId="438C928F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Неисполнение работодателем обязанности, установленной ч</w:t>
      </w:r>
      <w:r w:rsidR="00123008">
        <w:t>.</w:t>
      </w:r>
      <w:r w:rsidR="00EB10FE">
        <w:t xml:space="preserve"> </w:t>
      </w:r>
      <w:r>
        <w:t>4 ст</w:t>
      </w:r>
      <w:r w:rsidR="00123008">
        <w:t>.</w:t>
      </w:r>
      <w:r>
        <w:t xml:space="preserve"> 12 Закона</w:t>
      </w:r>
      <w:r w:rsidR="00123008">
        <w:t>, п. 2-4 Правил</w:t>
      </w:r>
      <w:r>
        <w:t xml:space="preserve">, является правонарушением и влечет ответственность в соответствии с законодательством Российской Федерации (часть 5 статьи 12 названного Закона). </w:t>
      </w:r>
    </w:p>
    <w:p w:rsidR="00A31F1E" w:rsidRPr="001E0422" w:rsidP="00A31F1E" w14:paraId="50BF0954" w14:textId="45A6F7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E0422">
        <w:rPr>
          <w:rFonts w:ascii="Times New Roman" w:hAnsi="Times New Roman"/>
          <w:sz w:val="24"/>
          <w:szCs w:val="24"/>
        </w:rPr>
        <w:t>Вина</w:t>
      </w:r>
      <w:r w:rsidR="00FF79D4">
        <w:rPr>
          <w:rFonts w:ascii="Times New Roman" w:hAnsi="Times New Roman"/>
          <w:sz w:val="24"/>
          <w:szCs w:val="24"/>
        </w:rPr>
        <w:t xml:space="preserve"> индивидуального предпринимателя</w:t>
      </w:r>
      <w:r w:rsidRPr="001E0422">
        <w:rPr>
          <w:rFonts w:ascii="Times New Roman" w:hAnsi="Times New Roman"/>
          <w:sz w:val="24"/>
          <w:szCs w:val="24"/>
        </w:rPr>
        <w:t xml:space="preserve"> </w:t>
      </w:r>
      <w:r w:rsidR="007A277A">
        <w:rPr>
          <w:rFonts w:ascii="Times New Roman" w:eastAsia="Times New Roman" w:hAnsi="Times New Roman"/>
          <w:sz w:val="24"/>
          <w:szCs w:val="24"/>
          <w:lang w:eastAsia="ru-RU"/>
        </w:rPr>
        <w:t>Вершинина Н.В</w:t>
      </w:r>
      <w:r w:rsidRPr="001E0422" w:rsidR="007A277A">
        <w:rPr>
          <w:rFonts w:ascii="Times New Roman" w:hAnsi="Times New Roman"/>
          <w:sz w:val="24"/>
          <w:szCs w:val="24"/>
        </w:rPr>
        <w:t xml:space="preserve">. </w:t>
      </w:r>
      <w:r w:rsidRPr="001E0422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 объективно подтверждается исследованными материалами административного дела, а именно: </w:t>
      </w:r>
    </w:p>
    <w:p w:rsidR="00A31F1E" w:rsidRPr="001E0422" w:rsidP="00A31F1E" w14:paraId="4BD5ABB0" w14:textId="12E6181A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1E0422">
        <w:rPr>
          <w:rFonts w:ascii="Times New Roman" w:hAnsi="Times New Roman" w:eastAsiaTheme="minorHAnsi"/>
          <w:sz w:val="24"/>
          <w:szCs w:val="24"/>
        </w:rPr>
        <w:t xml:space="preserve">- постановлением о возбуждении дела об административном правонарушении </w:t>
      </w:r>
      <w:r w:rsidR="007A277A">
        <w:rPr>
          <w:rFonts w:ascii="Times New Roman" w:hAnsi="Times New Roman" w:eastAsiaTheme="minorHAnsi"/>
          <w:sz w:val="24"/>
          <w:szCs w:val="24"/>
        </w:rPr>
        <w:t>прокурором</w:t>
      </w:r>
      <w:r w:rsidRPr="001E0422">
        <w:rPr>
          <w:rFonts w:ascii="Times New Roman" w:hAnsi="Times New Roman" w:eastAsiaTheme="minorHAnsi"/>
          <w:sz w:val="24"/>
          <w:szCs w:val="24"/>
        </w:rPr>
        <w:t xml:space="preserve"> Раздольненского района Республики Крым от </w:t>
      </w:r>
      <w:r w:rsidR="007A277A">
        <w:rPr>
          <w:rFonts w:ascii="Times New Roman" w:hAnsi="Times New Roman" w:eastAsiaTheme="minorHAnsi"/>
          <w:sz w:val="24"/>
          <w:szCs w:val="24"/>
        </w:rPr>
        <w:t>19.05</w:t>
      </w:r>
      <w:r w:rsidRPr="001E0422">
        <w:rPr>
          <w:rFonts w:ascii="Times New Roman" w:hAnsi="Times New Roman" w:eastAsiaTheme="minorHAnsi"/>
          <w:sz w:val="24"/>
          <w:szCs w:val="24"/>
        </w:rPr>
        <w:t>.2025 года, в котором описано событие правонарушения;</w:t>
      </w:r>
    </w:p>
    <w:p w:rsidR="00A31F1E" w:rsidRPr="001E0422" w:rsidP="00A31F1E" w14:paraId="5F286669" w14:textId="7CA549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</w:t>
      </w:r>
      <w:r w:rsidRPr="001E04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приказа №</w:t>
      </w:r>
      <w:r w:rsidR="005F68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1E0422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15.10</w:t>
      </w:r>
      <w:r w:rsidRPr="001E0422">
        <w:rPr>
          <w:rFonts w:ascii="Times New Roman" w:hAnsi="Times New Roman"/>
          <w:sz w:val="24"/>
          <w:szCs w:val="24"/>
        </w:rPr>
        <w:t>.2024</w:t>
      </w:r>
      <w:r w:rsidRPr="001E0422">
        <w:rPr>
          <w:rFonts w:ascii="Times New Roman" w:hAnsi="Times New Roman" w:eastAsiaTheme="minorHAnsi"/>
          <w:sz w:val="24"/>
          <w:szCs w:val="24"/>
        </w:rPr>
        <w:t xml:space="preserve"> года</w:t>
      </w:r>
      <w:r w:rsidRPr="001E0422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приеме работника на работу</w:t>
      </w:r>
      <w:r w:rsidRPr="001E0422">
        <w:rPr>
          <w:rFonts w:ascii="Times New Roman" w:hAnsi="Times New Roman"/>
          <w:sz w:val="24"/>
          <w:szCs w:val="24"/>
        </w:rPr>
        <w:t xml:space="preserve">; </w:t>
      </w:r>
    </w:p>
    <w:p w:rsidR="00A31F1E" w:rsidP="00A31F1E" w14:paraId="2BEDC46E" w14:textId="29D93B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трудового договора №13 от 15.10.2024г.;</w:t>
      </w:r>
    </w:p>
    <w:p w:rsidR="007A277A" w:rsidP="00A31F1E" w14:paraId="0DBBE1FB" w14:textId="2857F05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свидетельства о государственной регистрации физического лица в качестве индивидуального предпринимателя;</w:t>
      </w:r>
    </w:p>
    <w:p w:rsidR="007A277A" w:rsidP="00A31F1E" w14:paraId="50ACBE6E" w14:textId="75E470E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свидетельства</w:t>
      </w:r>
      <w:r w:rsidR="005F6888">
        <w:rPr>
          <w:rFonts w:ascii="Times New Roman" w:hAnsi="Times New Roman"/>
          <w:sz w:val="24"/>
          <w:szCs w:val="24"/>
        </w:rPr>
        <w:t xml:space="preserve"> о постановки на учет физического лица в налоговом органе;</w:t>
      </w:r>
    </w:p>
    <w:p w:rsidR="005F6888" w:rsidRPr="001E0422" w:rsidP="00A31F1E" w14:paraId="57CC602D" w14:textId="60FAF2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объяснениями Вершинина Н.В., </w:t>
      </w:r>
      <w:r w:rsidR="0004357A">
        <w:rPr>
          <w:rFonts w:ascii="Times New Roman" w:hAnsi="Times New Roman"/>
          <w:sz w:val="24"/>
          <w:szCs w:val="24"/>
        </w:rPr>
        <w:t>ФИО</w:t>
      </w:r>
      <w:r w:rsidR="000435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:rsidR="00123008" w:rsidP="00123008" w14:paraId="684554AF" w14:textId="3AD020CB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1E0422">
        <w:t xml:space="preserve">В соответствии </w:t>
      </w:r>
      <w:r>
        <w:t xml:space="preserve">со </w:t>
      </w:r>
      <w:r w:rsidRPr="001E0422">
        <w:t xml:space="preserve">ст. </w:t>
      </w:r>
      <w:r>
        <w:t xml:space="preserve">19.29 Кодекса Российской Федерации об административных правонарушениях, </w:t>
      </w:r>
      <w:r w:rsidRPr="001E0422">
        <w:t xml:space="preserve">административным правонарушением признается </w:t>
      </w:r>
      <w:r>
        <w:t>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</w:t>
      </w:r>
      <w:r>
        <w:t>, с нарушением требований, предусмотренных Федеральным законом от 25 декабря 2008 года N 273-ФЗ "О противодействии коррупции".</w:t>
      </w:r>
    </w:p>
    <w:p w:rsidR="00A31F1E" w:rsidRPr="001E0422" w:rsidP="00A31F1E" w14:paraId="0F987465" w14:textId="7897C2C8">
      <w:pPr>
        <w:pStyle w:val="NormalWeb"/>
        <w:spacing w:before="0" w:beforeAutospacing="0" w:after="0" w:afterAutospacing="0"/>
        <w:ind w:firstLine="540"/>
        <w:jc w:val="both"/>
      </w:pPr>
      <w:r w:rsidRPr="001E0422">
        <w:t xml:space="preserve">Объектом правонарушения являются общественные отношения в области осуществления </w:t>
      </w:r>
      <w:r w:rsidR="00EB10FE">
        <w:t>порядка управления</w:t>
      </w:r>
      <w:r w:rsidRPr="001E0422">
        <w:t xml:space="preserve">. </w:t>
      </w:r>
    </w:p>
    <w:p w:rsidR="00EB10FE" w:rsidP="00EB10FE" w14:paraId="1436001F" w14:textId="77777777">
      <w:pPr>
        <w:pStyle w:val="NormalWeb"/>
        <w:spacing w:before="0" w:beforeAutospacing="0" w:after="0" w:afterAutospacing="0"/>
        <w:ind w:firstLine="540"/>
        <w:jc w:val="both"/>
      </w:pPr>
      <w:r w:rsidRPr="001E0422">
        <w:t>Объективную сторону правонарушения составляют действия (бездействие), выражающиеся</w:t>
      </w:r>
      <w:r>
        <w:t xml:space="preserve"> </w:t>
      </w:r>
      <w:r w:rsidRPr="00EB10FE">
        <w:t>в неисполнении работодателем при привлечении к трудовой деятельности на условиях трудового договора или гражданско-правового договора на выполнение работ (оказание услуг) гражданина, замещавшего должности государственной (муниципальной) службы, перечень которых установлен нормативными правовыми актами Российской Федерации, обязанности сообщать в десятидневный срок о заключении такого договора представителю нанимателя (работодателю) государственного (муниципального) служащего по последнему месту его</w:t>
      </w:r>
      <w:r w:rsidRPr="00EB10FE">
        <w:t xml:space="preserve"> службы в порядке, устанавливаемом нормативными правовыми актами Российской Федерации, в течение двух лет после его увольнения с государственной (муниципальной) службы</w:t>
      </w:r>
      <w:r>
        <w:t xml:space="preserve">. </w:t>
      </w:r>
    </w:p>
    <w:p w:rsidR="00EB10FE" w:rsidP="00EB10FE" w14:paraId="1F9652E9" w14:textId="0D621DE8">
      <w:pPr>
        <w:pStyle w:val="NormalWeb"/>
        <w:spacing w:before="0" w:beforeAutospacing="0" w:after="0" w:afterAutospacing="0"/>
        <w:ind w:firstLine="540"/>
        <w:jc w:val="both"/>
      </w:pPr>
      <w:r w:rsidRPr="001E0422">
        <w:t xml:space="preserve">В нарушение </w:t>
      </w:r>
      <w:r>
        <w:t xml:space="preserve">ч. 4 ст. 12 </w:t>
      </w:r>
      <w:r w:rsidRPr="001E0422">
        <w:t xml:space="preserve">Федерального закона от </w:t>
      </w:r>
      <w:r>
        <w:t xml:space="preserve">25.12.2008 </w:t>
      </w:r>
      <w:r w:rsidRPr="001E0422">
        <w:t xml:space="preserve">№ </w:t>
      </w:r>
      <w:r>
        <w:t>273-ФЗ "О</w:t>
      </w:r>
      <w:r w:rsidRPr="001E0422">
        <w:t xml:space="preserve"> </w:t>
      </w:r>
      <w:r>
        <w:t xml:space="preserve">противодействии коррупции", п. 2-4 </w:t>
      </w:r>
      <w:r w:rsidRPr="00EB10FE">
        <w:t>постановления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(оказания услуг) с гражданином, замещавшим должности государственной или муниципальной службы, перечень которых устанавливается нормативно-правовыми актами Российской Федерации</w:t>
      </w:r>
      <w:r w:rsidR="00CF6546">
        <w:t>,</w:t>
      </w:r>
      <w:r>
        <w:t xml:space="preserve"> Вершинин Н.В. не </w:t>
      </w:r>
      <w:r w:rsidR="00CF6546">
        <w:t>сообщил о</w:t>
      </w:r>
      <w:r w:rsidR="00CF6546">
        <w:t xml:space="preserve"> </w:t>
      </w:r>
      <w:r w:rsidR="00CF6546">
        <w:t>п</w:t>
      </w:r>
      <w:r w:rsidRPr="00EB10FE" w:rsidR="00CF6546">
        <w:t>ривлечении</w:t>
      </w:r>
      <w:r w:rsidRPr="00EB10FE" w:rsidR="00CF6546">
        <w:t xml:space="preserve"> к трудовой деятельности</w:t>
      </w:r>
      <w:r w:rsidR="00CF6546">
        <w:t xml:space="preserve"> </w:t>
      </w:r>
      <w:r w:rsidR="00CF6546">
        <w:t>Карпунова</w:t>
      </w:r>
      <w:r w:rsidR="00CF6546">
        <w:t xml:space="preserve"> Д.Е.</w:t>
      </w:r>
      <w:r w:rsidRPr="00EB10FE" w:rsidR="00CF6546">
        <w:t xml:space="preserve"> на условиях трудового договора</w:t>
      </w:r>
      <w:r w:rsidR="00CF6546">
        <w:t xml:space="preserve"> </w:t>
      </w:r>
      <w:r w:rsidRPr="00123008" w:rsidR="00CF6546">
        <w:t>представител</w:t>
      </w:r>
      <w:r w:rsidR="00CF6546">
        <w:t>я</w:t>
      </w:r>
      <w:r w:rsidRPr="00123008" w:rsidR="00CF6546">
        <w:t xml:space="preserve"> нанимателя </w:t>
      </w:r>
      <w:r w:rsidRPr="00123008" w:rsidR="00CF6546">
        <w:t xml:space="preserve">(работодателю) </w:t>
      </w:r>
      <w:r w:rsidR="00CF6546">
        <w:t>Карпунова</w:t>
      </w:r>
      <w:r w:rsidR="00CF6546">
        <w:t xml:space="preserve"> Д.Е.</w:t>
      </w:r>
      <w:r w:rsidRPr="00EB10FE" w:rsidR="00CF6546">
        <w:t xml:space="preserve"> </w:t>
      </w:r>
      <w:r w:rsidRPr="00123008" w:rsidR="00CF6546">
        <w:t>по последнему месту его службы в 10-дневный срок со дня заключения трудового договора или гражданско-правового договора</w:t>
      </w:r>
      <w:r w:rsidR="00FF79D4">
        <w:t>.</w:t>
      </w:r>
    </w:p>
    <w:p w:rsidR="00A31F1E" w:rsidRPr="001E0422" w:rsidP="00A31F1E" w14:paraId="77B09AAA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1E0422">
        <w:rPr>
          <w:rFonts w:ascii="Times New Roman" w:hAnsi="Times New Roman" w:eastAsiaTheme="minorHAnsi"/>
          <w:sz w:val="24"/>
          <w:szCs w:val="24"/>
        </w:rPr>
        <w:t>Суд оценивает представленные доказательства в соответствии со ст. 26.11 КоАП РФ и приходит к выводу, что они являются допустимыми, достоверными и составлены в соответствии с требованиями норм действующего законодательства.</w:t>
      </w:r>
    </w:p>
    <w:p w:rsidR="00A31F1E" w:rsidRPr="001E0422" w:rsidP="00A31F1E" w14:paraId="4D2A746D" w14:textId="74E827D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1E0422">
        <w:rPr>
          <w:rFonts w:ascii="Times New Roman" w:hAnsi="Times New Roman" w:eastAsiaTheme="minorHAnsi"/>
          <w:sz w:val="24"/>
          <w:szCs w:val="24"/>
        </w:rPr>
        <w:t xml:space="preserve">Оценив исследованные доказательства в совокупности, суд приходит к выводу, что вина </w:t>
      </w:r>
      <w:r w:rsidRPr="001E0422">
        <w:rPr>
          <w:rFonts w:ascii="Times New Roman" w:hAnsi="Times New Roman"/>
          <w:sz w:val="24"/>
          <w:szCs w:val="24"/>
        </w:rPr>
        <w:t xml:space="preserve">лица </w:t>
      </w:r>
      <w:r w:rsidRPr="001E0422">
        <w:rPr>
          <w:rFonts w:ascii="Times New Roman" w:hAnsi="Times New Roman" w:eastAsiaTheme="minorHAnsi"/>
          <w:sz w:val="24"/>
          <w:szCs w:val="24"/>
        </w:rPr>
        <w:t xml:space="preserve">в совершении административного правонарушения является доказанной и его действия суд квалифицирует по </w:t>
      </w:r>
      <w:r w:rsidRPr="001E0422">
        <w:rPr>
          <w:rFonts w:ascii="Times New Roman" w:hAnsi="Times New Roman"/>
          <w:sz w:val="24"/>
          <w:szCs w:val="24"/>
        </w:rPr>
        <w:t>ст</w:t>
      </w:r>
      <w:r w:rsidR="00CF6546">
        <w:rPr>
          <w:rFonts w:ascii="Times New Roman" w:hAnsi="Times New Roman"/>
          <w:sz w:val="24"/>
          <w:szCs w:val="24"/>
        </w:rPr>
        <w:t xml:space="preserve">. </w:t>
      </w:r>
      <w:r w:rsidRPr="006B1B3D" w:rsidR="00CF6546">
        <w:rPr>
          <w:rFonts w:ascii="Times New Roman" w:hAnsi="Times New Roman"/>
          <w:sz w:val="24"/>
          <w:szCs w:val="24"/>
        </w:rPr>
        <w:t>19.29</w:t>
      </w:r>
      <w:r w:rsidRPr="006B1B3D">
        <w:rPr>
          <w:rFonts w:ascii="Times New Roman" w:hAnsi="Times New Roman"/>
          <w:sz w:val="24"/>
          <w:szCs w:val="24"/>
        </w:rPr>
        <w:t xml:space="preserve"> </w:t>
      </w:r>
      <w:r w:rsidRPr="006B1B3D" w:rsidR="00CF6546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="006B1B3D">
        <w:rPr>
          <w:rFonts w:ascii="Times New Roman" w:hAnsi="Times New Roman" w:eastAsiaTheme="minorHAnsi"/>
          <w:sz w:val="24"/>
          <w:szCs w:val="24"/>
        </w:rPr>
        <w:t>,</w:t>
      </w:r>
      <w:r w:rsidRPr="006B1B3D" w:rsidR="00CF6546">
        <w:rPr>
          <w:rFonts w:ascii="Times New Roman" w:hAnsi="Times New Roman" w:eastAsiaTheme="minorHAnsi"/>
          <w:sz w:val="24"/>
          <w:szCs w:val="24"/>
        </w:rPr>
        <w:t xml:space="preserve"> </w:t>
      </w:r>
      <w:r w:rsidRPr="001E0422">
        <w:rPr>
          <w:rFonts w:ascii="Times New Roman" w:hAnsi="Times New Roman" w:eastAsiaTheme="minorHAnsi"/>
          <w:sz w:val="24"/>
          <w:szCs w:val="24"/>
        </w:rPr>
        <w:t xml:space="preserve">как </w:t>
      </w:r>
      <w:r w:rsidRPr="006B1B3D" w:rsidR="006B1B3D">
        <w:rPr>
          <w:rFonts w:ascii="Times New Roman" w:hAnsi="Times New Roman"/>
          <w:sz w:val="24"/>
          <w:szCs w:val="24"/>
        </w:rPr>
        <w:t>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</w:t>
      </w:r>
      <w:r w:rsidRPr="006B1B3D" w:rsidR="006B1B3D">
        <w:rPr>
          <w:rFonts w:ascii="Times New Roman" w:hAnsi="Times New Roman"/>
          <w:sz w:val="24"/>
          <w:szCs w:val="24"/>
        </w:rPr>
        <w:t xml:space="preserve"> </w:t>
      </w:r>
      <w:r w:rsidRPr="006B1B3D" w:rsidR="006B1B3D">
        <w:rPr>
          <w:rFonts w:ascii="Times New Roman" w:hAnsi="Times New Roman"/>
          <w:sz w:val="24"/>
          <w:szCs w:val="24"/>
        </w:rPr>
        <w:t>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25 декабря 2008 года N 273-ФЗ "О противодействии коррупции"</w:t>
      </w:r>
      <w:r w:rsidRPr="001E0422">
        <w:rPr>
          <w:rFonts w:ascii="Times New Roman" w:hAnsi="Times New Roman"/>
          <w:sz w:val="24"/>
          <w:szCs w:val="24"/>
        </w:rPr>
        <w:t>.</w:t>
      </w:r>
    </w:p>
    <w:p w:rsidR="00A31F1E" w:rsidRPr="001E0422" w:rsidP="00A31F1E" w14:paraId="70C15F6C" w14:textId="34AD0D0B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1E0422">
        <w:rPr>
          <w:rFonts w:ascii="Times New Roman" w:hAnsi="Times New Roman" w:eastAsiaTheme="minorHAnsi"/>
          <w:sz w:val="24"/>
          <w:szCs w:val="24"/>
        </w:rPr>
        <w:t>Неустранимых сомнений в виновности</w:t>
      </w:r>
      <w:r w:rsidR="00FF79D4">
        <w:rPr>
          <w:rFonts w:ascii="Times New Roman" w:hAnsi="Times New Roman" w:eastAsiaTheme="minorHAnsi"/>
          <w:sz w:val="24"/>
          <w:szCs w:val="24"/>
        </w:rPr>
        <w:t xml:space="preserve"> </w:t>
      </w:r>
      <w:r w:rsidR="00FF79D4">
        <w:rPr>
          <w:rFonts w:ascii="Times New Roman" w:hAnsi="Times New Roman"/>
          <w:sz w:val="24"/>
          <w:szCs w:val="24"/>
        </w:rPr>
        <w:t>индивидуального предпринимателя</w:t>
      </w:r>
      <w:r w:rsidRPr="001E0422">
        <w:rPr>
          <w:rFonts w:ascii="Times New Roman" w:hAnsi="Times New Roman" w:eastAsiaTheme="minorHAnsi"/>
          <w:sz w:val="24"/>
          <w:szCs w:val="24"/>
        </w:rPr>
        <w:t xml:space="preserve"> </w:t>
      </w:r>
      <w:r w:rsidR="006B1B3D">
        <w:rPr>
          <w:rFonts w:ascii="Times New Roman" w:hAnsi="Times New Roman"/>
          <w:sz w:val="24"/>
          <w:szCs w:val="24"/>
        </w:rPr>
        <w:t>Вершинина Н.В.</w:t>
      </w:r>
      <w:r w:rsidRPr="001E0422">
        <w:rPr>
          <w:rFonts w:ascii="Times New Roman" w:hAnsi="Times New Roman"/>
          <w:sz w:val="24"/>
          <w:szCs w:val="24"/>
        </w:rPr>
        <w:t xml:space="preserve">, </w:t>
      </w:r>
      <w:r w:rsidRPr="001E0422">
        <w:rPr>
          <w:rFonts w:ascii="Times New Roman" w:hAnsi="Times New Roman" w:eastAsiaTheme="minorHAnsi"/>
          <w:sz w:val="24"/>
          <w:szCs w:val="24"/>
        </w:rPr>
        <w:t xml:space="preserve">которые бы следовало трактовать в его пользу в соответствии со ст. 1.5 КоАП РФ, не имеется. </w:t>
      </w:r>
    </w:p>
    <w:p w:rsidR="00A31F1E" w:rsidRPr="001E0422" w:rsidP="00A31F1E" w14:paraId="4576ACAB" w14:textId="29755689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1E0422">
        <w:rPr>
          <w:rFonts w:ascii="Times New Roman" w:hAnsi="Times New Roman" w:eastAsiaTheme="minorHAnsi"/>
          <w:sz w:val="24"/>
          <w:szCs w:val="24"/>
        </w:rPr>
        <w:t xml:space="preserve">Датой совершения административного правонарушения является </w:t>
      </w:r>
      <w:r w:rsidR="006B1B3D">
        <w:rPr>
          <w:rFonts w:ascii="Times New Roman" w:hAnsi="Times New Roman" w:eastAsiaTheme="minorHAnsi"/>
          <w:sz w:val="24"/>
          <w:szCs w:val="24"/>
        </w:rPr>
        <w:t>26.10.2024</w:t>
      </w:r>
      <w:r w:rsidRPr="001E0422">
        <w:rPr>
          <w:rFonts w:ascii="Times New Roman" w:hAnsi="Times New Roman" w:eastAsiaTheme="minorHAnsi"/>
          <w:sz w:val="24"/>
          <w:szCs w:val="24"/>
        </w:rPr>
        <w:t xml:space="preserve"> года.</w:t>
      </w:r>
    </w:p>
    <w:p w:rsidR="00A31F1E" w:rsidRPr="001E0422" w:rsidP="00A31F1E" w14:paraId="74CAEE51" w14:textId="52147EF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1E0422">
        <w:rPr>
          <w:rFonts w:ascii="Times New Roman" w:hAnsi="Times New Roman" w:eastAsiaTheme="minorHAnsi"/>
          <w:sz w:val="24"/>
          <w:szCs w:val="24"/>
        </w:rPr>
        <w:t xml:space="preserve">Место совершения правонарушения является </w:t>
      </w:r>
      <w:r w:rsidR="006B1B3D">
        <w:rPr>
          <w:rFonts w:ascii="Times New Roman" w:hAnsi="Times New Roman" w:eastAsiaTheme="minorHAnsi"/>
          <w:sz w:val="24"/>
          <w:szCs w:val="24"/>
        </w:rPr>
        <w:t xml:space="preserve">фактическое место деятельности ИП Вершинина Н.В., находящееся </w:t>
      </w:r>
      <w:r w:rsidRPr="001E0422">
        <w:rPr>
          <w:rFonts w:ascii="Times New Roman" w:hAnsi="Times New Roman" w:eastAsiaTheme="minorHAnsi"/>
          <w:sz w:val="24"/>
          <w:szCs w:val="24"/>
        </w:rPr>
        <w:t xml:space="preserve">по адресу: </w:t>
      </w:r>
      <w:r w:rsidR="0004357A">
        <w:rPr>
          <w:rFonts w:ascii="Times New Roman" w:hAnsi="Times New Roman"/>
          <w:sz w:val="25"/>
          <w:szCs w:val="25"/>
        </w:rPr>
        <w:t>«данные изъяты»</w:t>
      </w:r>
      <w:r w:rsidR="006B1B3D">
        <w:rPr>
          <w:rFonts w:ascii="Times New Roman" w:hAnsi="Times New Roman"/>
          <w:sz w:val="24"/>
          <w:szCs w:val="24"/>
        </w:rPr>
        <w:t>.</w:t>
      </w:r>
    </w:p>
    <w:p w:rsidR="00A31F1E" w:rsidRPr="001E0422" w:rsidP="00A31F1E" w14:paraId="28257D3B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1E0422">
        <w:rPr>
          <w:rFonts w:ascii="Times New Roman" w:hAnsi="Times New Roman" w:eastAsiaTheme="minorHAnsi"/>
          <w:sz w:val="24"/>
          <w:szCs w:val="24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31F1E" w:rsidRPr="001E0422" w:rsidP="00A31F1E" w14:paraId="4142182D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1E0422">
        <w:rPr>
          <w:rFonts w:ascii="Times New Roman" w:hAnsi="Times New Roman" w:eastAsiaTheme="minorHAnsi"/>
          <w:sz w:val="24"/>
          <w:szCs w:val="24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(ч. 1 ст. 4.1 КоАП РФ).</w:t>
      </w:r>
    </w:p>
    <w:p w:rsidR="00A31F1E" w:rsidRPr="001E0422" w:rsidP="00A31F1E" w14:paraId="1FA644BA" w14:textId="7A2F4C1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1E0422">
        <w:rPr>
          <w:rFonts w:ascii="Times New Roman" w:hAnsi="Times New Roman" w:eastAsiaTheme="minorHAnsi"/>
          <w:sz w:val="24"/>
          <w:szCs w:val="24"/>
        </w:rPr>
        <w:t>При назначении административного наказания учитываются характер совершенного административного правонарушения, личность виновного лица,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(ч. 2 ст. 4.1 КоАП РФ).</w:t>
      </w:r>
    </w:p>
    <w:p w:rsidR="00A31F1E" w:rsidRPr="001E0422" w:rsidP="00A31F1E" w14:paraId="48A746E5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1E0422">
        <w:rPr>
          <w:rFonts w:ascii="Times New Roman" w:hAnsi="Times New Roman" w:eastAsiaTheme="minorHAnsi"/>
          <w:sz w:val="24"/>
          <w:szCs w:val="24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1E0422">
        <w:rPr>
          <w:rFonts w:ascii="Times New Roman" w:hAnsi="Times New Roman" w:eastAsiaTheme="minorHAnsi"/>
          <w:sz w:val="24"/>
          <w:szCs w:val="24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31F1E" w:rsidRPr="001E0422" w:rsidP="00A31F1E" w14:paraId="5457A94A" w14:textId="59A45E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E0422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="00FF79D4">
        <w:rPr>
          <w:rFonts w:ascii="Times New Roman" w:eastAsia="Times New Roman" w:hAnsi="Times New Roman"/>
          <w:sz w:val="24"/>
          <w:szCs w:val="24"/>
          <w:lang w:eastAsia="zh-CN"/>
        </w:rPr>
        <w:t>ом</w:t>
      </w:r>
      <w:r w:rsidRPr="001E0422">
        <w:rPr>
          <w:rFonts w:ascii="Times New Roman" w:eastAsia="Times New Roman" w:hAnsi="Times New Roman"/>
          <w:sz w:val="24"/>
          <w:szCs w:val="24"/>
          <w:lang w:eastAsia="zh-CN"/>
        </w:rPr>
        <w:t>, смягчающи</w:t>
      </w:r>
      <w:r w:rsidR="00FF79D4">
        <w:rPr>
          <w:rFonts w:ascii="Times New Roman" w:eastAsia="Times New Roman" w:hAnsi="Times New Roman"/>
          <w:sz w:val="24"/>
          <w:szCs w:val="24"/>
          <w:lang w:eastAsia="zh-CN"/>
        </w:rPr>
        <w:t>м</w:t>
      </w:r>
      <w:r w:rsidRPr="001E0422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4.2 КоАП РФ – </w:t>
      </w:r>
      <w:r w:rsidR="00FF79D4">
        <w:rPr>
          <w:rFonts w:ascii="Times New Roman" w:eastAsia="Times New Roman" w:hAnsi="Times New Roman"/>
          <w:sz w:val="24"/>
          <w:szCs w:val="24"/>
          <w:lang w:eastAsia="ru-RU"/>
        </w:rPr>
        <w:t xml:space="preserve">суд признает </w:t>
      </w:r>
      <w:r w:rsidR="00FF79D4">
        <w:rPr>
          <w:rFonts w:ascii="Times New Roman" w:eastAsia="Times New Roman" w:hAnsi="Times New Roman"/>
          <w:sz w:val="24"/>
          <w:szCs w:val="24"/>
          <w:lang w:eastAsia="ru-RU"/>
        </w:rPr>
        <w:t>признаие</w:t>
      </w:r>
      <w:r w:rsidR="00FF79D4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вины в совершении административного правонарушения</w:t>
      </w:r>
      <w:r w:rsidRPr="001E0422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A31F1E" w:rsidRPr="001E0422" w:rsidP="00A31F1E" w14:paraId="42065D84" w14:textId="1253CC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Обстоятельства</w:t>
      </w:r>
      <w:r w:rsidRPr="001E0422">
        <w:rPr>
          <w:rFonts w:ascii="Times New Roman" w:eastAsia="Times New Roman" w:hAnsi="Times New Roman"/>
          <w:sz w:val="24"/>
          <w:szCs w:val="24"/>
          <w:lang w:eastAsia="zh-CN"/>
        </w:rPr>
        <w:t>, отягчающие административную ответственность в соответствии со ст. 4.3 КоАП РФ –</w:t>
      </w:r>
      <w:r w:rsidRPr="001E04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0422">
        <w:rPr>
          <w:rFonts w:ascii="Times New Roman" w:eastAsia="Times New Roman" w:hAnsi="Times New Roman"/>
          <w:sz w:val="24"/>
          <w:szCs w:val="24"/>
          <w:lang w:eastAsia="zh-CN"/>
        </w:rPr>
        <w:t>не установлен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ы</w:t>
      </w:r>
      <w:r w:rsidRPr="001E042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31F1E" w:rsidRPr="001E0422" w:rsidP="00A31F1E" w14:paraId="093E5E6F" w14:textId="236F8A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E0422">
        <w:rPr>
          <w:rFonts w:ascii="Times New Roman" w:hAnsi="Times New Roman" w:eastAsiaTheme="minorHAnsi"/>
          <w:sz w:val="24"/>
          <w:szCs w:val="24"/>
        </w:rPr>
        <w:t xml:space="preserve">С учетом конкретных обстоятельств дела, принимая во внимание личность </w:t>
      </w:r>
      <w:r w:rsidRPr="001E0422">
        <w:rPr>
          <w:rFonts w:ascii="Times New Roman" w:hAnsi="Times New Roman"/>
          <w:sz w:val="24"/>
          <w:szCs w:val="24"/>
        </w:rPr>
        <w:t xml:space="preserve">лица, в отношении которого ведется производство по делу об административном правонарушении, </w:t>
      </w:r>
      <w:r w:rsidRPr="001E0422">
        <w:rPr>
          <w:rFonts w:ascii="Times New Roman" w:hAnsi="Times New Roman" w:eastAsiaTheme="minorHAnsi"/>
          <w:sz w:val="24"/>
          <w:szCs w:val="24"/>
        </w:rPr>
        <w:t xml:space="preserve">характер совершенного правонарушения, наличие смягчающих административную ответственность обстоятельства, суд считает возможным назначить </w:t>
      </w:r>
      <w:r w:rsidRPr="001E0422">
        <w:rPr>
          <w:rFonts w:ascii="Times New Roman" w:hAnsi="Times New Roman"/>
          <w:sz w:val="24"/>
          <w:szCs w:val="24"/>
        </w:rPr>
        <w:t xml:space="preserve">лицу </w:t>
      </w:r>
      <w:r w:rsidRPr="001E0422">
        <w:rPr>
          <w:rFonts w:ascii="Times New Roman" w:hAnsi="Times New Roman" w:eastAsiaTheme="minorHAnsi"/>
          <w:sz w:val="24"/>
          <w:szCs w:val="24"/>
        </w:rPr>
        <w:t xml:space="preserve">административное наказание в виде штрафа в пределах санкции </w:t>
      </w:r>
      <w:r w:rsidR="006B1B3D">
        <w:rPr>
          <w:rFonts w:ascii="Times New Roman" w:hAnsi="Times New Roman"/>
          <w:sz w:val="24"/>
          <w:szCs w:val="24"/>
        </w:rPr>
        <w:t>ст. 19.29</w:t>
      </w:r>
      <w:r w:rsidRPr="001E0422">
        <w:rPr>
          <w:rFonts w:ascii="Times New Roman" w:hAnsi="Times New Roman"/>
          <w:sz w:val="24"/>
          <w:szCs w:val="24"/>
        </w:rPr>
        <w:t xml:space="preserve"> </w:t>
      </w:r>
      <w:r w:rsidRPr="006B1B3D" w:rsidR="006B1B3D">
        <w:rPr>
          <w:rFonts w:ascii="Times New Roman" w:hAnsi="Times New Roman"/>
          <w:sz w:val="24"/>
          <w:szCs w:val="24"/>
        </w:rPr>
        <w:t>КоАП РФ</w:t>
      </w:r>
      <w:r w:rsidRPr="001E0422">
        <w:rPr>
          <w:rFonts w:ascii="Times New Roman" w:hAnsi="Times New Roman"/>
          <w:sz w:val="24"/>
          <w:szCs w:val="24"/>
        </w:rPr>
        <w:t>.</w:t>
      </w:r>
    </w:p>
    <w:p w:rsidR="00A31F1E" w:rsidRPr="001E0422" w:rsidP="00A31F1E" w14:paraId="38B974C2" w14:textId="6DBA234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E0422">
        <w:rPr>
          <w:rFonts w:ascii="Times New Roman" w:hAnsi="Times New Roman"/>
          <w:sz w:val="24"/>
          <w:szCs w:val="24"/>
        </w:rPr>
        <w:t xml:space="preserve">На основании </w:t>
      </w:r>
      <w:r w:rsidRPr="001E0422">
        <w:rPr>
          <w:rFonts w:ascii="Times New Roman" w:hAnsi="Times New Roman"/>
          <w:sz w:val="24"/>
          <w:szCs w:val="24"/>
        </w:rPr>
        <w:t>изложенного</w:t>
      </w:r>
      <w:r w:rsidRPr="001E0422">
        <w:rPr>
          <w:rFonts w:ascii="Times New Roman" w:hAnsi="Times New Roman"/>
          <w:sz w:val="24"/>
          <w:szCs w:val="24"/>
        </w:rPr>
        <w:t xml:space="preserve">, руководствуясь </w:t>
      </w:r>
      <w:r w:rsidR="006B1B3D">
        <w:rPr>
          <w:rFonts w:ascii="Times New Roman" w:hAnsi="Times New Roman"/>
          <w:sz w:val="24"/>
          <w:szCs w:val="24"/>
        </w:rPr>
        <w:t xml:space="preserve">29.9, 29.10, 29.11 </w:t>
      </w:r>
      <w:r w:rsidRPr="001E0422">
        <w:rPr>
          <w:rFonts w:ascii="Times New Roman" w:hAnsi="Times New Roman"/>
          <w:sz w:val="24"/>
          <w:szCs w:val="24"/>
        </w:rPr>
        <w:t>КоАП РФ, мировой судья</w:t>
      </w:r>
    </w:p>
    <w:p w:rsidR="005E19F7" w:rsidRPr="00970816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9F241F" w:rsidRPr="00970816" w:rsidP="00726B4A" w14:paraId="2EF0E945" w14:textId="5C0CF29D">
      <w:pPr>
        <w:widowControl w:val="0"/>
        <w:suppressAutoHyphens/>
        <w:spacing w:before="240"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D4">
        <w:rPr>
          <w:rFonts w:ascii="Times New Roman" w:hAnsi="Times New Roman"/>
          <w:b/>
          <w:sz w:val="24"/>
          <w:szCs w:val="24"/>
        </w:rPr>
        <w:t>Индивидуального предпринимателя</w:t>
      </w:r>
      <w:r w:rsidRPr="001E0422">
        <w:rPr>
          <w:rFonts w:ascii="Times New Roman" w:hAnsi="Times New Roman"/>
          <w:sz w:val="24"/>
          <w:szCs w:val="24"/>
        </w:rPr>
        <w:t xml:space="preserve"> </w:t>
      </w:r>
      <w:r w:rsidR="006B1B3D">
        <w:rPr>
          <w:rFonts w:ascii="Times New Roman" w:hAnsi="Times New Roman"/>
          <w:b/>
          <w:sz w:val="24"/>
          <w:szCs w:val="24"/>
        </w:rPr>
        <w:t>Вершинина Николая Владимировича</w:t>
      </w:r>
      <w:r w:rsidRPr="00970816" w:rsidR="00CA67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B4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04357A">
        <w:rPr>
          <w:rFonts w:ascii="Times New Roman" w:hAnsi="Times New Roman"/>
          <w:sz w:val="25"/>
          <w:szCs w:val="25"/>
        </w:rPr>
        <w:t>«данные изъяты»</w:t>
      </w:r>
      <w:r w:rsidR="00726B4A">
        <w:rPr>
          <w:rFonts w:ascii="Times New Roman" w:hAnsi="Times New Roman"/>
          <w:sz w:val="24"/>
          <w:szCs w:val="24"/>
        </w:rPr>
        <w:t xml:space="preserve">) </w:t>
      </w:r>
      <w:r w:rsidRPr="00970816" w:rsidR="00774B5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виновным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 по </w:t>
      </w:r>
      <w:r w:rsidR="00726B4A">
        <w:rPr>
          <w:rFonts w:ascii="Times New Roman" w:eastAsia="Times New Roman" w:hAnsi="Times New Roman"/>
          <w:sz w:val="24"/>
          <w:szCs w:val="24"/>
          <w:lang w:eastAsia="ru-RU"/>
        </w:rPr>
        <w:t>ст. 19.29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РФ об административных правонарушениях и назначить ему наказание в виде </w:t>
      </w:r>
      <w:r w:rsidRPr="00726B4A" w:rsidR="00726B4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штрафа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20 000</w:t>
      </w:r>
      <w:r w:rsidRPr="00726B4A" w:rsidR="00726B4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двадцать </w:t>
      </w:r>
      <w:r w:rsidR="00726B4A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Pr="00726B4A" w:rsidR="00726B4A">
        <w:rPr>
          <w:rFonts w:ascii="Times New Roman" w:eastAsia="Times New Roman" w:hAnsi="Times New Roman"/>
          <w:sz w:val="24"/>
          <w:szCs w:val="24"/>
          <w:lang w:eastAsia="ru-RU"/>
        </w:rPr>
        <w:t>) рублей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6B4A" w:rsidRPr="001E0422" w:rsidP="00726B4A" w14:paraId="12E9056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E0422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26B4A" w:rsidRPr="001E0422" w:rsidP="00726B4A" w14:paraId="108219C4" w14:textId="48CE12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E0422">
        <w:rPr>
          <w:rFonts w:ascii="Times New Roman" w:hAnsi="Times New Roman"/>
          <w:sz w:val="24"/>
          <w:szCs w:val="24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1E0422">
        <w:rPr>
          <w:rFonts w:ascii="Times New Roman" w:hAnsi="Times New Roman"/>
          <w:sz w:val="24"/>
          <w:szCs w:val="24"/>
        </w:rPr>
        <w:t xml:space="preserve"> </w:t>
      </w:r>
      <w:r w:rsidRPr="001E0422">
        <w:rPr>
          <w:rFonts w:ascii="Times New Roman" w:hAnsi="Times New Roman"/>
          <w:sz w:val="24"/>
          <w:szCs w:val="24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1E0422">
        <w:rPr>
          <w:rFonts w:ascii="Times New Roman" w:hAnsi="Times New Roman"/>
          <w:sz w:val="24"/>
          <w:szCs w:val="24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</w:t>
      </w:r>
      <w:r w:rsidR="006B1B3D">
        <w:rPr>
          <w:rFonts w:ascii="Times New Roman" w:hAnsi="Times New Roman"/>
          <w:sz w:val="24"/>
          <w:szCs w:val="24"/>
        </w:rPr>
        <w:t>828 1 16 01193 01 0029 140</w:t>
      </w:r>
      <w:r w:rsidRPr="001E0422">
        <w:rPr>
          <w:rFonts w:ascii="Times New Roman" w:hAnsi="Times New Roman"/>
          <w:sz w:val="24"/>
          <w:szCs w:val="24"/>
        </w:rPr>
        <w:t>; Наименование платежа: денежное взыскание (штрафы) по делу об административном правонарушении № 5-69-</w:t>
      </w:r>
      <w:r w:rsidRPr="006B1B3D" w:rsidR="006B1B3D">
        <w:rPr>
          <w:rFonts w:ascii="Times New Roman" w:hAnsi="Times New Roman"/>
          <w:color w:val="FF0000"/>
          <w:sz w:val="24"/>
          <w:szCs w:val="24"/>
        </w:rPr>
        <w:t>204</w:t>
      </w:r>
      <w:r w:rsidRPr="006B1B3D">
        <w:rPr>
          <w:rFonts w:ascii="Times New Roman" w:hAnsi="Times New Roman"/>
          <w:color w:val="FF0000"/>
          <w:sz w:val="24"/>
          <w:szCs w:val="24"/>
        </w:rPr>
        <w:t>/</w:t>
      </w:r>
      <w:r w:rsidRPr="001E0422">
        <w:rPr>
          <w:rFonts w:ascii="Times New Roman" w:hAnsi="Times New Roman"/>
          <w:sz w:val="24"/>
          <w:szCs w:val="24"/>
        </w:rPr>
        <w:t xml:space="preserve">2025, УИН: </w:t>
      </w:r>
      <w:r w:rsidRPr="006B1B3D" w:rsidR="006B1B3D">
        <w:rPr>
          <w:rFonts w:ascii="Times New Roman" w:hAnsi="Times New Roman"/>
          <w:sz w:val="24"/>
          <w:szCs w:val="24"/>
        </w:rPr>
        <w:t>0410760300695002042519152</w:t>
      </w:r>
      <w:r w:rsidRPr="001E0422">
        <w:rPr>
          <w:rFonts w:ascii="Times New Roman" w:hAnsi="Times New Roman"/>
          <w:sz w:val="24"/>
          <w:szCs w:val="24"/>
        </w:rPr>
        <w:t>.</w:t>
      </w:r>
    </w:p>
    <w:p w:rsidR="00726B4A" w:rsidRPr="001E0422" w:rsidP="00726B4A" w14:paraId="6A232EA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E0422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726B4A" w:rsidRPr="001E0422" w:rsidP="00726B4A" w14:paraId="62C163D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E0422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726B4A" w:rsidRPr="001E0422" w:rsidP="00726B4A" w14:paraId="3020A25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E0422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726B4A" w:rsidP="00726B4A" w14:paraId="6F0014D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0422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9F241F" w:rsidRPr="00970816" w:rsidP="009F241F" w14:paraId="3ECE002D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207" w:rsidRPr="00970816" w:rsidP="00604BE1" w14:paraId="6535C5F4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97081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</w:p>
    <w:p w:rsidR="00726B4A" w:rsidRPr="001E0422" w:rsidP="00726B4A" w14:paraId="2FE6A6EA" w14:textId="77777777">
      <w:pPr>
        <w:widowControl w:val="0"/>
        <w:suppressAutoHyphens/>
        <w:spacing w:after="0" w:line="240" w:lineRule="auto"/>
        <w:ind w:left="426" w:right="423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1E0422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</w:t>
      </w:r>
      <w:r w:rsidRPr="001E0422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                         /подпись/</w:t>
      </w:r>
      <w:r w:rsidRPr="001E0422">
        <w:rPr>
          <w:rFonts w:ascii="Times New Roman" w:eastAsia="Tahoma" w:hAnsi="Times New Roman"/>
          <w:b/>
          <w:color w:val="FFFFFF" w:themeColor="background1"/>
          <w:sz w:val="24"/>
          <w:szCs w:val="24"/>
          <w:lang w:eastAsia="zh-CN"/>
        </w:rPr>
        <w:t xml:space="preserve">ь/                 </w:t>
      </w:r>
      <w:r w:rsidRPr="001E042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1E0422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p w:rsidR="005E4730" w:rsidRPr="00970816" w:rsidP="001B62EC" w14:paraId="42D149B5" w14:textId="4EA8A726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FF79D4">
      <w:pgSz w:w="11906" w:h="16838"/>
      <w:pgMar w:top="709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2683F"/>
    <w:rsid w:val="000300A6"/>
    <w:rsid w:val="00030652"/>
    <w:rsid w:val="00030C40"/>
    <w:rsid w:val="000318BD"/>
    <w:rsid w:val="00033889"/>
    <w:rsid w:val="0004357A"/>
    <w:rsid w:val="00043C66"/>
    <w:rsid w:val="00044724"/>
    <w:rsid w:val="00045735"/>
    <w:rsid w:val="0004631F"/>
    <w:rsid w:val="00046A2F"/>
    <w:rsid w:val="000643B9"/>
    <w:rsid w:val="000858C8"/>
    <w:rsid w:val="00086506"/>
    <w:rsid w:val="00086FAA"/>
    <w:rsid w:val="00087559"/>
    <w:rsid w:val="00095ED0"/>
    <w:rsid w:val="000A1050"/>
    <w:rsid w:val="000A171E"/>
    <w:rsid w:val="000A1E55"/>
    <w:rsid w:val="000A1FDE"/>
    <w:rsid w:val="000A44B7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5793"/>
    <w:rsid w:val="000F6873"/>
    <w:rsid w:val="000F7C44"/>
    <w:rsid w:val="00107A9F"/>
    <w:rsid w:val="00107AFC"/>
    <w:rsid w:val="0011149A"/>
    <w:rsid w:val="00111DD2"/>
    <w:rsid w:val="00117D2B"/>
    <w:rsid w:val="00123008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267E"/>
    <w:rsid w:val="001760C8"/>
    <w:rsid w:val="00176E9C"/>
    <w:rsid w:val="00182065"/>
    <w:rsid w:val="00183537"/>
    <w:rsid w:val="00191A49"/>
    <w:rsid w:val="001959B0"/>
    <w:rsid w:val="00197DC2"/>
    <w:rsid w:val="001A7171"/>
    <w:rsid w:val="001B347B"/>
    <w:rsid w:val="001B62EC"/>
    <w:rsid w:val="001B79F2"/>
    <w:rsid w:val="001C189B"/>
    <w:rsid w:val="001C2AD2"/>
    <w:rsid w:val="001C41C7"/>
    <w:rsid w:val="001C4D0A"/>
    <w:rsid w:val="001C5577"/>
    <w:rsid w:val="001C7815"/>
    <w:rsid w:val="001D0E67"/>
    <w:rsid w:val="001D1B92"/>
    <w:rsid w:val="001D1EE7"/>
    <w:rsid w:val="001E0422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61D6"/>
    <w:rsid w:val="002D752D"/>
    <w:rsid w:val="002D7842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6147A"/>
    <w:rsid w:val="00362E48"/>
    <w:rsid w:val="0036772F"/>
    <w:rsid w:val="00367DF3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1A4A"/>
    <w:rsid w:val="00427457"/>
    <w:rsid w:val="00427C08"/>
    <w:rsid w:val="00430E85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0986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730"/>
    <w:rsid w:val="005E4FB2"/>
    <w:rsid w:val="005E5344"/>
    <w:rsid w:val="005E6E98"/>
    <w:rsid w:val="005F23AD"/>
    <w:rsid w:val="005F605F"/>
    <w:rsid w:val="005F6888"/>
    <w:rsid w:val="00601898"/>
    <w:rsid w:val="00602556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A66DB"/>
    <w:rsid w:val="006B1B35"/>
    <w:rsid w:val="006B1B3D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6B4A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277A"/>
    <w:rsid w:val="007A56DA"/>
    <w:rsid w:val="007B17FC"/>
    <w:rsid w:val="007B21F3"/>
    <w:rsid w:val="007B52D8"/>
    <w:rsid w:val="007C3BD1"/>
    <w:rsid w:val="007C6254"/>
    <w:rsid w:val="007C6CCB"/>
    <w:rsid w:val="007D0309"/>
    <w:rsid w:val="007D36A0"/>
    <w:rsid w:val="007D4090"/>
    <w:rsid w:val="007D547C"/>
    <w:rsid w:val="007D6DAD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82B"/>
    <w:rsid w:val="00864DC8"/>
    <w:rsid w:val="00865079"/>
    <w:rsid w:val="00866A70"/>
    <w:rsid w:val="00866E16"/>
    <w:rsid w:val="00872F9C"/>
    <w:rsid w:val="00873738"/>
    <w:rsid w:val="00875B36"/>
    <w:rsid w:val="008808C7"/>
    <w:rsid w:val="00886C4B"/>
    <w:rsid w:val="00893939"/>
    <w:rsid w:val="0089411A"/>
    <w:rsid w:val="00897C54"/>
    <w:rsid w:val="008A009E"/>
    <w:rsid w:val="008B09E1"/>
    <w:rsid w:val="008B30E8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37DF3"/>
    <w:rsid w:val="00940550"/>
    <w:rsid w:val="00943F66"/>
    <w:rsid w:val="00947DE8"/>
    <w:rsid w:val="009519D2"/>
    <w:rsid w:val="00954FA0"/>
    <w:rsid w:val="009554A4"/>
    <w:rsid w:val="0096059F"/>
    <w:rsid w:val="00970318"/>
    <w:rsid w:val="00970816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34CF"/>
    <w:rsid w:val="009E7A79"/>
    <w:rsid w:val="009F241F"/>
    <w:rsid w:val="009F2601"/>
    <w:rsid w:val="00A01BC0"/>
    <w:rsid w:val="00A04135"/>
    <w:rsid w:val="00A04BDE"/>
    <w:rsid w:val="00A11CE0"/>
    <w:rsid w:val="00A15203"/>
    <w:rsid w:val="00A17F61"/>
    <w:rsid w:val="00A25B86"/>
    <w:rsid w:val="00A26F1B"/>
    <w:rsid w:val="00A3043D"/>
    <w:rsid w:val="00A318DD"/>
    <w:rsid w:val="00A31F1E"/>
    <w:rsid w:val="00A321B0"/>
    <w:rsid w:val="00A335CD"/>
    <w:rsid w:val="00A351B1"/>
    <w:rsid w:val="00A4389C"/>
    <w:rsid w:val="00A45D4D"/>
    <w:rsid w:val="00A46A37"/>
    <w:rsid w:val="00A5165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2B9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3231"/>
    <w:rsid w:val="00B74B94"/>
    <w:rsid w:val="00B82F36"/>
    <w:rsid w:val="00B8469D"/>
    <w:rsid w:val="00B85E03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2890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CF6546"/>
    <w:rsid w:val="00D01CB8"/>
    <w:rsid w:val="00D06093"/>
    <w:rsid w:val="00D1179A"/>
    <w:rsid w:val="00D121E3"/>
    <w:rsid w:val="00D13195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53E6"/>
    <w:rsid w:val="00D759F6"/>
    <w:rsid w:val="00D80DAC"/>
    <w:rsid w:val="00D84055"/>
    <w:rsid w:val="00D87EDF"/>
    <w:rsid w:val="00D901BD"/>
    <w:rsid w:val="00D929AD"/>
    <w:rsid w:val="00D93AEF"/>
    <w:rsid w:val="00D953FB"/>
    <w:rsid w:val="00D96BF1"/>
    <w:rsid w:val="00DA25A5"/>
    <w:rsid w:val="00DA4626"/>
    <w:rsid w:val="00DB1579"/>
    <w:rsid w:val="00DB3A95"/>
    <w:rsid w:val="00DB73F3"/>
    <w:rsid w:val="00DC04A5"/>
    <w:rsid w:val="00DC0CB2"/>
    <w:rsid w:val="00DC6756"/>
    <w:rsid w:val="00DD053D"/>
    <w:rsid w:val="00DD40ED"/>
    <w:rsid w:val="00DE2905"/>
    <w:rsid w:val="00DF7AEF"/>
    <w:rsid w:val="00E02323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56C3"/>
    <w:rsid w:val="00E37912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B10F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0E65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9D4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25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9F2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902A1-E9C5-4DD4-9F1D-75740A82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