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2DF" w:rsidRPr="00835857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835857">
        <w:rPr>
          <w:rFonts w:ascii="Times New Roman" w:eastAsia="Times New Roman" w:hAnsi="Times New Roman"/>
          <w:sz w:val="23"/>
          <w:szCs w:val="23"/>
          <w:lang w:val="en-US" w:eastAsia="ru-RU"/>
        </w:rPr>
        <w:t>S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0069-01-2025-</w:t>
      </w:r>
      <w:r w:rsidRPr="0083585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000</w:t>
      </w:r>
      <w:r w:rsidRPr="00F42B3C" w:rsidR="00732AB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9</w:t>
      </w:r>
      <w:r w:rsidRPr="00835857" w:rsidR="000B6F58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91</w:t>
      </w:r>
      <w:r w:rsidRPr="0083585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Pr="00835857" w:rsidR="000B6F58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45</w:t>
      </w:r>
    </w:p>
    <w:p w:rsidR="000802DF" w:rsidRPr="00835857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Дело</w:t>
      </w: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№ 5-69-</w:t>
      </w:r>
      <w:r w:rsidRPr="00F42B3C" w:rsidR="00732AB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</w:t>
      </w:r>
      <w:r w:rsidRPr="00835857" w:rsidR="000B6F58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43</w:t>
      </w: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/2025</w:t>
      </w:r>
    </w:p>
    <w:p w:rsidR="000802DF" w:rsidRPr="00835857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02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.2025 года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 w:rsidR="002E06FD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Республика Крым, Раздольненский район, </w:t>
      </w:r>
    </w:p>
    <w:p w:rsidR="000802DF" w:rsidRPr="00835857" w:rsidP="000802D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, пр-т. 30 лет Победы, 22</w:t>
      </w:r>
    </w:p>
    <w:p w:rsidR="000802DF" w:rsidRPr="00835857" w:rsidP="000802DF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3"/>
          <w:szCs w:val="23"/>
          <w:lang w:eastAsia="ru-RU"/>
        </w:rPr>
      </w:pPr>
      <w:r w:rsidRPr="00835857">
        <w:rPr>
          <w:rStyle w:val="2"/>
          <w:sz w:val="23"/>
          <w:szCs w:val="23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</w:t>
      </w:r>
      <w:r w:rsidRPr="00835857">
        <w:rPr>
          <w:rFonts w:eastAsia="Times New Roman"/>
          <w:sz w:val="23"/>
          <w:szCs w:val="23"/>
          <w:lang w:eastAsia="ru-RU"/>
        </w:rPr>
        <w:t xml:space="preserve"> рассмотрев дело об административном правонарушении, поступившее из </w:t>
      </w:r>
      <w:r w:rsidRPr="00835857">
        <w:rPr>
          <w:sz w:val="23"/>
          <w:szCs w:val="23"/>
        </w:rPr>
        <w:t xml:space="preserve">ОГИБДД ОМВД России по Раздольненскому району </w:t>
      </w:r>
      <w:r w:rsidRPr="00835857">
        <w:rPr>
          <w:rFonts w:eastAsia="Times New Roman"/>
          <w:sz w:val="23"/>
          <w:szCs w:val="23"/>
          <w:lang w:eastAsia="ru-RU"/>
        </w:rPr>
        <w:t>о привлечении к административной ответственности</w:t>
      </w:r>
    </w:p>
    <w:p w:rsidR="000802DF" w:rsidRPr="00835857" w:rsidP="000802D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35857">
        <w:rPr>
          <w:rFonts w:ascii="Times New Roman" w:eastAsia="Calibri" w:hAnsi="Times New Roman" w:cs="Times New Roman"/>
          <w:b/>
          <w:sz w:val="23"/>
          <w:szCs w:val="23"/>
        </w:rPr>
        <w:t>Фальковского</w:t>
      </w:r>
      <w:r w:rsidRPr="00835857">
        <w:rPr>
          <w:rFonts w:ascii="Times New Roman" w:eastAsia="Calibri" w:hAnsi="Times New Roman" w:cs="Times New Roman"/>
          <w:b/>
          <w:sz w:val="23"/>
          <w:szCs w:val="23"/>
        </w:rPr>
        <w:t xml:space="preserve"> Валерия Рудольфовича</w:t>
      </w:r>
      <w:r w:rsidRPr="00835857">
        <w:rPr>
          <w:rFonts w:ascii="Times New Roman" w:eastAsia="Calibri" w:hAnsi="Times New Roman" w:cs="Times New Roman"/>
          <w:bCs/>
          <w:sz w:val="23"/>
          <w:szCs w:val="23"/>
        </w:rPr>
        <w:t xml:space="preserve">, </w:t>
      </w:r>
      <w:r w:rsidRPr="005A2B64" w:rsidR="00F42B3C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по ч. 1 ст. 12.8 КоАП РФ</w:t>
      </w:r>
    </w:p>
    <w:p w:rsidR="000802DF" w:rsidRPr="00835857" w:rsidP="0008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УСТАНОВИЛ:</w:t>
      </w:r>
    </w:p>
    <w:p w:rsidR="00B47DB9" w:rsidRPr="00835857" w:rsidP="0008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0802DF" w:rsidRPr="00835857" w:rsidP="00072F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12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.0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4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 w:rsidR="002521BD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025 года в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1</w:t>
      </w:r>
      <w:r w:rsidRPr="00835857" w:rsidR="00732AB1">
        <w:rPr>
          <w:rFonts w:ascii="Times New Roman" w:eastAsia="Times New Roman" w:hAnsi="Times New Roman" w:cs="Times New Roman"/>
          <w:sz w:val="23"/>
          <w:szCs w:val="23"/>
          <w:lang w:eastAsia="zh-CN"/>
        </w:rPr>
        <w:t>6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час</w:t>
      </w:r>
      <w:r w:rsidRPr="00835857" w:rsidR="004C0913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15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мин</w:t>
      </w:r>
      <w:r w:rsidRPr="00835857" w:rsidR="004C0913">
        <w:rPr>
          <w:rFonts w:ascii="Times New Roman" w:eastAsia="Times New Roman" w:hAnsi="Times New Roman" w:cs="Times New Roman"/>
          <w:sz w:val="23"/>
          <w:szCs w:val="23"/>
          <w:lang w:eastAsia="zh-CN"/>
        </w:rPr>
        <w:t>ут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по адресу: </w:t>
      </w:r>
      <w:r w:rsidRPr="00835857">
        <w:rPr>
          <w:rFonts w:ascii="Times New Roman" w:eastAsia="Calibri" w:hAnsi="Times New Roman" w:cs="Times New Roman"/>
          <w:sz w:val="23"/>
          <w:szCs w:val="23"/>
        </w:rPr>
        <w:t xml:space="preserve">Республика Крым, Раздольненский район, </w:t>
      </w:r>
      <w:r w:rsidRPr="00835857" w:rsidR="00732AB1">
        <w:rPr>
          <w:rFonts w:ascii="Times New Roman" w:eastAsia="Calibri" w:hAnsi="Times New Roman" w:cs="Times New Roman"/>
          <w:sz w:val="23"/>
          <w:szCs w:val="23"/>
        </w:rPr>
        <w:t>с</w:t>
      </w:r>
      <w:r w:rsidRPr="00835857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Pr="00835857">
        <w:rPr>
          <w:rFonts w:ascii="Times New Roman" w:eastAsia="Calibri" w:hAnsi="Times New Roman" w:cs="Times New Roman"/>
          <w:sz w:val="23"/>
          <w:szCs w:val="23"/>
        </w:rPr>
        <w:t>Кропоткино, ул. Раздольненская, 15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водитель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Фальковский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управлял транспортным средством –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мопетом</w:t>
      </w:r>
      <w:r w:rsidRPr="00835857" w:rsidR="00732AB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«</w:t>
      </w:r>
      <w:r w:rsidRPr="00835857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SUZUKI</w:t>
      </w:r>
      <w:r w:rsidRPr="00835857" w:rsidR="00732AB1">
        <w:rPr>
          <w:rFonts w:ascii="Times New Roman" w:eastAsia="Times New Roman" w:hAnsi="Times New Roman" w:cs="Times New Roman"/>
          <w:sz w:val="23"/>
          <w:szCs w:val="23"/>
          <w:lang w:eastAsia="zh-CN"/>
        </w:rPr>
        <w:t>»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без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г.р.з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 состоянии опьянения. Был отстранен от управления транспортным средством, освидетельствован на состояние алкогольного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алкотестером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и согласно акту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медицинского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освидетельствования на состояние алкогольного опьянения №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79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от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12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.0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4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.2025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года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у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. установлено состояние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в связи с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положительными результатами определения алкоголя в выдыхаемом воздухе в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 концентрации, </w:t>
      </w:r>
      <w:r w:rsidRPr="00835857" w:rsidR="00732AB1">
        <w:rPr>
          <w:rFonts w:ascii="Times New Roman" w:eastAsia="Times New Roman" w:hAnsi="Times New Roman"/>
          <w:sz w:val="23"/>
          <w:szCs w:val="23"/>
          <w:lang w:eastAsia="zh-CN"/>
        </w:rPr>
        <w:t>составля</w:t>
      </w:r>
      <w:r w:rsidRPr="00835857" w:rsidR="004C0913">
        <w:rPr>
          <w:rFonts w:ascii="Times New Roman" w:eastAsia="Times New Roman" w:hAnsi="Times New Roman"/>
          <w:sz w:val="23"/>
          <w:szCs w:val="23"/>
          <w:lang w:eastAsia="zh-CN"/>
        </w:rPr>
        <w:t>ющей 0,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18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мг/л.</w:t>
      </w:r>
    </w:p>
    <w:p w:rsidR="000802DF" w:rsidRPr="00835857" w:rsidP="000802DF">
      <w:pPr>
        <w:spacing w:after="0" w:line="0" w:lineRule="atLeast"/>
        <w:ind w:firstLine="708"/>
        <w:jc w:val="both"/>
        <w:rPr>
          <w:rFonts w:ascii="12" w:eastAsia="Times New Roman" w:hAnsi="12"/>
          <w:color w:val="000000"/>
          <w:sz w:val="23"/>
          <w:szCs w:val="23"/>
          <w:lang w:eastAsia="zh-CN"/>
        </w:rPr>
      </w:pP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Своими действиями, 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Фальковский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нарушил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п. 2.7 Правил дорожного движения РФ, утвержденных </w:t>
      </w:r>
      <w:hyperlink r:id="rId4" w:history="1">
        <w:r w:rsidRPr="00835857">
          <w:rPr>
            <w:rStyle w:val="Hyperlink"/>
            <w:rFonts w:ascii="12" w:eastAsia="Times New Roman" w:hAnsi="12"/>
            <w:color w:val="000000"/>
            <w:sz w:val="23"/>
            <w:szCs w:val="23"/>
            <w:u w:val="none"/>
            <w:lang w:eastAsia="zh-CN"/>
          </w:rPr>
          <w:t>Постановлением Совета Министров - Правительства РФ от 23 октября 1993 г. N 1090 "О правилах дорожного движения"</w:t>
        </w:r>
      </w:hyperlink>
      <w:r w:rsidRPr="00835857">
        <w:rPr>
          <w:rFonts w:ascii="12" w:eastAsia="Times New Roman" w:hAnsi="12"/>
          <w:color w:val="000000"/>
          <w:sz w:val="23"/>
          <w:szCs w:val="23"/>
          <w:lang w:eastAsia="zh-CN"/>
        </w:rPr>
        <w:t>, чем совершил административное правонарушение, предусмотренное ч. 1 ст. 12.8 КоАП РФ.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 судебном заседании 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Фальковский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., вину признал полностью, пояснил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что действительно управлял транспортным средством в состоянии алкогольного опьянения.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Выслушав 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., и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 w:rsidR="00072F81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 w:rsidR="00072F81">
        <w:rPr>
          <w:rFonts w:ascii="12" w:eastAsia="Times New Roman" w:hAnsi="12"/>
          <w:sz w:val="23"/>
          <w:szCs w:val="23"/>
          <w:lang w:eastAsia="zh-CN"/>
        </w:rPr>
        <w:t xml:space="preserve">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состава правонарушения, предусмотренного ч. 1 ст. 12.8 КоАП РФ, т.е. управление транспортным средством в состоянии опьянения.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hAnsi="12"/>
          <w:sz w:val="23"/>
          <w:szCs w:val="23"/>
        </w:rPr>
      </w:pPr>
      <w:r w:rsidRPr="00835857">
        <w:rPr>
          <w:rFonts w:ascii="12" w:hAnsi="12"/>
          <w:sz w:val="23"/>
          <w:szCs w:val="23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>Примечанием к статье 12.8 Кодекса Российской Федерации об административных правонарушениях предусмотрено, что употребление веществ, вызывающих наркотическое опьянение либо психотропных или иных вызывающих опьянение веществ запрещается; административная ответственность, предусмотренная настоящей статьей, наступает в случае наличия наркотических средств или психотропных веществ в организме человека.</w:t>
      </w:r>
    </w:p>
    <w:p w:rsidR="000802DF" w:rsidRPr="00835857" w:rsidP="000802DF">
      <w:pPr>
        <w:pStyle w:val="NoSpacing"/>
        <w:ind w:firstLine="698"/>
        <w:jc w:val="both"/>
        <w:rPr>
          <w:rFonts w:ascii="12" w:hAnsi="12"/>
          <w:sz w:val="23"/>
          <w:szCs w:val="23"/>
          <w:shd w:val="clear" w:color="auto" w:fill="FFFFFF"/>
        </w:rPr>
      </w:pPr>
      <w:r w:rsidRPr="00835857">
        <w:rPr>
          <w:rFonts w:ascii="12" w:hAnsi="12"/>
          <w:sz w:val="23"/>
          <w:szCs w:val="23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>Согласно абзацу первому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 xml:space="preserve">Аналогичная норма закреплена в </w:t>
      </w:r>
      <w:hyperlink r:id="rId5" w:history="1">
        <w:r w:rsidRPr="00835857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пункте 2.1 статьи 19</w:t>
        </w:r>
      </w:hyperlink>
      <w:r w:rsidRPr="00835857">
        <w:rPr>
          <w:rFonts w:ascii="Times New Roman" w:hAnsi="Times New Roman"/>
          <w:sz w:val="23"/>
          <w:szCs w:val="23"/>
        </w:rPr>
        <w:t xml:space="preserve"> Федерального закона от 10 декабря 1995 года N 196-ФЗ "О безопасности дорожного движения", согласно которой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0802DF" w:rsidRPr="00835857" w:rsidP="000802DF">
      <w:pPr>
        <w:spacing w:after="0" w:line="240" w:lineRule="auto"/>
        <w:ind w:firstLine="540"/>
        <w:jc w:val="both"/>
        <w:rPr>
          <w:rFonts w:ascii="12" w:eastAsia="Calibri" w:hAnsi="12"/>
          <w:sz w:val="23"/>
          <w:szCs w:val="23"/>
        </w:rPr>
      </w:pPr>
      <w:r w:rsidRPr="00835857">
        <w:rPr>
          <w:rFonts w:ascii="12" w:hAnsi="12"/>
          <w:sz w:val="23"/>
          <w:szCs w:val="23"/>
        </w:rPr>
        <w:t xml:space="preserve">Согласно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</w:t>
      </w:r>
      <w:r w:rsidRPr="00835857">
        <w:rPr>
          <w:rFonts w:ascii="12" w:hAnsi="12"/>
          <w:sz w:val="23"/>
          <w:szCs w:val="23"/>
        </w:rPr>
        <w:t xml:space="preserve">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Вина 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 w:rsidR="00072F81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в совершении административного правонарушения подтверждается: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- протоколом об административном правонарушении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>82 АП № 250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399</w:t>
      </w:r>
      <w:r w:rsidRPr="00835857" w:rsidR="00732AB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12</w:t>
      </w:r>
      <w:r w:rsidRPr="00835857" w:rsidR="00072F81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835857" w:rsidR="00072F8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2025 года, в котором отражено существо совершенного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правонарушения;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- протоколом об отстранении от управления транспортным средством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>82 ОТ</w:t>
      </w:r>
      <w:r w:rsidRPr="00835857" w:rsidR="00B47DB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>№ 0738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09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12</w:t>
      </w:r>
      <w:r w:rsidRPr="00835857" w:rsidR="00072F81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835857" w:rsidR="00072F81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правонарушении;</w:t>
      </w:r>
    </w:p>
    <w:p w:rsidR="000802DF" w:rsidRPr="00835857" w:rsidP="00072F8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</w:t>
      </w:r>
      <w:r w:rsidRPr="00835857" w:rsidR="0097265F">
        <w:rPr>
          <w:rFonts w:ascii="Times New Roman" w:hAnsi="Times New Roman"/>
          <w:sz w:val="23"/>
          <w:szCs w:val="23"/>
        </w:rPr>
        <w:t>протоколом о направлении на медицинское</w:t>
      </w:r>
      <w:r w:rsidRPr="00835857">
        <w:rPr>
          <w:rFonts w:ascii="Times New Roman" w:hAnsi="Times New Roman"/>
          <w:sz w:val="23"/>
          <w:szCs w:val="23"/>
        </w:rPr>
        <w:t xml:space="preserve"> освидетельствовани</w:t>
      </w:r>
      <w:r w:rsidRPr="00835857" w:rsidR="0097265F">
        <w:rPr>
          <w:rFonts w:ascii="Times New Roman" w:hAnsi="Times New Roman"/>
          <w:sz w:val="23"/>
          <w:szCs w:val="23"/>
        </w:rPr>
        <w:t>е</w:t>
      </w:r>
      <w:r w:rsidRPr="00835857">
        <w:rPr>
          <w:rFonts w:ascii="Times New Roman" w:hAnsi="Times New Roman"/>
          <w:sz w:val="23"/>
          <w:szCs w:val="23"/>
        </w:rPr>
        <w:t xml:space="preserve"> на состояние опьянения</w:t>
      </w:r>
      <w:r w:rsidRPr="00835857" w:rsidR="00072F81">
        <w:rPr>
          <w:rFonts w:ascii="Times New Roman" w:hAnsi="Times New Roman"/>
          <w:sz w:val="23"/>
          <w:szCs w:val="23"/>
        </w:rPr>
        <w:t xml:space="preserve"> лица</w:t>
      </w:r>
      <w:r w:rsidRPr="00835857" w:rsidR="00B47DB9">
        <w:rPr>
          <w:rFonts w:ascii="Times New Roman" w:hAnsi="Times New Roman"/>
          <w:sz w:val="23"/>
          <w:szCs w:val="23"/>
        </w:rPr>
        <w:t xml:space="preserve"> 82 </w:t>
      </w:r>
      <w:r w:rsidRPr="00835857" w:rsidR="0097265F">
        <w:rPr>
          <w:rFonts w:ascii="Times New Roman" w:hAnsi="Times New Roman"/>
          <w:sz w:val="23"/>
          <w:szCs w:val="23"/>
        </w:rPr>
        <w:t>М</w:t>
      </w:r>
      <w:r w:rsidRPr="00835857" w:rsidR="00B47DB9">
        <w:rPr>
          <w:rFonts w:ascii="Times New Roman" w:hAnsi="Times New Roman"/>
          <w:sz w:val="23"/>
          <w:szCs w:val="23"/>
        </w:rPr>
        <w:t xml:space="preserve">О № </w:t>
      </w:r>
      <w:r w:rsidRPr="00835857" w:rsidR="0097265F">
        <w:rPr>
          <w:rFonts w:ascii="Times New Roman" w:hAnsi="Times New Roman"/>
          <w:sz w:val="23"/>
          <w:szCs w:val="23"/>
        </w:rPr>
        <w:t>019247</w:t>
      </w:r>
      <w:r w:rsidRPr="00835857" w:rsidR="00B47DB9">
        <w:rPr>
          <w:rFonts w:ascii="Times New Roman" w:hAnsi="Times New Roman"/>
          <w:sz w:val="23"/>
          <w:szCs w:val="23"/>
        </w:rPr>
        <w:t xml:space="preserve"> от </w:t>
      </w:r>
      <w:r w:rsidRPr="00835857" w:rsidR="0097265F">
        <w:rPr>
          <w:rFonts w:ascii="Times New Roman" w:hAnsi="Times New Roman"/>
          <w:sz w:val="23"/>
          <w:szCs w:val="23"/>
        </w:rPr>
        <w:t>12</w:t>
      </w:r>
      <w:r w:rsidRPr="00835857" w:rsidR="00B47DB9">
        <w:rPr>
          <w:rFonts w:ascii="Times New Roman" w:hAnsi="Times New Roman"/>
          <w:sz w:val="23"/>
          <w:szCs w:val="23"/>
        </w:rPr>
        <w:t>.0</w:t>
      </w:r>
      <w:r w:rsidRPr="00835857" w:rsidR="0097265F">
        <w:rPr>
          <w:rFonts w:ascii="Times New Roman" w:hAnsi="Times New Roman"/>
          <w:sz w:val="23"/>
          <w:szCs w:val="23"/>
        </w:rPr>
        <w:t>4</w:t>
      </w:r>
      <w:r w:rsidRPr="00835857" w:rsidR="00B47DB9">
        <w:rPr>
          <w:rFonts w:ascii="Times New Roman" w:hAnsi="Times New Roman"/>
          <w:sz w:val="23"/>
          <w:szCs w:val="23"/>
        </w:rPr>
        <w:t>.2025 года</w:t>
      </w:r>
      <w:r w:rsidRPr="00835857">
        <w:rPr>
          <w:rFonts w:ascii="Times New Roman" w:hAnsi="Times New Roman"/>
          <w:sz w:val="23"/>
          <w:szCs w:val="23"/>
        </w:rPr>
        <w:t>;</w:t>
      </w:r>
    </w:p>
    <w:p w:rsidR="00835857" w:rsidRPr="00835857" w:rsidP="00072F8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</w:t>
      </w:r>
      <w:r w:rsidRPr="00835857">
        <w:rPr>
          <w:rFonts w:ascii="Times New Roman" w:hAnsi="Times New Roman"/>
          <w:sz w:val="23"/>
          <w:szCs w:val="23"/>
        </w:rPr>
        <w:t xml:space="preserve">актом медицинского освидетельствования на состояние опьянения лица (алкогольного, наркотического или иного токсического), </w:t>
      </w:r>
      <w:r>
        <w:rPr>
          <w:rFonts w:ascii="Times New Roman" w:hAnsi="Times New Roman"/>
          <w:sz w:val="23"/>
          <w:szCs w:val="23"/>
        </w:rPr>
        <w:t>№</w:t>
      </w:r>
      <w:r w:rsidRPr="0083585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79</w:t>
      </w:r>
      <w:r w:rsidRPr="00835857"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sz w:val="23"/>
          <w:szCs w:val="23"/>
        </w:rPr>
        <w:t>12</w:t>
      </w:r>
      <w:r w:rsidRPr="00835857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04</w:t>
      </w:r>
      <w:r w:rsidRPr="00835857">
        <w:rPr>
          <w:rFonts w:ascii="Times New Roman" w:hAnsi="Times New Roman"/>
          <w:sz w:val="23"/>
          <w:szCs w:val="23"/>
        </w:rPr>
        <w:t>.202</w:t>
      </w:r>
      <w:r>
        <w:rPr>
          <w:rFonts w:ascii="Times New Roman" w:hAnsi="Times New Roman"/>
          <w:sz w:val="23"/>
          <w:szCs w:val="23"/>
        </w:rPr>
        <w:t>5</w:t>
      </w:r>
      <w:r w:rsidRPr="00835857">
        <w:rPr>
          <w:rFonts w:ascii="Times New Roman" w:hAnsi="Times New Roman"/>
          <w:sz w:val="23"/>
          <w:szCs w:val="23"/>
        </w:rPr>
        <w:t xml:space="preserve"> </w:t>
      </w:r>
      <w:r w:rsidRPr="00835857">
        <w:rPr>
          <w:rFonts w:ascii="Times New Roman" w:hAnsi="Times New Roman"/>
          <w:sz w:val="23"/>
          <w:szCs w:val="23"/>
        </w:rPr>
        <w:t>года</w:t>
      </w:r>
      <w:r w:rsidRPr="00835857">
        <w:rPr>
          <w:rFonts w:ascii="Times New Roman" w:hAnsi="Times New Roman"/>
          <w:sz w:val="23"/>
          <w:szCs w:val="23"/>
        </w:rPr>
        <w:t xml:space="preserve"> по результатам которого у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В.Р.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установлено состояние алкогольного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в связи с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положительными результатами определения алкоголя в выдыхаемом воздухе в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 концентрации,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превышающей 0.</w:t>
      </w:r>
      <w:r>
        <w:rPr>
          <w:rFonts w:ascii="Times New Roman" w:eastAsia="Times New Roman" w:hAnsi="Times New Roman"/>
          <w:sz w:val="23"/>
          <w:szCs w:val="23"/>
          <w:lang w:eastAsia="zh-CN"/>
        </w:rPr>
        <w:t>18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мг/л.</w:t>
      </w:r>
      <w:r w:rsidRPr="00835857">
        <w:rPr>
          <w:rFonts w:ascii="Times New Roman" w:hAnsi="Times New Roman"/>
          <w:sz w:val="23"/>
          <w:szCs w:val="23"/>
        </w:rPr>
        <w:t>;</w:t>
      </w:r>
    </w:p>
    <w:p w:rsidR="00072F81" w:rsidRPr="00835857" w:rsidP="008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свидетельством о проверке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алкоте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с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т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е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ра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 w:rsidR="00B33E8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номер прибора </w:t>
      </w:r>
      <w:r w:rsidR="008B738F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ARME</w:t>
      </w:r>
      <w:r w:rsidRPr="008B738F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-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07181 от 07.06.2024 года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справкой из базы данных «ФИС ГИБДД М» в отношении 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 w:rsidR="00B33E85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 фактах привлечения лица к административной ответственности за нарушение ПДД РФ;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справкой об отсутствии действующих фактов привлечения 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к ответственности по ст. ст. 12.8, 12.26 КоАП РФ и ст. 264.1 УК РФ;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ru-RU"/>
        </w:rPr>
        <w:t xml:space="preserve">- </w:t>
      </w:r>
      <w:r w:rsidRPr="00835857">
        <w:rPr>
          <w:rFonts w:ascii="Times New Roman" w:eastAsia="Times New Roman" w:hAnsi="Times New Roman"/>
          <w:bCs/>
          <w:sz w:val="23"/>
          <w:szCs w:val="23"/>
          <w:lang w:eastAsia="ru-RU"/>
        </w:rPr>
        <w:t>диском с видеозаписью, на которой зафиксированы применяемые к водителю меры обеспечения производства по делу об административном правонарушении;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0802DF" w:rsidRPr="00835857" w:rsidP="000802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0802DF" w:rsidRPr="00835857" w:rsidP="00080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</w:rPr>
        <w:t xml:space="preserve">Учитывая изложенное, </w:t>
      </w:r>
      <w:r w:rsidRPr="00835857">
        <w:rPr>
          <w:sz w:val="23"/>
          <w:szCs w:val="23"/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 w:rsidRPr="0083585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835857">
        <w:rPr>
          <w:sz w:val="23"/>
          <w:szCs w:val="23"/>
          <w:bdr w:val="none" w:sz="0" w:space="0" w:color="auto" w:frame="1"/>
        </w:rPr>
        <w:t>26.1 КоАП</w:t>
      </w:r>
      <w:r w:rsidRPr="0083585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835857">
        <w:rPr>
          <w:sz w:val="23"/>
          <w:szCs w:val="23"/>
          <w:shd w:val="clear" w:color="auto" w:fill="FFFFFF"/>
        </w:rPr>
        <w:t>РФ установлены.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Обстоятельств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ом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, смягчающи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административную ответственность в соответствии со ст. 4.2 КоАП РФ 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суд признает признание вины</w:t>
      </w:r>
      <w:r w:rsidR="008B738F">
        <w:rPr>
          <w:rFonts w:ascii="Times New Roman" w:eastAsia="Times New Roman" w:hAnsi="Times New Roman"/>
          <w:sz w:val="23"/>
          <w:szCs w:val="23"/>
          <w:lang w:eastAsia="zh-CN"/>
        </w:rPr>
        <w:t xml:space="preserve"> и состояние здоровья 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Фальковского</w:t>
      </w:r>
      <w:r w:rsidRPr="00835857"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В.Р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., который является инвалидом </w:t>
      </w:r>
      <w:r w:rsidR="008B738F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III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группы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lang w:eastAsia="zh-CN"/>
        </w:rPr>
        <w:t>Обстоятельств, отягчающих административную ответственность в соответствии со ст. 4.3 КоАП РФ – судом не установлено</w:t>
      </w:r>
      <w:r w:rsidRPr="00835857">
        <w:rPr>
          <w:sz w:val="23"/>
          <w:szCs w:val="23"/>
          <w:shd w:val="clear" w:color="auto" w:fill="FFFFFF"/>
        </w:rPr>
        <w:t>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lang w:eastAsia="zh-CN"/>
        </w:rPr>
        <w:t>При назначении</w:t>
      </w:r>
      <w:r w:rsidRPr="00835857">
        <w:rPr>
          <w:i/>
          <w:sz w:val="23"/>
          <w:szCs w:val="23"/>
          <w:lang w:eastAsia="zh-CN"/>
        </w:rPr>
        <w:t xml:space="preserve"> </w:t>
      </w:r>
      <w:r w:rsidRPr="00835857">
        <w:rPr>
          <w:sz w:val="23"/>
          <w:szCs w:val="23"/>
          <w:lang w:eastAsia="zh-CN"/>
        </w:rPr>
        <w:t>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 штрафа с лишением права</w:t>
      </w:r>
      <w:r w:rsidRPr="00835857">
        <w:rPr>
          <w:sz w:val="23"/>
          <w:szCs w:val="23"/>
          <w:lang w:eastAsia="zh-CN"/>
        </w:rPr>
        <w:t xml:space="preserve"> управления транспортными средствами в пределах санкции ч. 1 ст. 12.8 КоАП РФ.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На основании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изложенного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, руководствуясь ст. ст. 29.9, 29.10, 29.11 КоАП РФ, мировой судья</w:t>
      </w: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835857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ПОСТАНОВИЛ:</w:t>
      </w:r>
    </w:p>
    <w:p w:rsidR="00B47DB9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ind w:firstLine="709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Calibri" w:hAnsi="Times New Roman" w:cs="Times New Roman"/>
          <w:b/>
          <w:sz w:val="23"/>
          <w:szCs w:val="23"/>
        </w:rPr>
        <w:t>Фальковского</w:t>
      </w:r>
      <w:r w:rsidRPr="00835857">
        <w:rPr>
          <w:rFonts w:ascii="Times New Roman" w:eastAsia="Calibri" w:hAnsi="Times New Roman" w:cs="Times New Roman"/>
          <w:b/>
          <w:sz w:val="23"/>
          <w:szCs w:val="23"/>
        </w:rPr>
        <w:t xml:space="preserve"> Валерия Рудольфовича</w:t>
      </w:r>
      <w:r w:rsidRPr="00835857">
        <w:rPr>
          <w:rFonts w:ascii="Times New Roman" w:hAnsi="Times New Roman"/>
          <w:b/>
          <w:sz w:val="23"/>
          <w:szCs w:val="23"/>
        </w:rPr>
        <w:t xml:space="preserve"> </w:t>
      </w:r>
      <w:r w:rsidRPr="00835857">
        <w:rPr>
          <w:rFonts w:ascii="Times New Roman" w:hAnsi="Times New Roman"/>
          <w:b/>
          <w:sz w:val="23"/>
          <w:szCs w:val="23"/>
        </w:rPr>
        <w:t>(</w:t>
      </w:r>
      <w:r w:rsidRPr="005A2B64" w:rsidR="00F42B3C">
        <w:rPr>
          <w:rFonts w:ascii="Times New Roman" w:hAnsi="Times New Roman"/>
          <w:bCs/>
          <w:sz w:val="26"/>
          <w:szCs w:val="26"/>
        </w:rPr>
        <w:t>«данные изъяты»</w:t>
      </w:r>
      <w:r w:rsidRPr="00835857" w:rsidR="00B47DB9">
        <w:rPr>
          <w:rFonts w:ascii="Times New Roman" w:hAnsi="Times New Roman"/>
          <w:b/>
          <w:sz w:val="23"/>
          <w:szCs w:val="23"/>
        </w:rPr>
        <w:t xml:space="preserve">) </w:t>
      </w:r>
      <w:r w:rsidRPr="00835857">
        <w:rPr>
          <w:rFonts w:ascii="12" w:eastAsia="Times New Roman" w:hAnsi="12"/>
          <w:sz w:val="23"/>
          <w:szCs w:val="23"/>
          <w:lang w:eastAsia="zh-CN"/>
        </w:rPr>
        <w:t>признать</w:t>
      </w:r>
      <w:r w:rsidRPr="00835857">
        <w:rPr>
          <w:rFonts w:ascii="12" w:eastAsia="Times New Roman" w:hAnsi="12"/>
          <w:b/>
          <w:sz w:val="23"/>
          <w:szCs w:val="23"/>
          <w:lang w:eastAsia="zh-CN"/>
        </w:rPr>
        <w:t xml:space="preserve">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виновным в совершении </w:t>
      </w:r>
      <w:r w:rsidRPr="00835857" w:rsidR="00B47DB9">
        <w:rPr>
          <w:rFonts w:ascii="12" w:eastAsia="Times New Roman" w:hAnsi="12"/>
          <w:sz w:val="23"/>
          <w:szCs w:val="23"/>
          <w:lang w:eastAsia="zh-CN"/>
        </w:rPr>
        <w:t xml:space="preserve">административного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правонарушения, предусмотренного ч. 1 ст. 12.8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Pr="00835857" w:rsidR="00B33E85">
        <w:rPr>
          <w:rFonts w:ascii="12" w:eastAsia="Times New Roman" w:hAnsi="12"/>
          <w:sz w:val="23"/>
          <w:szCs w:val="23"/>
          <w:lang w:eastAsia="zh-CN"/>
        </w:rPr>
        <w:t>45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 000 (</w:t>
      </w:r>
      <w:r w:rsidRPr="00835857" w:rsidR="00CA3AA3">
        <w:rPr>
          <w:rFonts w:ascii="12" w:eastAsia="Times New Roman" w:hAnsi="12"/>
          <w:sz w:val="23"/>
          <w:szCs w:val="23"/>
          <w:lang w:eastAsia="zh-CN"/>
        </w:rPr>
        <w:t>сорок пять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835857">
        <w:rPr>
          <w:rFonts w:ascii="12" w:eastAsia="Times New Roman" w:hAnsi="12"/>
          <w:iCs/>
          <w:sz w:val="23"/>
          <w:szCs w:val="23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</w:t>
      </w:r>
      <w:r w:rsidRPr="00835857">
        <w:rPr>
          <w:rFonts w:ascii="Times New Roman" w:eastAsia="Times New Roman" w:hAnsi="Times New Roman"/>
          <w:iCs/>
          <w:sz w:val="23"/>
          <w:szCs w:val="23"/>
          <w:lang w:eastAsia="zh-CN"/>
        </w:rPr>
        <w:t>вступления постановления в законную силу.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835857" w:rsidR="00CA3AA3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>18810491252500000</w:t>
      </w:r>
      <w:r w:rsidR="008B738F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>523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hAnsi="Times New Roman"/>
          <w:sz w:val="23"/>
          <w:szCs w:val="23"/>
        </w:rPr>
        <w:t xml:space="preserve">Наименование платежа: денежные взыскания (штрафы) за нарушение законодательства РФ об АП, предусмотренные ст. 12.8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КоАП РФ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iCs/>
          <w:sz w:val="23"/>
          <w:szCs w:val="23"/>
          <w:lang w:eastAsia="zh-CN"/>
        </w:rPr>
        <w:t>Неуплата административного штрафа в установленный срок</w:t>
      </w:r>
      <w:r w:rsidRPr="00835857">
        <w:rPr>
          <w:rFonts w:ascii="12" w:eastAsia="Times New Roman" w:hAnsi="12"/>
          <w:iCs/>
          <w:sz w:val="23"/>
          <w:szCs w:val="23"/>
          <w:lang w:eastAsia="zh-CN"/>
        </w:rPr>
        <w:t xml:space="preserve"> является основанием для привлечения к административной ответственности, предусмотренной в части 1 ст.20.25 КоАП РФ.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iCs/>
          <w:sz w:val="23"/>
          <w:szCs w:val="23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sz w:val="23"/>
          <w:szCs w:val="23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hAnsi="Times New Roman"/>
          <w:sz w:val="23"/>
          <w:szCs w:val="23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Calibri" w:hAnsi="Times New Roman" w:cs="Times New Roman"/>
          <w:b/>
          <w:sz w:val="23"/>
          <w:szCs w:val="23"/>
        </w:rPr>
        <w:t>Фальковского</w:t>
      </w:r>
      <w:r w:rsidRPr="00835857">
        <w:rPr>
          <w:rFonts w:ascii="Times New Roman" w:eastAsia="Calibri" w:hAnsi="Times New Roman" w:cs="Times New Roman"/>
          <w:b/>
          <w:sz w:val="23"/>
          <w:szCs w:val="23"/>
        </w:rPr>
        <w:t xml:space="preserve"> Валерия Рудольфовича</w:t>
      </w:r>
      <w:r w:rsidRPr="00835857" w:rsidR="002521BD">
        <w:rPr>
          <w:rFonts w:ascii="Times New Roman" w:hAnsi="Times New Roman"/>
          <w:b/>
          <w:sz w:val="23"/>
          <w:szCs w:val="23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835857">
        <w:rPr>
          <w:rFonts w:ascii="Times New Roman" w:hAnsi="Times New Roman"/>
          <w:sz w:val="23"/>
          <w:szCs w:val="23"/>
        </w:rPr>
        <w:t>ОГИБДД ОМВД России по Раздольненскому району.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bCs/>
          <w:sz w:val="23"/>
          <w:szCs w:val="23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0802DF" w:rsidRPr="00835857" w:rsidP="00080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12" w:eastAsia="Times New Roman" w:hAnsi="12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0802DF" w:rsidRPr="00835857" w:rsidP="00080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835857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/подпись/                  </w:t>
      </w:r>
      <w:r w:rsidRPr="00835857" w:rsidR="00B33E85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     </w:t>
      </w:r>
      <w:r w:rsidRPr="00835857" w:rsidR="00CA3AA3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  </w:t>
      </w:r>
      <w:r w:rsidRPr="00835857">
        <w:rPr>
          <w:rFonts w:ascii="Times New Roman" w:eastAsia="Tahoma" w:hAnsi="Times New Roman"/>
          <w:b/>
          <w:sz w:val="23"/>
          <w:szCs w:val="23"/>
          <w:lang w:eastAsia="zh-CN"/>
        </w:rPr>
        <w:t>Олевский О.В.</w:t>
      </w:r>
    </w:p>
    <w:p w:rsidR="000E2746" w:rsidRPr="00835857">
      <w:pPr>
        <w:rPr>
          <w:sz w:val="23"/>
          <w:szCs w:val="23"/>
        </w:rPr>
      </w:pPr>
    </w:p>
    <w:sectPr w:rsidSect="005F0BD0">
      <w:pgSz w:w="11906" w:h="16838"/>
      <w:pgMar w:top="567" w:right="850" w:bottom="567" w:left="993" w:header="56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DF"/>
    <w:rsid w:val="00072F81"/>
    <w:rsid w:val="000802DF"/>
    <w:rsid w:val="000B6F58"/>
    <w:rsid w:val="000E2746"/>
    <w:rsid w:val="002521BD"/>
    <w:rsid w:val="002E06FD"/>
    <w:rsid w:val="004C0913"/>
    <w:rsid w:val="005A2B64"/>
    <w:rsid w:val="00732AB1"/>
    <w:rsid w:val="00835857"/>
    <w:rsid w:val="008B738F"/>
    <w:rsid w:val="00925B8F"/>
    <w:rsid w:val="0097265F"/>
    <w:rsid w:val="00B33E85"/>
    <w:rsid w:val="00B47DB9"/>
    <w:rsid w:val="00CA3AA3"/>
    <w:rsid w:val="00D039EA"/>
    <w:rsid w:val="00E612BE"/>
    <w:rsid w:val="00F42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802DF"/>
  </w:style>
  <w:style w:type="character" w:styleId="Hyperlink">
    <w:name w:val="Hyperlink"/>
    <w:basedOn w:val="DefaultParagraphFont"/>
    <w:uiPriority w:val="99"/>
    <w:semiHidden/>
    <w:unhideWhenUsed/>
    <w:rsid w:val="000802DF"/>
    <w:rPr>
      <w:color w:val="0000FF" w:themeColor="hyperlink"/>
      <w:u w:val="single"/>
    </w:rPr>
  </w:style>
  <w:style w:type="character" w:customStyle="1" w:styleId="2">
    <w:name w:val="Основной текст (2)_"/>
    <w:rsid w:val="000802DF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0802D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2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0" TargetMode="External" /><Relationship Id="rId5" Type="http://schemas.openxmlformats.org/officeDocument/2006/relationships/hyperlink" Target="consultantplus://offline/ref=5866AF28CEB49C10A76E8491A69AF6179083F93EB91F497F07F57E445CD2CF3A6DF6B2C8E83A7CB1148E41D36D95D095BF8E325DI2x0P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