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374" w:rsidRPr="00CC08CD" w:rsidP="00FE2374" w14:paraId="2E9A2F98" w14:textId="3FA0A0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УИД: 91MS006</w:t>
      </w:r>
      <w:r w:rsidR="00A310C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-01-202</w:t>
      </w:r>
      <w:r w:rsidR="002057C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2057C9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CC08CD" w:rsidR="00C806C7">
        <w:rPr>
          <w:rFonts w:ascii="Times New Roman" w:eastAsia="Times New Roman" w:hAnsi="Times New Roman"/>
          <w:sz w:val="28"/>
          <w:szCs w:val="28"/>
          <w:lang w:eastAsia="ru-RU"/>
        </w:rPr>
        <w:t>1803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CC08CD" w:rsidR="00C806C7">
        <w:rPr>
          <w:rFonts w:ascii="Times New Roman" w:eastAsia="Times New Roman" w:hAnsi="Times New Roman"/>
          <w:sz w:val="28"/>
          <w:szCs w:val="28"/>
          <w:lang w:eastAsia="ru-RU"/>
        </w:rPr>
        <w:t>18</w:t>
      </w:r>
    </w:p>
    <w:p w:rsidR="00D63CAA" w:rsidRPr="00512DD2" w:rsidP="00FE2374" w14:paraId="50ED8DE9" w14:textId="06F4029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2C1925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C806C7" w:rsidR="00C806C7">
        <w:rPr>
          <w:rFonts w:ascii="Times New Roman" w:eastAsia="Times New Roman" w:hAnsi="Times New Roman"/>
          <w:sz w:val="28"/>
          <w:szCs w:val="28"/>
          <w:lang w:eastAsia="ru-RU"/>
        </w:rPr>
        <w:t>321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512DD2" w:rsidR="009C38A7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 w:rsidR="002057C9">
        <w:rPr>
          <w:rFonts w:ascii="Times New Roman" w:eastAsia="Times New Roman" w:hAnsi="Times New Roman"/>
          <w:sz w:val="28"/>
          <w:szCs w:val="28"/>
          <w:lang w:val="uk-UA" w:eastAsia="ru-RU"/>
        </w:rPr>
        <w:t>24</w:t>
      </w:r>
    </w:p>
    <w:p w:rsidR="00D63CAA" w:rsidRPr="00512DD2" w:rsidP="00D63CAA" w14:paraId="1264FC0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042FC" w:rsidRPr="00512DD2" w:rsidP="00D63CAA" w14:paraId="4E2D3D3D" w14:textId="6B00A2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512DD2" w:rsidP="00415FC5" w14:paraId="3893302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DD2" w:rsidP="00512DD2" w14:paraId="732CAF31" w14:textId="254DF2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512DD2" w:rsidR="005B05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2FD8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512DD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057C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12DD2" w:rsidR="005024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DD2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512DD2" w:rsidR="009F7E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2DD2" w:rsidR="009F7E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623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2DD2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512DD2" w:rsidR="00DB3A9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512DD2" w:rsidP="00512DD2" w14:paraId="0BB7A28A" w14:textId="32B69F0C">
      <w:pPr>
        <w:spacing w:after="0" w:line="240" w:lineRule="auto"/>
        <w:ind w:left="4236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512DD2" w:rsidP="00415FC5" w14:paraId="1EE3375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512DD2" w:rsidP="00415FC5" w14:paraId="0DCEDFB6" w14:textId="66F551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512DD2" w:rsidR="00893800">
        <w:rPr>
          <w:rFonts w:ascii="Times New Roman" w:hAnsi="Times New Roman"/>
          <w:sz w:val="28"/>
          <w:szCs w:val="28"/>
        </w:rPr>
        <w:t>Межрайонной инспекции Федеральной налоговой службы № 2 по Республике Крым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57655" w:rsidRPr="00512DD2" w:rsidP="009C38A7" w14:paraId="5D6DF545" w14:textId="5014F9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="0034049B">
        <w:rPr>
          <w:rFonts w:ascii="Times New Roman" w:hAnsi="Times New Roman"/>
          <w:b/>
          <w:sz w:val="28"/>
          <w:szCs w:val="28"/>
        </w:rPr>
        <w:t xml:space="preserve">, </w:t>
      </w:r>
      <w:r w:rsidRPr="00161EEC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2DD2" w:rsidR="002E315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12DD2" w:rsidR="00CD157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12DD2" w:rsidR="005024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DD2" w:rsidR="00CD157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12DD2" w:rsidR="00893800">
        <w:rPr>
          <w:rFonts w:ascii="Times New Roman" w:eastAsia="Times New Roman" w:hAnsi="Times New Roman"/>
          <w:sz w:val="28"/>
          <w:szCs w:val="28"/>
          <w:lang w:eastAsia="ru-RU"/>
        </w:rPr>
        <w:t>т. 1</w:t>
      </w:r>
      <w:r w:rsidRPr="00512DD2" w:rsidR="00CD157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12DD2" w:rsidR="0089380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D451B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512DD2" w:rsidR="00893800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P="00415FC5" w14:paraId="5E673A85" w14:textId="5787242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9068AE" w:rsidP="009068AE" w14:paraId="05D7F654" w14:textId="1DEBE9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5E2FD8" w:rsidR="005E2FD8">
        <w:rPr>
          <w:rFonts w:ascii="Times New Roman" w:hAnsi="Times New Roman"/>
          <w:sz w:val="28"/>
          <w:szCs w:val="28"/>
        </w:rPr>
        <w:t xml:space="preserve"> </w:t>
      </w:r>
      <w:r w:rsidR="0034049B">
        <w:rPr>
          <w:rFonts w:ascii="Times New Roman" w:eastAsia="Times New Roman" w:hAnsi="Times New Roman"/>
          <w:sz w:val="28"/>
          <w:szCs w:val="28"/>
          <w:lang w:eastAsia="ru-RU"/>
        </w:rPr>
        <w:t>являясь</w:t>
      </w:r>
      <w:r w:rsidR="006309E7">
        <w:rPr>
          <w:rFonts w:ascii="Times New Roman" w:hAnsi="Times New Roman"/>
          <w:sz w:val="28"/>
          <w:szCs w:val="28"/>
        </w:rPr>
        <w:t xml:space="preserve"> </w:t>
      </w:r>
      <w:r w:rsidR="00E24DAF">
        <w:rPr>
          <w:rFonts w:ascii="Times New Roman" w:hAnsi="Times New Roman"/>
          <w:sz w:val="28"/>
          <w:szCs w:val="28"/>
        </w:rPr>
        <w:t xml:space="preserve">директором </w:t>
      </w:r>
      <w:r w:rsidRPr="00C806C7" w:rsidR="00E24DAF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«Корж В.Н.» (</w:t>
      </w:r>
      <w:r w:rsidRPr="00161EEC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)</w:t>
      </w:r>
      <w:r w:rsidR="00E24DA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 нарушение законодательства о налогах и сборах, в части непредставления в установленный пунктом 3 ст. 386 Налогового кодекса РФ срок налоговой декларации по налогу на имущество организации за 2023 год.</w:t>
      </w:r>
    </w:p>
    <w:p w:rsidR="009068AE" w:rsidP="009068AE" w14:paraId="4911B82D" w14:textId="0414F0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Фактически налоговая декларация по налогу на имущество организации за 2023 год по предоставлена по телекоммуникационным каналам связи с ЭЦП с нарушением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сроков представления - 02.03.2024, предельный срок предоставления которой (с учетом положений п. 7</w:t>
      </w:r>
      <w:r w:rsidR="005724A1">
        <w:rPr>
          <w:rFonts w:ascii="Times New Roman" w:eastAsia="Times New Roman" w:hAnsi="Times New Roman"/>
          <w:sz w:val="28"/>
          <w:szCs w:val="28"/>
          <w:lang w:eastAsia="ru-RU"/>
        </w:rPr>
        <w:t xml:space="preserve"> ст. 6.1 НК РФ) не позднее 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.02.2024.</w:t>
      </w:r>
    </w:p>
    <w:p w:rsidR="009068AE" w:rsidP="009068AE" w14:paraId="47D37103" w14:textId="7822B8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27.02.2024. Местом совершения правонарушения является </w:t>
      </w:r>
      <w:r>
        <w:rPr>
          <w:rFonts w:ascii="Times New Roman" w:hAnsi="Times New Roman"/>
          <w:sz w:val="28"/>
          <w:szCs w:val="28"/>
        </w:rPr>
        <w:t>ООО «Корж В.Н.»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расположенное по адресу: Республика Крым, Раздольненский район, пгт.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ул. Фурманова, д. 69.</w:t>
      </w:r>
    </w:p>
    <w:p w:rsidR="009068AE" w:rsidP="009068AE" w14:paraId="15A351B1" w14:textId="14677C8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="00CC08CD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CC08C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явился, о слушании дела извещался надлежащим образом, причины неявки суду неизвестны.</w:t>
      </w:r>
    </w:p>
    <w:p w:rsidR="009068AE" w:rsidP="009068AE" w14:paraId="35819F5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068AE" w:rsidP="009068AE" w14:paraId="48CB5EC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9068AE" w:rsidP="009068AE" w14:paraId="3CFF76F2" w14:textId="3DD38B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 w:rsidR="00CC08CD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CC08C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 </w:t>
      </w:r>
      <w:r>
        <w:rPr>
          <w:rFonts w:ascii="Times New Roman" w:hAnsi="Times New Roman"/>
          <w:sz w:val="28"/>
          <w:szCs w:val="28"/>
        </w:rPr>
        <w:t>директор ООО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Корж В.Н.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совершил правонарушение, предусмотренное ст. 15.5 Кодекса Российской Федерации об административных правонарушениях, а именно: непредставление в установленный пунктом 3 ст. 386 Налогового кодекса РФ срок налоговой декларации по налогу на имущество организации за 2023 год.</w:t>
      </w:r>
    </w:p>
    <w:p w:rsidR="009068AE" w:rsidP="009068AE" w14:paraId="2F82F16A" w14:textId="30811CB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CC08CD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CC08C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подтверждается:</w:t>
      </w:r>
    </w:p>
    <w:p w:rsidR="009068AE" w:rsidP="009068AE" w14:paraId="4D743EA2" w14:textId="6115334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61EEC" w:rsidR="00CC08CD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9068AE" w:rsidP="009068AE" w14:paraId="7F939F7E" w14:textId="3F3EDD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акта налоговой проверки </w:t>
      </w:r>
      <w:r w:rsidRPr="00161EEC" w:rsidR="00CC08CD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068AE" w:rsidP="009068AE" w14:paraId="5D5AB26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квитанцией о приеме налоговой декларации (расчета) в электронном виде с указанием даты получения органом;</w:t>
      </w:r>
    </w:p>
    <w:p w:rsidR="009068AE" w:rsidP="009068AE" w14:paraId="7B7A6557" w14:textId="50BD60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выпиской из ЕГРЮЛ в отношен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ии ООО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050D99">
        <w:rPr>
          <w:rFonts w:ascii="Times New Roman" w:eastAsia="Times New Roman" w:hAnsi="Times New Roman"/>
          <w:sz w:val="28"/>
          <w:szCs w:val="28"/>
          <w:lang w:eastAsia="ru-RU"/>
        </w:rPr>
        <w:t>Корж В.Н.</w:t>
      </w:r>
      <w:r>
        <w:rPr>
          <w:rFonts w:ascii="Times New Roman" w:hAnsi="Times New Roman"/>
          <w:sz w:val="28"/>
          <w:szCs w:val="28"/>
        </w:rPr>
        <w:t>».</w:t>
      </w:r>
    </w:p>
    <w:p w:rsidR="009068AE" w:rsidP="009068AE" w14:paraId="218EB19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068AE" w:rsidP="009068AE" w14:paraId="7A3FD8C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силу пункта 1 статьи 386 Налогового кодекса Российской Федерации налогоплательщики обязаны по истечении каждого отчетного 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декларацию по налогу, если иное не предусмотрено настоящей статьей</w:t>
      </w:r>
    </w:p>
    <w:p w:rsidR="009068AE" w:rsidP="009068AE" w14:paraId="7E6C2BD9" w14:textId="2A765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пункту 3 вышеназванной статьи, налоговые декларации по итогам налогового периода представляются налогоплательщиками не </w:t>
      </w:r>
      <w:r w:rsidR="00955C66">
        <w:rPr>
          <w:rFonts w:ascii="Times New Roman" w:eastAsia="Times New Roman" w:hAnsi="Times New Roman"/>
          <w:sz w:val="28"/>
          <w:szCs w:val="28"/>
          <w:lang w:eastAsia="ru-RU"/>
        </w:rPr>
        <w:t>позднее 25</w:t>
      </w:r>
      <w:r w:rsidR="00050D99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следующего за истекшим налоговым периодом.</w:t>
      </w:r>
    </w:p>
    <w:p w:rsidR="009068AE" w:rsidP="009068AE" w14:paraId="16DB10B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п. 3 ст. 80 НК РФ,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</w:t>
      </w:r>
    </w:p>
    <w:p w:rsidR="009068AE" w:rsidP="009068AE" w14:paraId="6D1CA06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068AE" w:rsidP="009068AE" w14:paraId="7E41A504" w14:textId="5A329B0F">
      <w:pPr>
        <w:tabs>
          <w:tab w:val="left" w:pos="5760"/>
        </w:tabs>
        <w:spacing w:after="0" w:line="240" w:lineRule="auto"/>
        <w:ind w:right="-18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изложенного, мировой судья пришел к выводу, что в действиях </w:t>
      </w:r>
      <w:r w:rsidR="00CC08CD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CC08C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C08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имеется состав административного правонарушения, предусмотренного ст. 15.5 Кодекса Российской Федерации об административных правонарушениях.</w:t>
      </w:r>
    </w:p>
    <w:p w:rsidR="009068AE" w:rsidP="009068AE" w14:paraId="37648D5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9068AE" w:rsidRPr="00C806C7" w:rsidP="009068AE" w14:paraId="278F9C2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C806C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9068AE" w:rsidP="009068AE" w14:paraId="4B6536B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не установлено.</w:t>
      </w:r>
    </w:p>
    <w:p w:rsidR="009068AE" w:rsidP="009068AE" w14:paraId="04F0E21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в виде предупреждения.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Данный вид наказания в данном случае является целесообразным и достаточным для ее исправления, а также предупреждению совершения новых правонарушений. </w:t>
      </w:r>
    </w:p>
    <w:p w:rsidR="009068AE" w:rsidP="009068AE" w14:paraId="281DB35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AB334F" w:rsidP="00AB334F" w14:paraId="7D3DA31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B334F" w:rsidP="00AB334F" w14:paraId="40A5A7F4" w14:textId="0079D7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="005E2F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5E2FD8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15.5 Кодекса Российской Федерации об административных правонарушениях и назначить </w:t>
      </w:r>
      <w:r w:rsidR="005E2FD8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предупреждения.</w:t>
      </w:r>
    </w:p>
    <w:p w:rsidR="00AB334F" w:rsidP="00AB334F" w14:paraId="2E292152" w14:textId="6DFFD8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C806C7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B334F" w:rsidP="00AB334F" w14:paraId="7AF00CEB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AB334F" w:rsidP="00AB334F" w14:paraId="662C942C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AB334F" w:rsidP="00AB334F" w14:paraId="573D3F1D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2C1925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D11"/>
    <w:rsid w:val="00035590"/>
    <w:rsid w:val="00044724"/>
    <w:rsid w:val="00047F9C"/>
    <w:rsid w:val="00050D99"/>
    <w:rsid w:val="00060478"/>
    <w:rsid w:val="00072695"/>
    <w:rsid w:val="00095398"/>
    <w:rsid w:val="000A5D8F"/>
    <w:rsid w:val="000B59A6"/>
    <w:rsid w:val="000C4BB7"/>
    <w:rsid w:val="000C4C7E"/>
    <w:rsid w:val="000C761D"/>
    <w:rsid w:val="000D29DE"/>
    <w:rsid w:val="000E57D1"/>
    <w:rsid w:val="000E603E"/>
    <w:rsid w:val="000F2923"/>
    <w:rsid w:val="001020F5"/>
    <w:rsid w:val="00110FB7"/>
    <w:rsid w:val="00120BE2"/>
    <w:rsid w:val="00140713"/>
    <w:rsid w:val="00161EEC"/>
    <w:rsid w:val="001A0C24"/>
    <w:rsid w:val="001B5E0D"/>
    <w:rsid w:val="001E4AA8"/>
    <w:rsid w:val="001E6E3F"/>
    <w:rsid w:val="001F321C"/>
    <w:rsid w:val="002057C9"/>
    <w:rsid w:val="002118B3"/>
    <w:rsid w:val="00232FF6"/>
    <w:rsid w:val="00234D3F"/>
    <w:rsid w:val="002401C8"/>
    <w:rsid w:val="002446F8"/>
    <w:rsid w:val="002548E4"/>
    <w:rsid w:val="00264088"/>
    <w:rsid w:val="002657BE"/>
    <w:rsid w:val="00291DA0"/>
    <w:rsid w:val="002A235E"/>
    <w:rsid w:val="002C04ED"/>
    <w:rsid w:val="002C1925"/>
    <w:rsid w:val="002E3159"/>
    <w:rsid w:val="002F61A7"/>
    <w:rsid w:val="002F63F9"/>
    <w:rsid w:val="0032596D"/>
    <w:rsid w:val="00330EE2"/>
    <w:rsid w:val="003321E0"/>
    <w:rsid w:val="0034049B"/>
    <w:rsid w:val="0034511C"/>
    <w:rsid w:val="00351241"/>
    <w:rsid w:val="0036479A"/>
    <w:rsid w:val="003733AF"/>
    <w:rsid w:val="00382002"/>
    <w:rsid w:val="00392249"/>
    <w:rsid w:val="003A5AC3"/>
    <w:rsid w:val="003B739B"/>
    <w:rsid w:val="003D35A1"/>
    <w:rsid w:val="003F38D1"/>
    <w:rsid w:val="00415FC5"/>
    <w:rsid w:val="004306CA"/>
    <w:rsid w:val="00440EED"/>
    <w:rsid w:val="00450799"/>
    <w:rsid w:val="00464A5C"/>
    <w:rsid w:val="004747E9"/>
    <w:rsid w:val="004851E1"/>
    <w:rsid w:val="0048557B"/>
    <w:rsid w:val="004A585E"/>
    <w:rsid w:val="004C2F6F"/>
    <w:rsid w:val="004E17DB"/>
    <w:rsid w:val="004F2596"/>
    <w:rsid w:val="00502493"/>
    <w:rsid w:val="00507358"/>
    <w:rsid w:val="00512DD2"/>
    <w:rsid w:val="00515B1D"/>
    <w:rsid w:val="00520ACF"/>
    <w:rsid w:val="00527D1C"/>
    <w:rsid w:val="00533706"/>
    <w:rsid w:val="00555CEC"/>
    <w:rsid w:val="005724A1"/>
    <w:rsid w:val="00573D6D"/>
    <w:rsid w:val="005946AE"/>
    <w:rsid w:val="00596814"/>
    <w:rsid w:val="005B053E"/>
    <w:rsid w:val="005C5ED2"/>
    <w:rsid w:val="005E24F8"/>
    <w:rsid w:val="005E2FD8"/>
    <w:rsid w:val="00601898"/>
    <w:rsid w:val="00626880"/>
    <w:rsid w:val="006309E7"/>
    <w:rsid w:val="00630BDD"/>
    <w:rsid w:val="00640C13"/>
    <w:rsid w:val="0064756A"/>
    <w:rsid w:val="00664B0A"/>
    <w:rsid w:val="0067317F"/>
    <w:rsid w:val="00674710"/>
    <w:rsid w:val="006867E6"/>
    <w:rsid w:val="00687EA2"/>
    <w:rsid w:val="006C3B7A"/>
    <w:rsid w:val="006C7CD2"/>
    <w:rsid w:val="006D5627"/>
    <w:rsid w:val="007077F2"/>
    <w:rsid w:val="00716570"/>
    <w:rsid w:val="007275D8"/>
    <w:rsid w:val="007304F2"/>
    <w:rsid w:val="007418B1"/>
    <w:rsid w:val="0075152E"/>
    <w:rsid w:val="00767367"/>
    <w:rsid w:val="00771742"/>
    <w:rsid w:val="00797AA3"/>
    <w:rsid w:val="007D451B"/>
    <w:rsid w:val="007F09D3"/>
    <w:rsid w:val="007F3567"/>
    <w:rsid w:val="007F5F6E"/>
    <w:rsid w:val="00820AF8"/>
    <w:rsid w:val="00823578"/>
    <w:rsid w:val="00824631"/>
    <w:rsid w:val="008326B8"/>
    <w:rsid w:val="008442AF"/>
    <w:rsid w:val="00845034"/>
    <w:rsid w:val="008638BB"/>
    <w:rsid w:val="00873DE4"/>
    <w:rsid w:val="00891269"/>
    <w:rsid w:val="00893800"/>
    <w:rsid w:val="008C0F27"/>
    <w:rsid w:val="008C71D4"/>
    <w:rsid w:val="008D0753"/>
    <w:rsid w:val="008D55CB"/>
    <w:rsid w:val="00904B18"/>
    <w:rsid w:val="009057A4"/>
    <w:rsid w:val="00906710"/>
    <w:rsid w:val="009068AE"/>
    <w:rsid w:val="00910216"/>
    <w:rsid w:val="0092396F"/>
    <w:rsid w:val="00941CBA"/>
    <w:rsid w:val="00946445"/>
    <w:rsid w:val="00955C66"/>
    <w:rsid w:val="0096648F"/>
    <w:rsid w:val="00973445"/>
    <w:rsid w:val="00980817"/>
    <w:rsid w:val="009947A0"/>
    <w:rsid w:val="0099759A"/>
    <w:rsid w:val="009B5447"/>
    <w:rsid w:val="009C38A7"/>
    <w:rsid w:val="009F7EB4"/>
    <w:rsid w:val="00A070B9"/>
    <w:rsid w:val="00A24B94"/>
    <w:rsid w:val="00A310C4"/>
    <w:rsid w:val="00A351B1"/>
    <w:rsid w:val="00A36DEC"/>
    <w:rsid w:val="00A8619F"/>
    <w:rsid w:val="00AA02C2"/>
    <w:rsid w:val="00AA1E19"/>
    <w:rsid w:val="00AA4189"/>
    <w:rsid w:val="00AB334F"/>
    <w:rsid w:val="00AB5DB9"/>
    <w:rsid w:val="00AC2255"/>
    <w:rsid w:val="00AD08B2"/>
    <w:rsid w:val="00AF4E04"/>
    <w:rsid w:val="00B042FC"/>
    <w:rsid w:val="00B0509D"/>
    <w:rsid w:val="00B17A1C"/>
    <w:rsid w:val="00B66371"/>
    <w:rsid w:val="00BA12A0"/>
    <w:rsid w:val="00BC6589"/>
    <w:rsid w:val="00BD7027"/>
    <w:rsid w:val="00BE5FBD"/>
    <w:rsid w:val="00BF3645"/>
    <w:rsid w:val="00C14916"/>
    <w:rsid w:val="00C46A75"/>
    <w:rsid w:val="00C62390"/>
    <w:rsid w:val="00C632BB"/>
    <w:rsid w:val="00C7423F"/>
    <w:rsid w:val="00C759C9"/>
    <w:rsid w:val="00C806C7"/>
    <w:rsid w:val="00C86A45"/>
    <w:rsid w:val="00C92E52"/>
    <w:rsid w:val="00CA152D"/>
    <w:rsid w:val="00CB0457"/>
    <w:rsid w:val="00CC08CD"/>
    <w:rsid w:val="00CD1574"/>
    <w:rsid w:val="00CD33CC"/>
    <w:rsid w:val="00CF1136"/>
    <w:rsid w:val="00CF5DF2"/>
    <w:rsid w:val="00CF7BDC"/>
    <w:rsid w:val="00D00E1F"/>
    <w:rsid w:val="00D0274E"/>
    <w:rsid w:val="00D11FA6"/>
    <w:rsid w:val="00D13514"/>
    <w:rsid w:val="00D20F05"/>
    <w:rsid w:val="00D3792B"/>
    <w:rsid w:val="00D57655"/>
    <w:rsid w:val="00D63CAA"/>
    <w:rsid w:val="00D71295"/>
    <w:rsid w:val="00D729F8"/>
    <w:rsid w:val="00D77D91"/>
    <w:rsid w:val="00DA412C"/>
    <w:rsid w:val="00DB3A95"/>
    <w:rsid w:val="00DC33F8"/>
    <w:rsid w:val="00DC5C92"/>
    <w:rsid w:val="00DD5244"/>
    <w:rsid w:val="00DE7168"/>
    <w:rsid w:val="00E01A61"/>
    <w:rsid w:val="00E22C02"/>
    <w:rsid w:val="00E24DAF"/>
    <w:rsid w:val="00E44241"/>
    <w:rsid w:val="00E565A0"/>
    <w:rsid w:val="00E77A8A"/>
    <w:rsid w:val="00E86B6C"/>
    <w:rsid w:val="00E92506"/>
    <w:rsid w:val="00E95D5E"/>
    <w:rsid w:val="00ED0539"/>
    <w:rsid w:val="00F03B87"/>
    <w:rsid w:val="00F04491"/>
    <w:rsid w:val="00F24828"/>
    <w:rsid w:val="00F2743E"/>
    <w:rsid w:val="00F31662"/>
    <w:rsid w:val="00F53D05"/>
    <w:rsid w:val="00F77762"/>
    <w:rsid w:val="00FB64CB"/>
    <w:rsid w:val="00FB753D"/>
    <w:rsid w:val="00FE22C7"/>
    <w:rsid w:val="00FE23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D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D35A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D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D35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33842-E951-4AD5-8BBB-BC659614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