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УИД: </w:t>
      </w:r>
      <w:r>
        <w:rPr>
          <w:rFonts w:ascii="Times New Roman" w:eastAsia="Times New Roman" w:hAnsi="Times New Roman" w:cs="Times New Roman"/>
          <w:sz w:val="24"/>
          <w:rtl w:val="0"/>
        </w:rPr>
        <w:t>91MS0070-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</w:t>
      </w:r>
      <w:r>
        <w:rPr>
          <w:rFonts w:ascii="Times New Roman" w:eastAsia="Times New Roman" w:hAnsi="Times New Roman" w:cs="Times New Roman"/>
          <w:sz w:val="24"/>
          <w:rtl w:val="0"/>
        </w:rPr>
        <w:t>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 УССР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граждани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на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РФ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к.п.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2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привлекавше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ся к административной отве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ственности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, водительское удостоверение № 9922152842 от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ст. 12.8 ч. 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управлял транспортным средством –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автомобилем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>OMODA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S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4"/>
          <w:rtl w:val="0"/>
        </w:rPr>
        <w:t>Н365</w:t>
      </w:r>
      <w:r>
        <w:rPr>
          <w:rFonts w:ascii="Times New Roman" w:eastAsia="Times New Roman" w:hAnsi="Times New Roman" w:cs="Times New Roman"/>
          <w:sz w:val="24"/>
          <w:rtl w:val="0"/>
        </w:rPr>
        <w:t>C</w:t>
      </w:r>
      <w:r>
        <w:rPr>
          <w:rFonts w:ascii="Times New Roman" w:eastAsia="Times New Roman" w:hAnsi="Times New Roman" w:cs="Times New Roman"/>
          <w:sz w:val="24"/>
          <w:rtl w:val="0"/>
        </w:rPr>
        <w:t>У982</w:t>
      </w:r>
      <w:r>
        <w:rPr>
          <w:rFonts w:ascii="Times New Roman" w:eastAsia="Times New Roman" w:hAnsi="Times New Roman" w:cs="Times New Roman"/>
          <w:sz w:val="24"/>
          <w:rtl w:val="0"/>
        </w:rPr>
        <w:t>, в нарушение требований п. 2.7 ПДД РФ находясь в состоянии алкогольного опьянения. Данное действие не содержит уголовно-наказуемого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явился,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вину признал, </w:t>
      </w:r>
      <w:r>
        <w:rPr>
          <w:rFonts w:ascii="Times New Roman" w:eastAsia="Times New Roman" w:hAnsi="Times New Roman" w:cs="Times New Roman"/>
          <w:sz w:val="24"/>
          <w:rtl w:val="0"/>
        </w:rPr>
        <w:t>в содеянном раскаялся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и</w:t>
      </w:r>
      <w:r>
        <w:rPr>
          <w:rFonts w:ascii="Times New Roman" w:eastAsia="Times New Roman" w:hAnsi="Times New Roman" w:cs="Times New Roman"/>
          <w:sz w:val="24"/>
          <w:rtl w:val="0"/>
        </w:rPr>
        <w:t>зучив материалы дела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остава правонарушения, предусмотренного ст. 12.8 ч.1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82 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324678 </w:t>
      </w:r>
      <w:r>
        <w:rPr>
          <w:rFonts w:ascii="Times New Roman" w:eastAsia="Times New Roman" w:hAnsi="Times New Roman" w:cs="Times New Roman"/>
          <w:sz w:val="24"/>
          <w:rtl w:val="0"/>
        </w:rPr>
        <w:t>от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он был составлен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 то, что 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управлял транспортным средством – автомобилем «</w:t>
      </w:r>
      <w:r>
        <w:rPr>
          <w:rFonts w:ascii="Times New Roman" w:eastAsia="Times New Roman" w:hAnsi="Times New Roman" w:cs="Times New Roman"/>
          <w:sz w:val="24"/>
          <w:rtl w:val="0"/>
        </w:rPr>
        <w:t>OMODA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4"/>
          <w:rtl w:val="0"/>
        </w:rPr>
        <w:t>S</w:t>
      </w:r>
      <w:r>
        <w:rPr>
          <w:rFonts w:ascii="Times New Roman" w:eastAsia="Times New Roman" w:hAnsi="Times New Roman" w:cs="Times New Roman"/>
          <w:sz w:val="24"/>
          <w:rtl w:val="0"/>
        </w:rPr>
        <w:t>5, государственный регистрационный знак Н365</w:t>
      </w:r>
      <w:r>
        <w:rPr>
          <w:rFonts w:ascii="Times New Roman" w:eastAsia="Times New Roman" w:hAnsi="Times New Roman" w:cs="Times New Roman"/>
          <w:sz w:val="24"/>
          <w:rtl w:val="0"/>
        </w:rPr>
        <w:t>C</w:t>
      </w:r>
      <w:r>
        <w:rPr>
          <w:rFonts w:ascii="Times New Roman" w:eastAsia="Times New Roman" w:hAnsi="Times New Roman" w:cs="Times New Roman"/>
          <w:sz w:val="24"/>
          <w:rtl w:val="0"/>
        </w:rPr>
        <w:t>У982, в нарушение требований п. 2.7 ПДД РФ находясь в состоянии алкогольного опьянения. Данное действие не содержит уголовно-наказуемого деяния.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Факт нахождения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состоянии алкогольного опьянения подтверждается актом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освидетельствования на состояние алкогольного опьянения 82 АО № </w:t>
      </w:r>
      <w:r>
        <w:rPr>
          <w:rFonts w:ascii="Times New Roman" w:eastAsia="Times New Roman" w:hAnsi="Times New Roman" w:cs="Times New Roman"/>
          <w:sz w:val="24"/>
          <w:rtl w:val="0"/>
        </w:rPr>
        <w:t>040039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согласно которому по результатам освидетельствования с применением специального технического средства установлено нахождение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августа </w:t>
      </w:r>
      <w:r>
        <w:rPr>
          <w:rFonts w:ascii="Times New Roman" w:eastAsia="Times New Roman" w:hAnsi="Times New Roman" w:cs="Times New Roman"/>
          <w:sz w:val="24"/>
          <w:rtl w:val="0"/>
        </w:rPr>
        <w:t>в состоянии алкогольного опьянения.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Кроме того, изложенные в указанном акте выводы о нахождении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состоянии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>12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миллиграмм на один литр выдыхаемого воздуха.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Факт управления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транспортным средством при указанных в протоколе об административном правонарушении обстоятельствах, подтверждается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ОТ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0</w:t>
      </w:r>
      <w:r>
        <w:rPr>
          <w:rFonts w:ascii="Times New Roman" w:eastAsia="Times New Roman" w:hAnsi="Times New Roman" w:cs="Times New Roman"/>
          <w:sz w:val="24"/>
          <w:rtl w:val="0"/>
        </w:rPr>
        <w:t>81793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 отстранении от управления транспортным средством.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совершении административного правонарушения также подтверждается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видеозаписью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апортом инспектора ДПС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вышеизложенные доказательства в их совокупности, мировой судья приходит к выводу о законности выводов уполномоченного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должностно</w:t>
      </w:r>
      <w:r>
        <w:rPr>
          <w:rFonts w:ascii="Times New Roman" w:eastAsia="Times New Roman" w:hAnsi="Times New Roman" w:cs="Times New Roman"/>
          <w:sz w:val="24"/>
          <w:rtl w:val="0"/>
        </w:rPr>
        <w:t>го лица о на</w:t>
      </w:r>
      <w:r>
        <w:rPr>
          <w:rFonts w:ascii="Times New Roman" w:eastAsia="Times New Roman" w:hAnsi="Times New Roman" w:cs="Times New Roman"/>
          <w:sz w:val="24"/>
          <w:rtl w:val="0"/>
        </w:rPr>
        <w:t>хождении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состоянии алкогольного опьянения, поскольку действия должностного лица по прохождению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соответствуют требованиям Правил освидетельствования лица, которое управляет транспортным средством, на состояние алкогольного опьянени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 и оформления его результатов,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утвержденное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равительства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1882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п. 2.7 ПДД РФ, водителю запрещается управлять транспортным средством в состоянии опьянения (алкогольного, наркотическ</w:t>
      </w:r>
      <w:r>
        <w:rPr>
          <w:rFonts w:ascii="Times New Roman" w:eastAsia="Times New Roman" w:hAnsi="Times New Roman" w:cs="Times New Roman"/>
          <w:sz w:val="24"/>
          <w:rtl w:val="0"/>
        </w:rPr>
        <w:t>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Как усматривается из материалов дела,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установленном законом порядке получал специальное право управления транспортными средствами и водительское удостоверение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№ 9922152842 от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та</w:t>
      </w:r>
      <w:r>
        <w:rPr>
          <w:rFonts w:ascii="Times New Roman" w:eastAsia="Times New Roman" w:hAnsi="Times New Roman" w:cs="Times New Roman"/>
          <w:sz w:val="24"/>
          <w:rtl w:val="0"/>
        </w:rPr>
        <w:t>ких обстоят</w:t>
      </w:r>
      <w:r>
        <w:rPr>
          <w:rFonts w:ascii="Times New Roman" w:eastAsia="Times New Roman" w:hAnsi="Times New Roman" w:cs="Times New Roman"/>
          <w:sz w:val="24"/>
          <w:rtl w:val="0"/>
        </w:rPr>
        <w:t>ель</w:t>
      </w:r>
      <w:r>
        <w:rPr>
          <w:rFonts w:ascii="Times New Roman" w:eastAsia="Times New Roman" w:hAnsi="Times New Roman" w:cs="Times New Roman"/>
          <w:sz w:val="24"/>
          <w:rtl w:val="0"/>
        </w:rPr>
        <w:t>ст</w:t>
      </w:r>
      <w:r>
        <w:rPr>
          <w:rFonts w:ascii="Times New Roman" w:eastAsia="Times New Roman" w:hAnsi="Times New Roman" w:cs="Times New Roman"/>
          <w:sz w:val="24"/>
          <w:rtl w:val="0"/>
        </w:rPr>
        <w:t>вах в действиях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имеется состав правонарушения, предусмотренного ст. 12.8 ч.1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и обстоятельства совершенного административного правонарушения, учитывая 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нные о личности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пришел к выводу о возможности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штрафа с лишением права управления транспортными средствами в нижнем пределе, установленном санкцией ст. 12.8 ч.1 КоАП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ст.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ст. 12.8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штрафа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лишением права управления транспортными средствами на срок 1 (один) год 6 (шесть) месяцев.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Штраф подлежит уплате по реквизитам: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Получатель платежа: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«Сакский»),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КПП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ЕКС № 40102810645370000035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03100643000000017500</w:t>
      </w:r>
      <w:r>
        <w:rPr>
          <w:rFonts w:ascii="Times New Roman" w:eastAsia="Times New Roman" w:hAnsi="Times New Roman" w:cs="Times New Roman"/>
          <w:sz w:val="24"/>
          <w:rtl w:val="0"/>
        </w:rPr>
        <w:t>, КБК 1881160112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3010001140,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188104912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>260000</w:t>
      </w:r>
      <w:r>
        <w:rPr>
          <w:rFonts w:ascii="Times New Roman" w:eastAsia="Times New Roman" w:hAnsi="Times New Roman" w:cs="Times New Roman"/>
          <w:sz w:val="24"/>
          <w:rtl w:val="0"/>
        </w:rPr>
        <w:t>0087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что в соответствии с положениями ст. 32.7 КоАП РФ ему необходимо сдать водительское удостоверение 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Российской Федерации «Сакский».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Возложить исполнение постановления о назначении административного наказания в части лишения права управления транспортными средствами 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Российской Федерации «Сакский».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