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5-</w:t>
      </w:r>
      <w:r>
        <w:rPr>
          <w:rFonts w:ascii="Times New Roman" w:eastAsia="Times New Roman" w:hAnsi="Times New Roman" w:cs="Times New Roman"/>
          <w:sz w:val="28"/>
          <w:rtl w:val="0"/>
        </w:rPr>
        <w:t>70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14</w:t>
      </w:r>
      <w:r>
        <w:rPr>
          <w:rFonts w:ascii="Times New Roman" w:eastAsia="Times New Roman" w:hAnsi="Times New Roman" w:cs="Times New Roman"/>
          <w:sz w:val="28"/>
          <w:rtl w:val="0"/>
        </w:rPr>
        <w:t>/202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91</w:t>
      </w:r>
      <w:r>
        <w:rPr>
          <w:rFonts w:ascii="Times New Roman" w:eastAsia="Times New Roman" w:hAnsi="Times New Roman" w:cs="Times New Roman"/>
          <w:sz w:val="28"/>
          <w:rtl w:val="0"/>
        </w:rPr>
        <w:t>RS</w:t>
      </w:r>
      <w:r>
        <w:rPr>
          <w:rFonts w:ascii="Times New Roman" w:eastAsia="Times New Roman" w:hAnsi="Times New Roman" w:cs="Times New Roman"/>
          <w:sz w:val="28"/>
          <w:rtl w:val="0"/>
        </w:rPr>
        <w:t>00</w:t>
      </w:r>
      <w:r>
        <w:rPr>
          <w:rFonts w:ascii="Times New Roman" w:eastAsia="Times New Roman" w:hAnsi="Times New Roman" w:cs="Times New Roman"/>
          <w:sz w:val="28"/>
          <w:rtl w:val="0"/>
        </w:rPr>
        <w:t>70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судебного участка № 70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рассмотрев в открытом судебном заседании материалы дела об административном правонарушении, поступившие из МО МВД России «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», в отношении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РФ,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имеющего высшее образование, не женатого, пенсионера, не имеющего на иждивении несовершеннолетних детей, не являющегося военнослужащим или лицом, призванным на военные сборы, не являющегося инвалидом 1, 2 группы, зарегистрированного и проживающего 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статьей </w:t>
      </w:r>
      <w:r>
        <w:rPr>
          <w:rFonts w:ascii="Times New Roman" w:eastAsia="Times New Roman" w:hAnsi="Times New Roman" w:cs="Times New Roman"/>
          <w:sz w:val="28"/>
          <w:rtl w:val="0"/>
        </w:rPr>
        <w:t>19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>13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осуществил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заведомо ложный вызов полиции,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именно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телефонном режиме </w:t>
      </w:r>
      <w:r>
        <w:rPr>
          <w:rFonts w:ascii="Times New Roman" w:eastAsia="Times New Roman" w:hAnsi="Times New Roman" w:cs="Times New Roman"/>
          <w:sz w:val="28"/>
          <w:rtl w:val="0"/>
        </w:rPr>
        <w:t>вызвал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полицию, сообщив, что </w:t>
      </w:r>
      <w:r>
        <w:rPr>
          <w:rFonts w:ascii="Times New Roman" w:eastAsia="Times New Roman" w:hAnsi="Times New Roman" w:cs="Times New Roman"/>
          <w:sz w:val="28"/>
          <w:rtl w:val="0"/>
        </w:rPr>
        <w:t>может совершить противоправные действия в отношении своей супруги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заведомо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соответствовало </w:t>
      </w:r>
      <w:r>
        <w:rPr>
          <w:rFonts w:ascii="Times New Roman" w:eastAsia="Times New Roman" w:hAnsi="Times New Roman" w:cs="Times New Roman"/>
          <w:sz w:val="28"/>
          <w:rtl w:val="0"/>
        </w:rPr>
        <w:t>действительности.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8201 №</w:t>
      </w:r>
      <w:r>
        <w:rPr>
          <w:rFonts w:ascii="Times New Roman" w:eastAsia="Times New Roman" w:hAnsi="Times New Roman" w:cs="Times New Roman"/>
          <w:sz w:val="28"/>
          <w:rtl w:val="0"/>
        </w:rPr>
        <w:t>242183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квалифицированы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полицейским ОВ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8"/>
          <w:rtl w:val="0"/>
        </w:rPr>
        <w:t>по ст. 19.13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явил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ся, вину в совершении административного правонарушения не признал и пояснил, что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 его матери намечался день рождения, заранее приехали родственники, которые сообщили, что не придут поздравлять его мать с днем рождения, он расстроился и злоупотребил спиртными напитками, после чего вызвал полицию, чтобы ему оказали моральную поддержку, и он не продолжил злоупотреблять спиртными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напитками. О том, что он </w:t>
      </w:r>
      <w:r>
        <w:rPr>
          <w:rFonts w:ascii="Times New Roman" w:eastAsia="Times New Roman" w:hAnsi="Times New Roman" w:cs="Times New Roman"/>
          <w:sz w:val="28"/>
          <w:rtl w:val="0"/>
        </w:rPr>
        <w:t>намерен совершить противоправные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действия в отношении супруги он не сообщал</w:t>
      </w:r>
      <w:r>
        <w:rPr>
          <w:rFonts w:ascii="Times New Roman" w:eastAsia="Times New Roman" w:hAnsi="Times New Roman" w:cs="Times New Roman"/>
          <w:sz w:val="28"/>
          <w:rtl w:val="0"/>
        </w:rPr>
        <w:t>. Протокол и свои показания подписал не читая.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 этом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он осознает противоправность своего поведения, понимает, что следовало звонить в иную организацию, оказывающую психологическую помощь.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сследовав материалы дела, мировой судья приходит к выводу 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наличии события административного правонарушения предусмотренного ст. 19.13 КоАП РФ 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виновности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его совершении.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подтверждается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8201 №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242183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справкой СООП, рапортом оперативного дежурного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объяснениями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судебном заседании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совокупности представленных доказательств следует,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около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телефонном режиме вызвал полицию, сообщив,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может совершить противоправные действия,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что заведомо не соответствовало действительности, </w:t>
      </w:r>
      <w:r>
        <w:rPr>
          <w:rFonts w:ascii="Times New Roman" w:eastAsia="Times New Roman" w:hAnsi="Times New Roman" w:cs="Times New Roman"/>
          <w:sz w:val="28"/>
          <w:rtl w:val="0"/>
        </w:rPr>
        <w:t>совершив тем самым заведомо ложный вызов полиции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Вопреки утверждению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непризнании вины, его объяснения опровергаются собранными по делу доказательствами, включая его показания в суде, в которых он указал, что вызвал полицию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состоянии алкогольного опьянения, так как ему нужна была психологическая поддержка. Данные его объяснения свидетельствуют о том, что с целью приезда полиции он указывал сведения, не соответствующие </w:t>
      </w:r>
      <w:r>
        <w:rPr>
          <w:rFonts w:ascii="Times New Roman" w:eastAsia="Times New Roman" w:hAnsi="Times New Roman" w:cs="Times New Roman"/>
          <w:sz w:val="28"/>
          <w:rtl w:val="0"/>
        </w:rPr>
        <w:t>действительности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чем в последующем указал в своих объяснениях сотруднику полиции.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со ст. 19.13 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заведомо ложный вызов пожарной охраны, полиции, скорой медицинской помощи или иных специализированных служб </w:t>
      </w:r>
      <w:r>
        <w:rPr>
          <w:rFonts w:ascii="Times New Roman" w:eastAsia="Times New Roman" w:hAnsi="Times New Roman" w:cs="Times New Roman"/>
          <w:sz w:val="28"/>
          <w:rtl w:val="0"/>
        </w:rPr>
        <w:t>-в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лечет наложение административного штрафа в размере от одной тысячи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разъяснены.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ст. 19.13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таких обстоятельствах, мировой судья находит, что в деянии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имеется состав административного правонарушения, предусмотренный ст. 19.13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Обстоятельством, смягчающим административную ответственность, суд в соответствии с ст. 4.2 КоАП РФ признает совершение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правонарушения в состоянии сильного душевного волнения.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Обстоятельств, </w:t>
      </w:r>
      <w:r>
        <w:rPr>
          <w:rFonts w:ascii="Times New Roman" w:eastAsia="Times New Roman" w:hAnsi="Times New Roman" w:cs="Times New Roman"/>
          <w:sz w:val="28"/>
          <w:rtl w:val="0"/>
        </w:rPr>
        <w:t>отягчающих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судьёй не установлено.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назначении вида и размера административного наказания судья учитывает характер совершенного правонарушения,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общим объектом которого является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порядок государственного управления, и в частности функционирование правоохранительных органов, нарушение которых может причинить вред безопасности общества,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конкретные обстоятельства его совершения, </w:t>
      </w:r>
      <w:r>
        <w:rPr>
          <w:rFonts w:ascii="Times New Roman" w:eastAsia="Times New Roman" w:hAnsi="Times New Roman" w:cs="Times New Roman"/>
          <w:sz w:val="28"/>
          <w:rtl w:val="0"/>
        </w:rPr>
        <w:t>суд приходит к выводу о невозможности признания нарушения малозначительным.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Вместе с тем,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учитывая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данные о личности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котор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ый является пенсионером,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наличие смягчающих,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rtl w:val="0"/>
        </w:rPr>
        <w:t>отягчающих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считает возможным назначить наказание в виде штрафа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минимальном размере, предусмотренном санкцией статьи,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rtl w:val="0"/>
        </w:rPr>
        <w:t>ст.ст</w:t>
      </w:r>
      <w:r>
        <w:rPr>
          <w:rFonts w:ascii="Times New Roman" w:eastAsia="Times New Roman" w:hAnsi="Times New Roman" w:cs="Times New Roman"/>
          <w:sz w:val="28"/>
          <w:rtl w:val="0"/>
        </w:rPr>
        <w:t>. 20.21, 29.9, 29.10 КоАП РФ, мировой судья –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статьей </w:t>
      </w:r>
      <w:r>
        <w:rPr>
          <w:rFonts w:ascii="Times New Roman" w:eastAsia="Times New Roman" w:hAnsi="Times New Roman" w:cs="Times New Roman"/>
          <w:sz w:val="28"/>
          <w:rtl w:val="0"/>
        </w:rPr>
        <w:t>19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>13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наказание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Штраф подлежит уплате по реквизитам: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ридический адрес: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60-летия СССР, 28</w:t>
      </w:r>
      <w:r>
        <w:rPr>
          <w:rFonts w:ascii="Times New Roman" w:eastAsia="Times New Roman" w:hAnsi="Times New Roman" w:cs="Times New Roman"/>
          <w:sz w:val="28"/>
          <w:rtl w:val="0"/>
        </w:rPr>
        <w:t>, п</w:t>
      </w:r>
      <w:r>
        <w:rPr>
          <w:rFonts w:ascii="Times New Roman" w:eastAsia="Times New Roman" w:hAnsi="Times New Roman" w:cs="Times New Roman"/>
          <w:sz w:val="28"/>
          <w:rtl w:val="0"/>
        </w:rPr>
        <w:t>очтовый адрес: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60-летия СССР, 28, </w:t>
      </w:r>
      <w:r>
        <w:rPr>
          <w:rFonts w:ascii="Times New Roman" w:eastAsia="Times New Roman" w:hAnsi="Times New Roman" w:cs="Times New Roman"/>
          <w:sz w:val="28"/>
          <w:rtl w:val="0"/>
        </w:rPr>
        <w:t>ОГРН 1149102019164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Банковские реквизиты: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8"/>
          <w:rtl w:val="0"/>
        </w:rPr>
        <w:t>олучатель: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>, 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аименование банка: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ИНН: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КПП: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БИК: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Единый казначейский счет 40102810645370000035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Казнач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ейский счет 03100643000000017500,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УИН 041076030070500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142519170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положениям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</w:t>
      </w:r>
      <w:r>
        <w:rPr>
          <w:rFonts w:ascii="Times New Roman" w:eastAsia="Times New Roman" w:hAnsi="Times New Roman" w:cs="Times New Roman"/>
          <w:b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, либо административный арест на срок до пятнадцати суток, либо обязательные работы на срок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 пятидесяти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ответственности по мотивированному заявлению.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Документ, подтверждающий оплату административного штрафа, необходимо предоставить в судебный участок № 70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rtl w:val="0"/>
        </w:rPr>
        <w:t>дней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1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