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bidi w:val="0"/>
        <w:spacing w:before="0" w:beforeAutospacing="0" w:after="0" w:afterAutospacing="0"/>
        <w:ind w:left="0" w:right="0"/>
      </w:pPr>
      <w:r>
        <w:rPr>
          <w:rFonts w:ascii="Times New Roman" w:eastAsia="Times New Roman" w:hAnsi="Times New Roman" w:cs="Times New Roman"/>
          <w:b/>
          <w:sz w:val="20"/>
          <w:rtl w:val="0"/>
        </w:rPr>
        <w:t xml:space="preserve">– </w:t>
      </w:r>
      <w:r>
        <w:rPr>
          <w:rFonts w:ascii="Times New Roman" w:eastAsia="Times New Roman" w:hAnsi="Times New Roman" w:cs="Times New Roman"/>
          <w:b/>
          <w:sz w:val="20"/>
          <w:rtl w:val="0"/>
        </w:rPr>
        <w:t>2</w:t>
      </w:r>
      <w:r>
        <w:rPr>
          <w:rFonts w:ascii="Times New Roman" w:eastAsia="Times New Roman" w:hAnsi="Times New Roman" w:cs="Times New Roman"/>
          <w:b/>
          <w:sz w:val="20"/>
          <w:rtl w:val="0"/>
        </w:rPr>
        <w:t xml:space="preserve"> –</w:t>
      </w:r>
    </w:p>
    <w:p>
      <w:pPr>
        <w:bidi w:val="0"/>
        <w:spacing w:before="0" w:beforeAutospacing="0" w:after="0" w:afterAutospacing="0"/>
        <w:ind w:left="0" w:right="0"/>
        <w:jc w:val="right"/>
        <w:rPr>
          <w:rtl w:val="0"/>
        </w:rPr>
      </w:pPr>
      <w:r>
        <w:rPr>
          <w:rFonts w:ascii="Times New Roman" w:eastAsia="Times New Roman" w:hAnsi="Times New Roman" w:cs="Times New Roman"/>
          <w:sz w:val="25"/>
          <w:rtl w:val="0"/>
        </w:rPr>
        <w:t>Дело</w:t>
      </w:r>
      <w:r>
        <w:rPr>
          <w:rFonts w:ascii="Times New Roman" w:eastAsia="Times New Roman" w:hAnsi="Times New Roman" w:cs="Times New Roman"/>
          <w:sz w:val="25"/>
          <w:rtl w:val="0"/>
        </w:rPr>
        <w:t xml:space="preserve"> № </w:t>
      </w:r>
      <w:r>
        <w:rPr>
          <w:rFonts w:ascii="Times New Roman" w:eastAsia="Times New Roman" w:hAnsi="Times New Roman" w:cs="Times New Roman"/>
          <w:sz w:val="25"/>
          <w:rtl w:val="0"/>
        </w:rPr>
        <w:t>5-</w:t>
      </w:r>
      <w:r>
        <w:rPr>
          <w:rFonts w:ascii="Times New Roman" w:eastAsia="Times New Roman" w:hAnsi="Times New Roman" w:cs="Times New Roman"/>
          <w:sz w:val="25"/>
          <w:rtl w:val="0"/>
        </w:rPr>
        <w:t>7</w:t>
      </w:r>
      <w:r>
        <w:rPr>
          <w:rFonts w:ascii="Times New Roman" w:eastAsia="Times New Roman" w:hAnsi="Times New Roman" w:cs="Times New Roman"/>
          <w:sz w:val="25"/>
          <w:rtl w:val="0"/>
        </w:rPr>
        <w:t>0</w:t>
      </w:r>
      <w:r>
        <w:rPr>
          <w:rFonts w:ascii="Times New Roman" w:eastAsia="Times New Roman" w:hAnsi="Times New Roman" w:cs="Times New Roman"/>
          <w:sz w:val="25"/>
          <w:rtl w:val="0"/>
        </w:rPr>
        <w:t>-</w:t>
      </w:r>
      <w:r>
        <w:rPr>
          <w:rFonts w:ascii="Times New Roman" w:eastAsia="Times New Roman" w:hAnsi="Times New Roman" w:cs="Times New Roman"/>
          <w:sz w:val="25"/>
          <w:rtl w:val="0"/>
        </w:rPr>
        <w:t>17</w:t>
      </w:r>
      <w:r>
        <w:rPr>
          <w:rFonts w:ascii="Times New Roman" w:eastAsia="Times New Roman" w:hAnsi="Times New Roman" w:cs="Times New Roman"/>
          <w:sz w:val="25"/>
          <w:rtl w:val="0"/>
        </w:rPr>
        <w:t>/20</w:t>
      </w:r>
      <w:r>
        <w:rPr>
          <w:rFonts w:ascii="Times New Roman" w:eastAsia="Times New Roman" w:hAnsi="Times New Roman" w:cs="Times New Roman"/>
          <w:sz w:val="25"/>
          <w:rtl w:val="0"/>
        </w:rPr>
        <w:t>2</w:t>
      </w:r>
      <w:r>
        <w:rPr>
          <w:rFonts w:ascii="Times New Roman" w:eastAsia="Times New Roman" w:hAnsi="Times New Roman" w:cs="Times New Roman"/>
          <w:sz w:val="25"/>
          <w:rtl w:val="0"/>
        </w:rPr>
        <w:t>6</w:t>
      </w:r>
    </w:p>
    <w:p>
      <w:pPr>
        <w:bidi w:val="0"/>
        <w:spacing w:before="0" w:beforeAutospacing="0" w:after="0" w:afterAutospacing="0"/>
        <w:ind w:left="0" w:right="0"/>
        <w:jc w:val="right"/>
        <w:rPr>
          <w:rtl w:val="0"/>
        </w:rPr>
      </w:pPr>
      <w:r>
        <w:rPr>
          <w:rFonts w:ascii="Times New Roman" w:eastAsia="Times New Roman" w:hAnsi="Times New Roman" w:cs="Times New Roman"/>
          <w:sz w:val="25"/>
          <w:rtl w:val="0"/>
        </w:rPr>
        <w:t>УИД: 91</w:t>
      </w:r>
      <w:r>
        <w:rPr>
          <w:rFonts w:ascii="Times New Roman" w:eastAsia="Times New Roman" w:hAnsi="Times New Roman" w:cs="Times New Roman"/>
          <w:sz w:val="25"/>
          <w:rtl w:val="0"/>
        </w:rPr>
        <w:t>MS</w:t>
      </w:r>
      <w:r>
        <w:rPr>
          <w:rFonts w:ascii="Times New Roman" w:eastAsia="Times New Roman" w:hAnsi="Times New Roman" w:cs="Times New Roman"/>
          <w:sz w:val="25"/>
          <w:rtl w:val="0"/>
        </w:rPr>
        <w:t>007</w:t>
      </w:r>
      <w:r>
        <w:rPr>
          <w:rFonts w:ascii="Times New Roman" w:eastAsia="Times New Roman" w:hAnsi="Times New Roman" w:cs="Times New Roman"/>
          <w:sz w:val="25"/>
          <w:rtl w:val="0"/>
        </w:rPr>
        <w:t>0</w:t>
      </w:r>
      <w:r>
        <w:rPr>
          <w:rFonts w:ascii="Times New Roman" w:eastAsia="Times New Roman" w:hAnsi="Times New Roman" w:cs="Times New Roman"/>
          <w:sz w:val="25"/>
          <w:rtl w:val="0"/>
        </w:rPr>
        <w:t>-</w:t>
      </w:r>
      <w:r>
        <w:rPr>
          <w:rFonts w:ascii="Times New Roman" w:eastAsia="Times New Roman" w:hAnsi="Times New Roman" w:cs="Times New Roman"/>
          <w:sz w:val="25"/>
          <w:rtl w:val="0"/>
        </w:rPr>
        <w:t>телефон</w:t>
      </w:r>
      <w:r>
        <w:rPr>
          <w:rFonts w:ascii="Times New Roman" w:eastAsia="Times New Roman" w:hAnsi="Times New Roman" w:cs="Times New Roman"/>
          <w:sz w:val="25"/>
          <w:rtl w:val="0"/>
        </w:rPr>
        <w:t>-</w:t>
      </w:r>
      <w:r>
        <w:rPr>
          <w:rFonts w:ascii="Times New Roman" w:eastAsia="Times New Roman" w:hAnsi="Times New Roman" w:cs="Times New Roman"/>
          <w:sz w:val="25"/>
          <w:rtl w:val="0"/>
        </w:rPr>
        <w:t>телефон</w:t>
      </w:r>
    </w:p>
    <w:p>
      <w:pPr>
        <w:bidi w:val="0"/>
        <w:spacing w:before="0" w:beforeAutospacing="0" w:after="0" w:afterAutospacing="0"/>
        <w:ind w:left="0" w:right="0"/>
        <w:jc w:val="center"/>
        <w:rPr>
          <w:rtl w:val="0"/>
        </w:rPr>
      </w:pPr>
      <w:r>
        <w:rPr>
          <w:rFonts w:ascii="Times New Roman" w:eastAsia="Times New Roman" w:hAnsi="Times New Roman" w:cs="Times New Roman"/>
          <w:sz w:val="25"/>
          <w:rtl w:val="0"/>
        </w:rPr>
        <w:t>П О С Т А Н О В Л Е Н И Е</w:t>
      </w:r>
    </w:p>
    <w:p>
      <w:pPr>
        <w:bidi w:val="0"/>
        <w:spacing w:before="0" w:beforeAutospacing="0" w:after="0" w:afterAutospacing="0"/>
        <w:ind w:left="0" w:right="0" w:firstLine="708"/>
        <w:jc w:val="left"/>
        <w:rPr>
          <w:rtl w:val="0"/>
        </w:rPr>
      </w:pPr>
      <w:r>
        <w:rPr>
          <w:rFonts w:ascii="Times New Roman" w:eastAsia="Times New Roman" w:hAnsi="Times New Roman" w:cs="Times New Roman"/>
          <w:sz w:val="25"/>
          <w:rtl w:val="0"/>
        </w:rPr>
        <w:t>дата</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адрес</w:t>
      </w:r>
    </w:p>
    <w:p>
      <w:pPr>
        <w:bidi w:val="0"/>
        <w:spacing w:before="0" w:beforeAutospacing="0" w:after="0" w:afterAutospacing="0"/>
        <w:ind w:left="0" w:right="0"/>
        <w:jc w:val="both"/>
        <w:rPr>
          <w:rtl w:val="0"/>
        </w:rPr>
      </w:pPr>
      <w:r>
        <w:rPr>
          <w:rFonts w:ascii="Times New Roman" w:eastAsia="Times New Roman" w:hAnsi="Times New Roman" w:cs="Times New Roman"/>
          <w:sz w:val="25"/>
          <w:rtl w:val="0"/>
        </w:rPr>
        <w:t>М</w:t>
      </w:r>
      <w:r>
        <w:rPr>
          <w:rFonts w:ascii="Times New Roman" w:eastAsia="Times New Roman" w:hAnsi="Times New Roman" w:cs="Times New Roman"/>
          <w:sz w:val="25"/>
          <w:rtl w:val="0"/>
        </w:rPr>
        <w:t>иро</w:t>
      </w:r>
      <w:r>
        <w:rPr>
          <w:rFonts w:ascii="Times New Roman" w:eastAsia="Times New Roman" w:hAnsi="Times New Roman" w:cs="Times New Roman"/>
          <w:sz w:val="25"/>
          <w:rtl w:val="0"/>
        </w:rPr>
        <w:t>вой судья судебного участка № 7</w:t>
      </w:r>
      <w:r>
        <w:rPr>
          <w:rFonts w:ascii="Times New Roman" w:eastAsia="Times New Roman" w:hAnsi="Times New Roman" w:cs="Times New Roman"/>
          <w:sz w:val="25"/>
          <w:rtl w:val="0"/>
        </w:rPr>
        <w:t>0</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Сакского судебного района (</w:t>
      </w:r>
      <w:r>
        <w:rPr>
          <w:rFonts w:ascii="Times New Roman" w:eastAsia="Times New Roman" w:hAnsi="Times New Roman" w:cs="Times New Roman"/>
          <w:sz w:val="25"/>
          <w:rtl w:val="0"/>
        </w:rPr>
        <w:t>адрес</w:t>
      </w:r>
      <w:r>
        <w:rPr>
          <w:rFonts w:ascii="Times New Roman" w:eastAsia="Times New Roman" w:hAnsi="Times New Roman" w:cs="Times New Roman"/>
          <w:sz w:val="25"/>
          <w:rtl w:val="0"/>
        </w:rPr>
        <w:t xml:space="preserve"> и город республиканского значения Саки с подчиненной ему территорией) </w:t>
      </w:r>
      <w:r>
        <w:rPr>
          <w:rFonts w:ascii="Times New Roman" w:eastAsia="Times New Roman" w:hAnsi="Times New Roman" w:cs="Times New Roman"/>
          <w:sz w:val="25"/>
          <w:rtl w:val="0"/>
        </w:rPr>
        <w:t>адрес</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w:t>
      </w:r>
      <w:r>
        <w:rPr>
          <w:rFonts w:ascii="Times New Roman" w:eastAsia="Times New Roman" w:hAnsi="Times New Roman" w:cs="Times New Roman"/>
          <w:sz w:val="25"/>
          <w:rtl w:val="0"/>
        </w:rPr>
        <w:t xml:space="preserve"> рассмотрев материалы дела об административном правонарушении, поступившие из </w:t>
      </w:r>
      <w:r>
        <w:rPr>
          <w:rFonts w:ascii="Times New Roman" w:eastAsia="Times New Roman" w:hAnsi="Times New Roman" w:cs="Times New Roman"/>
          <w:sz w:val="25"/>
          <w:rtl w:val="0"/>
        </w:rPr>
        <w:t xml:space="preserve">отделения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МВД Российской Федерации</w:t>
      </w:r>
      <w:r>
        <w:rPr>
          <w:rFonts w:ascii="Times New Roman" w:eastAsia="Times New Roman" w:hAnsi="Times New Roman" w:cs="Times New Roman"/>
          <w:sz w:val="25"/>
          <w:rtl w:val="0"/>
        </w:rPr>
        <w:t xml:space="preserve"> «Сакский» </w:t>
      </w:r>
      <w:r>
        <w:rPr>
          <w:rFonts w:ascii="Times New Roman" w:eastAsia="Times New Roman" w:hAnsi="Times New Roman" w:cs="Times New Roman"/>
          <w:sz w:val="25"/>
          <w:rtl w:val="0"/>
        </w:rPr>
        <w:t>в отношении граждани</w:t>
      </w:r>
      <w:r>
        <w:rPr>
          <w:rFonts w:ascii="Times New Roman" w:eastAsia="Times New Roman" w:hAnsi="Times New Roman" w:cs="Times New Roman"/>
          <w:sz w:val="25"/>
          <w:rtl w:val="0"/>
        </w:rPr>
        <w:t>на</w:t>
      </w:r>
      <w:r>
        <w:rPr>
          <w:rFonts w:ascii="Times New Roman" w:eastAsia="Times New Roman" w:hAnsi="Times New Roman" w:cs="Times New Roman"/>
          <w:sz w:val="25"/>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паспортные данные</w:t>
      </w:r>
      <w:r>
        <w:rPr>
          <w:rFonts w:ascii="Times New Roman" w:eastAsia="Times New Roman" w:hAnsi="Times New Roman" w:cs="Times New Roman"/>
          <w:sz w:val="25"/>
          <w:rtl w:val="0"/>
        </w:rPr>
        <w:t>,</w:t>
      </w:r>
      <w:r>
        <w:rPr>
          <w:rFonts w:ascii="Times New Roman" w:eastAsia="Times New Roman" w:hAnsi="Times New Roman" w:cs="Times New Roman"/>
          <w:sz w:val="25"/>
          <w:rtl w:val="0"/>
        </w:rPr>
        <w:t xml:space="preserve"> водительское удостоверение № </w:t>
      </w:r>
      <w:r>
        <w:rPr>
          <w:rFonts w:ascii="Times New Roman" w:eastAsia="Times New Roman" w:hAnsi="Times New Roman" w:cs="Times New Roman"/>
          <w:sz w:val="25"/>
          <w:rtl w:val="0"/>
        </w:rPr>
        <w:t>9900795810</w:t>
      </w:r>
      <w:r>
        <w:rPr>
          <w:rFonts w:ascii="Times New Roman" w:eastAsia="Times New Roman" w:hAnsi="Times New Roman" w:cs="Times New Roman"/>
          <w:sz w:val="25"/>
          <w:rtl w:val="0"/>
        </w:rPr>
        <w:t xml:space="preserve"> от </w:t>
      </w:r>
      <w:r>
        <w:rPr>
          <w:rFonts w:ascii="Times New Roman" w:eastAsia="Times New Roman" w:hAnsi="Times New Roman" w:cs="Times New Roman"/>
          <w:sz w:val="25"/>
          <w:rtl w:val="0"/>
        </w:rPr>
        <w:t>дата</w:t>
      </w:r>
      <w:r>
        <w:rPr>
          <w:rFonts w:ascii="Times New Roman" w:eastAsia="Times New Roman" w:hAnsi="Times New Roman" w:cs="Times New Roman"/>
          <w:sz w:val="25"/>
          <w:rtl w:val="0"/>
        </w:rPr>
        <w:t>,</w:t>
      </w:r>
      <w:r>
        <w:rPr>
          <w:rFonts w:ascii="Times New Roman" w:eastAsia="Times New Roman" w:hAnsi="Times New Roman" w:cs="Times New Roman"/>
          <w:sz w:val="25"/>
          <w:rtl w:val="0"/>
        </w:rPr>
        <w:t xml:space="preserve"> зарегистрированного</w:t>
      </w:r>
      <w:r>
        <w:rPr>
          <w:rFonts w:ascii="Times New Roman" w:eastAsia="Times New Roman" w:hAnsi="Times New Roman" w:cs="Times New Roman"/>
          <w:sz w:val="25"/>
          <w:rtl w:val="0"/>
        </w:rPr>
        <w:t xml:space="preserve"> и</w:t>
      </w:r>
      <w:r>
        <w:rPr>
          <w:rFonts w:ascii="Times New Roman" w:eastAsia="Times New Roman" w:hAnsi="Times New Roman" w:cs="Times New Roman"/>
          <w:sz w:val="25"/>
          <w:rtl w:val="0"/>
        </w:rPr>
        <w:t xml:space="preserve"> проживающего</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 xml:space="preserve">по адресу: </w:t>
      </w:r>
      <w:r>
        <w:rPr>
          <w:rFonts w:ascii="Times New Roman" w:eastAsia="Times New Roman" w:hAnsi="Times New Roman" w:cs="Times New Roman"/>
          <w:sz w:val="25"/>
          <w:rtl w:val="0"/>
        </w:rPr>
        <w:t>адрес</w:t>
      </w:r>
      <w:r>
        <w:rPr>
          <w:rFonts w:ascii="Times New Roman" w:eastAsia="Times New Roman" w:hAnsi="Times New Roman" w:cs="Times New Roman"/>
          <w:sz w:val="25"/>
          <w:rtl w:val="0"/>
        </w:rPr>
        <w:t>,</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ранее привлекавшегося к административной ответственности,</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о при</w:t>
      </w:r>
      <w:r>
        <w:rPr>
          <w:rFonts w:ascii="Times New Roman" w:eastAsia="Times New Roman" w:hAnsi="Times New Roman" w:cs="Times New Roman"/>
          <w:sz w:val="25"/>
          <w:rtl w:val="0"/>
        </w:rPr>
        <w:t>влечении е</w:t>
      </w:r>
      <w:r>
        <w:rPr>
          <w:rFonts w:ascii="Times New Roman" w:eastAsia="Times New Roman" w:hAnsi="Times New Roman" w:cs="Times New Roman"/>
          <w:sz w:val="25"/>
          <w:rtl w:val="0"/>
        </w:rPr>
        <w:t>го</w:t>
      </w:r>
      <w:r>
        <w:rPr>
          <w:rFonts w:ascii="Times New Roman" w:eastAsia="Times New Roman" w:hAnsi="Times New Roman" w:cs="Times New Roman"/>
          <w:sz w:val="25"/>
          <w:rtl w:val="0"/>
        </w:rPr>
        <w:t xml:space="preserve"> к административной ответственности за правонарушение, предусмотренное </w:t>
      </w:r>
      <w:r>
        <w:rPr>
          <w:rFonts w:ascii="Times New Roman" w:eastAsia="Times New Roman" w:hAnsi="Times New Roman" w:cs="Times New Roman"/>
          <w:sz w:val="25"/>
          <w:rtl w:val="0"/>
        </w:rPr>
        <w:t>ч. 1</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 xml:space="preserve">ст. </w:t>
      </w:r>
      <w:r>
        <w:rPr>
          <w:rFonts w:ascii="Times New Roman" w:eastAsia="Times New Roman" w:hAnsi="Times New Roman" w:cs="Times New Roman"/>
          <w:sz w:val="25"/>
          <w:rtl w:val="0"/>
        </w:rPr>
        <w:t>12.26</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К</w:t>
      </w:r>
      <w:r>
        <w:rPr>
          <w:rFonts w:ascii="Times New Roman" w:eastAsia="Times New Roman" w:hAnsi="Times New Roman" w:cs="Times New Roman"/>
          <w:sz w:val="25"/>
          <w:rtl w:val="0"/>
        </w:rPr>
        <w:t xml:space="preserve">одекса Российской Федерации об административных правонарушениях, </w:t>
      </w:r>
    </w:p>
    <w:p>
      <w:pPr>
        <w:bidi w:val="0"/>
        <w:spacing w:before="0" w:beforeAutospacing="0" w:after="0" w:afterAutospacing="0"/>
        <w:ind w:left="0" w:right="0"/>
        <w:jc w:val="left"/>
        <w:rPr>
          <w:rtl w:val="0"/>
        </w:rPr>
      </w:pPr>
      <w:r>
        <w:rPr>
          <w:rFonts w:ascii="Times New Roman" w:eastAsia="Times New Roman" w:hAnsi="Times New Roman" w:cs="Times New Roman"/>
          <w:sz w:val="25"/>
          <w:rtl w:val="0"/>
        </w:rPr>
        <w:t>УСТАНОВИЛ</w:t>
      </w:r>
      <w:r>
        <w:rPr>
          <w:rFonts w:ascii="Times New Roman" w:eastAsia="Times New Roman" w:hAnsi="Times New Roman" w:cs="Times New Roman"/>
          <w:sz w:val="25"/>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К.К.</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дата</w:t>
      </w:r>
      <w:r>
        <w:rPr>
          <w:rFonts w:ascii="Times New Roman" w:eastAsia="Times New Roman" w:hAnsi="Times New Roman" w:cs="Times New Roman"/>
          <w:sz w:val="25"/>
          <w:rtl w:val="0"/>
        </w:rPr>
        <w:t>,</w:t>
      </w:r>
      <w:r>
        <w:rPr>
          <w:rFonts w:ascii="Times New Roman" w:eastAsia="Times New Roman" w:hAnsi="Times New Roman" w:cs="Times New Roman"/>
          <w:sz w:val="25"/>
          <w:rtl w:val="0"/>
        </w:rPr>
        <w:t xml:space="preserve"> в</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время</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на</w:t>
      </w:r>
      <w:r>
        <w:rPr>
          <w:rFonts w:ascii="Times New Roman" w:eastAsia="Times New Roman" w:hAnsi="Times New Roman" w:cs="Times New Roman"/>
          <w:sz w:val="25"/>
          <w:rtl w:val="0"/>
        </w:rPr>
        <w:t xml:space="preserve">ходясь по аресу: </w:t>
      </w:r>
      <w:r>
        <w:rPr>
          <w:rFonts w:ascii="Times New Roman" w:eastAsia="Times New Roman" w:hAnsi="Times New Roman" w:cs="Times New Roman"/>
          <w:sz w:val="25"/>
          <w:rtl w:val="0"/>
        </w:rPr>
        <w:t>адрес</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у</w:t>
      </w:r>
      <w:r>
        <w:rPr>
          <w:rFonts w:ascii="Times New Roman" w:eastAsia="Times New Roman" w:hAnsi="Times New Roman" w:cs="Times New Roman"/>
          <w:sz w:val="25"/>
          <w:rtl w:val="0"/>
        </w:rPr>
        <w:t>правля</w:t>
      </w:r>
      <w:r>
        <w:rPr>
          <w:rFonts w:ascii="Times New Roman" w:eastAsia="Times New Roman" w:hAnsi="Times New Roman" w:cs="Times New Roman"/>
          <w:sz w:val="25"/>
          <w:rtl w:val="0"/>
        </w:rPr>
        <w:t>я</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транспортн</w:t>
      </w:r>
      <w:r>
        <w:rPr>
          <w:rFonts w:ascii="Times New Roman" w:eastAsia="Times New Roman" w:hAnsi="Times New Roman" w:cs="Times New Roman"/>
          <w:sz w:val="25"/>
          <w:rtl w:val="0"/>
        </w:rPr>
        <w:t>ы</w:t>
      </w:r>
      <w:r>
        <w:rPr>
          <w:rFonts w:ascii="Times New Roman" w:eastAsia="Times New Roman" w:hAnsi="Times New Roman" w:cs="Times New Roman"/>
          <w:sz w:val="25"/>
          <w:rtl w:val="0"/>
        </w:rPr>
        <w:t xml:space="preserve">м </w:t>
      </w:r>
      <w:r>
        <w:rPr>
          <w:rFonts w:ascii="Times New Roman" w:eastAsia="Times New Roman" w:hAnsi="Times New Roman" w:cs="Times New Roman"/>
          <w:sz w:val="25"/>
          <w:rtl w:val="0"/>
        </w:rPr>
        <w:t xml:space="preserve">средством – </w:t>
      </w:r>
      <w:r>
        <w:rPr>
          <w:rFonts w:ascii="Times New Roman" w:eastAsia="Times New Roman" w:hAnsi="Times New Roman" w:cs="Times New Roman"/>
          <w:sz w:val="25"/>
          <w:rtl w:val="0"/>
        </w:rPr>
        <w:t>автомобилем</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w:t>
      </w:r>
      <w:r>
        <w:rPr>
          <w:rFonts w:ascii="Times New Roman" w:eastAsia="Times New Roman" w:hAnsi="Times New Roman" w:cs="Times New Roman"/>
          <w:sz w:val="25"/>
          <w:rtl w:val="0"/>
        </w:rPr>
        <w:t>Шевроле Круз</w:t>
      </w:r>
      <w:r>
        <w:rPr>
          <w:rFonts w:ascii="Times New Roman" w:eastAsia="Times New Roman" w:hAnsi="Times New Roman" w:cs="Times New Roman"/>
          <w:sz w:val="25"/>
          <w:rtl w:val="0"/>
        </w:rPr>
        <w:t>»</w:t>
      </w:r>
      <w:r>
        <w:rPr>
          <w:rFonts w:ascii="Times New Roman" w:eastAsia="Times New Roman" w:hAnsi="Times New Roman" w:cs="Times New Roman"/>
          <w:sz w:val="25"/>
          <w:rtl w:val="0"/>
        </w:rPr>
        <w:t>,</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государственн</w:t>
      </w:r>
      <w:r>
        <w:rPr>
          <w:rFonts w:ascii="Times New Roman" w:eastAsia="Times New Roman" w:hAnsi="Times New Roman" w:cs="Times New Roman"/>
          <w:sz w:val="25"/>
          <w:rtl w:val="0"/>
        </w:rPr>
        <w:t>ый</w:t>
      </w:r>
      <w:r>
        <w:rPr>
          <w:rFonts w:ascii="Times New Roman" w:eastAsia="Times New Roman" w:hAnsi="Times New Roman" w:cs="Times New Roman"/>
          <w:sz w:val="25"/>
          <w:rtl w:val="0"/>
        </w:rPr>
        <w:t xml:space="preserve"> регистрационн</w:t>
      </w:r>
      <w:r>
        <w:rPr>
          <w:rFonts w:ascii="Times New Roman" w:eastAsia="Times New Roman" w:hAnsi="Times New Roman" w:cs="Times New Roman"/>
          <w:sz w:val="25"/>
          <w:rtl w:val="0"/>
        </w:rPr>
        <w:t>ый</w:t>
      </w:r>
      <w:r>
        <w:rPr>
          <w:rFonts w:ascii="Times New Roman" w:eastAsia="Times New Roman" w:hAnsi="Times New Roman" w:cs="Times New Roman"/>
          <w:sz w:val="25"/>
          <w:rtl w:val="0"/>
        </w:rPr>
        <w:t xml:space="preserve"> знак</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В260АТ-82</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с признаками опьянения (</w:t>
      </w:r>
      <w:r>
        <w:rPr>
          <w:rFonts w:ascii="Times New Roman" w:eastAsia="Times New Roman" w:hAnsi="Times New Roman" w:cs="Times New Roman"/>
          <w:sz w:val="25"/>
          <w:rtl w:val="0"/>
        </w:rPr>
        <w:t>резкое изменение окраски кож</w:t>
      </w:r>
      <w:r>
        <w:rPr>
          <w:rFonts w:ascii="Times New Roman" w:eastAsia="Times New Roman" w:hAnsi="Times New Roman" w:cs="Times New Roman"/>
          <w:sz w:val="25"/>
          <w:rtl w:val="0"/>
        </w:rPr>
        <w:t>ных покровов</w:t>
      </w:r>
      <w:r>
        <w:rPr>
          <w:rFonts w:ascii="Times New Roman" w:eastAsia="Times New Roman" w:hAnsi="Times New Roman" w:cs="Times New Roman"/>
          <w:sz w:val="25"/>
          <w:rtl w:val="0"/>
        </w:rPr>
        <w:t xml:space="preserve"> лица</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 xml:space="preserve">в нарушение требований п. </w:t>
      </w:r>
      <w:r>
        <w:rPr>
          <w:rFonts w:ascii="Times New Roman" w:eastAsia="Times New Roman" w:hAnsi="Times New Roman" w:cs="Times New Roman"/>
          <w:sz w:val="25"/>
          <w:rtl w:val="0"/>
        </w:rPr>
        <w:t>2.3.2</w:t>
      </w:r>
      <w:r>
        <w:rPr>
          <w:rFonts w:ascii="Times New Roman" w:eastAsia="Times New Roman" w:hAnsi="Times New Roman" w:cs="Times New Roman"/>
          <w:sz w:val="25"/>
          <w:rtl w:val="0"/>
        </w:rPr>
        <w:t xml:space="preserve"> ПДД РФ</w:t>
      </w:r>
      <w:r>
        <w:rPr>
          <w:rFonts w:ascii="Times New Roman" w:eastAsia="Times New Roman" w:hAnsi="Times New Roman" w:cs="Times New Roman"/>
          <w:sz w:val="25"/>
          <w:rtl w:val="0"/>
        </w:rPr>
        <w:t>,</w:t>
      </w:r>
      <w:r>
        <w:rPr>
          <w:rFonts w:ascii="Times New Roman" w:eastAsia="Times New Roman" w:hAnsi="Times New Roman" w:cs="Times New Roman"/>
          <w:sz w:val="25"/>
          <w:rtl w:val="0"/>
        </w:rPr>
        <w:t xml:space="preserve"> не выполнил законное требование </w:t>
      </w:r>
      <w:r>
        <w:rPr>
          <w:rFonts w:ascii="Times New Roman" w:eastAsia="Times New Roman" w:hAnsi="Times New Roman" w:cs="Times New Roman"/>
          <w:sz w:val="25"/>
          <w:rtl w:val="0"/>
        </w:rPr>
        <w:t xml:space="preserve">уполномоченного </w:t>
      </w:r>
      <w:r>
        <w:rPr>
          <w:rFonts w:ascii="Times New Roman" w:eastAsia="Times New Roman" w:hAnsi="Times New Roman" w:cs="Times New Roman"/>
          <w:sz w:val="25"/>
          <w:rtl w:val="0"/>
        </w:rPr>
        <w:t>должностного лица о прохождении медицинского освидетельствования на состояние опьянения</w:t>
      </w:r>
      <w:r>
        <w:rPr>
          <w:rFonts w:ascii="Times New Roman" w:eastAsia="Times New Roman" w:hAnsi="Times New Roman" w:cs="Times New Roman"/>
          <w:sz w:val="25"/>
          <w:rtl w:val="0"/>
        </w:rPr>
        <w:t>, при отсутствии в его действиях</w:t>
      </w:r>
      <w:r>
        <w:rPr>
          <w:rFonts w:ascii="Times New Roman" w:eastAsia="Times New Roman" w:hAnsi="Times New Roman" w:cs="Times New Roman"/>
          <w:sz w:val="25"/>
          <w:rtl w:val="0"/>
        </w:rPr>
        <w:t xml:space="preserve"> уголовно наказуем</w:t>
      </w:r>
      <w:r>
        <w:rPr>
          <w:rFonts w:ascii="Times New Roman" w:eastAsia="Times New Roman" w:hAnsi="Times New Roman" w:cs="Times New Roman"/>
          <w:sz w:val="25"/>
          <w:rtl w:val="0"/>
        </w:rPr>
        <w:t>ого деяния</w:t>
      </w:r>
      <w:r>
        <w:rPr>
          <w:rFonts w:ascii="Times New Roman" w:eastAsia="Times New Roman" w:hAnsi="Times New Roman" w:cs="Times New Roman"/>
          <w:sz w:val="25"/>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В судебное заседание</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 xml:space="preserve">не </w:t>
      </w:r>
      <w:r>
        <w:rPr>
          <w:rFonts w:ascii="Times New Roman" w:eastAsia="Times New Roman" w:hAnsi="Times New Roman" w:cs="Times New Roman"/>
          <w:sz w:val="25"/>
          <w:rtl w:val="0"/>
        </w:rPr>
        <w:t>явился</w:t>
      </w:r>
      <w:r>
        <w:rPr>
          <w:rFonts w:ascii="Times New Roman" w:eastAsia="Times New Roman" w:hAnsi="Times New Roman" w:cs="Times New Roman"/>
          <w:sz w:val="25"/>
          <w:rtl w:val="0"/>
        </w:rPr>
        <w:t>,</w:t>
      </w:r>
      <w:r>
        <w:rPr>
          <w:rFonts w:ascii="Times New Roman" w:eastAsia="Times New Roman" w:hAnsi="Times New Roman" w:cs="Times New Roman"/>
          <w:sz w:val="25"/>
          <w:rtl w:val="0"/>
        </w:rPr>
        <w:t xml:space="preserve"> ходатайств об отложении дела не поступило, в материалах дела имеется </w:t>
      </w:r>
      <w:r>
        <w:rPr>
          <w:rFonts w:ascii="Times New Roman" w:eastAsia="Times New Roman" w:hAnsi="Times New Roman" w:cs="Times New Roman"/>
          <w:sz w:val="25"/>
          <w:rtl w:val="0"/>
        </w:rPr>
        <w:t>расписка</w:t>
      </w:r>
      <w:r>
        <w:rPr>
          <w:rFonts w:ascii="Times New Roman" w:eastAsia="Times New Roman" w:hAnsi="Times New Roman" w:cs="Times New Roman"/>
          <w:sz w:val="25"/>
          <w:rtl w:val="0"/>
        </w:rPr>
        <w:t>, согласно которой последний извещен</w:t>
      </w:r>
      <w:r>
        <w:rPr>
          <w:rFonts w:ascii="Times New Roman" w:eastAsia="Times New Roman" w:hAnsi="Times New Roman" w:cs="Times New Roman"/>
          <w:sz w:val="25"/>
          <w:rtl w:val="0"/>
        </w:rPr>
        <w:t xml:space="preserve"> о дате, времени, месте рассмотрения дела</w:t>
      </w:r>
      <w:r>
        <w:rPr>
          <w:rFonts w:ascii="Times New Roman" w:eastAsia="Times New Roman" w:hAnsi="Times New Roman" w:cs="Times New Roman"/>
          <w:sz w:val="25"/>
          <w:rtl w:val="0"/>
        </w:rPr>
        <w:t>,</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 xml:space="preserve">что является надлежащим извещением. </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5"/>
          <w:rtl w:val="0"/>
        </w:rPr>
        <w:t xml:space="preserve">В соответствии с ч. 2 ст. 25.1 КоАП РФ в отсутствие указанного лица дело может быть рассмотрено лишь в случаях,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И</w:t>
      </w:r>
      <w:r>
        <w:rPr>
          <w:rFonts w:ascii="Times New Roman" w:eastAsia="Times New Roman" w:hAnsi="Times New Roman" w:cs="Times New Roman"/>
          <w:sz w:val="25"/>
          <w:rtl w:val="0"/>
        </w:rPr>
        <w:t>зучив материалы дела, мировой судья пришел к выводу о наличии в действиях</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состава правонарушения, предусмотренного ст. 12.26 ч.1 КоАП РФ, исходя из следующего.</w:t>
      </w:r>
    </w:p>
    <w:p>
      <w:pPr>
        <w:bidi w:val="0"/>
        <w:spacing w:before="0" w:beforeAutospacing="0" w:after="0" w:afterAutospacing="0"/>
        <w:ind w:left="0" w:right="0"/>
        <w:jc w:val="both"/>
        <w:rPr>
          <w:rtl w:val="0"/>
        </w:rPr>
      </w:pPr>
      <w:r>
        <w:rPr>
          <w:rFonts w:ascii="Times New Roman" w:eastAsia="Times New Roman" w:hAnsi="Times New Roman" w:cs="Times New Roman"/>
          <w:sz w:val="25"/>
          <w:rtl w:val="0"/>
        </w:rPr>
        <w:t>В соответствии с ч.</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 xml:space="preserve">1 ст. 26.2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5"/>
          <w:rtl w:val="0"/>
        </w:rPr>
        <w:t xml:space="preserve">Согласно п. 11 Постановления Пленума Верховного Суда РФ от </w:t>
      </w:r>
      <w:r>
        <w:rPr>
          <w:rFonts w:ascii="Times New Roman" w:eastAsia="Times New Roman" w:hAnsi="Times New Roman" w:cs="Times New Roman"/>
          <w:sz w:val="25"/>
          <w:rtl w:val="0"/>
        </w:rPr>
        <w:t>дата</w:t>
      </w:r>
      <w:r>
        <w:rPr>
          <w:rFonts w:ascii="Times New Roman" w:eastAsia="Times New Roman" w:hAnsi="Times New Roman" w:cs="Times New Roman"/>
          <w:sz w:val="25"/>
          <w:rtl w:val="0"/>
        </w:rPr>
        <w:t xml:space="preserve">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 </w:t>
      </w:r>
      <w:hyperlink r:id="rId4" w:history="1">
        <w:r>
          <w:rPr>
            <w:rFonts w:ascii="Times New Roman" w:eastAsia="Times New Roman" w:hAnsi="Times New Roman" w:cs="Times New Roman"/>
            <w:color w:val="0000FF"/>
            <w:sz w:val="25"/>
            <w:u w:val="single"/>
            <w:rtl w:val="0"/>
          </w:rPr>
          <w:t>статьей 12.26</w:t>
        </w:r>
      </w:hyperlink>
      <w:r>
        <w:rPr>
          <w:rFonts w:ascii="Times New Roman" w:eastAsia="Times New Roman" w:hAnsi="Times New Roman" w:cs="Times New Roman"/>
          <w:sz w:val="25"/>
          <w:rtl w:val="0"/>
        </w:rPr>
        <w:t xml:space="preserve"> КоАП РФ,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 xml:space="preserve">В соответствии с ч. 1.1 ст.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Согласно ч. 6 ст. 27.12 КоАП РФ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медицинское освидетельствование на состояние опьянения и оформление его результатов осуществляются в порядке, установленном Правительством Российской Федерации.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Из материалов дела усматривается, что основаниями полагать о нахождении водителя трансп</w:t>
      </w:r>
      <w:r>
        <w:rPr>
          <w:rFonts w:ascii="Times New Roman" w:eastAsia="Times New Roman" w:hAnsi="Times New Roman" w:cs="Times New Roman"/>
          <w:sz w:val="25"/>
          <w:rtl w:val="0"/>
        </w:rPr>
        <w:t>ор</w:t>
      </w:r>
      <w:r>
        <w:rPr>
          <w:rFonts w:ascii="Times New Roman" w:eastAsia="Times New Roman" w:hAnsi="Times New Roman" w:cs="Times New Roman"/>
          <w:sz w:val="25"/>
          <w:rtl w:val="0"/>
        </w:rPr>
        <w:t>тн</w:t>
      </w:r>
      <w:r>
        <w:rPr>
          <w:rFonts w:ascii="Times New Roman" w:eastAsia="Times New Roman" w:hAnsi="Times New Roman" w:cs="Times New Roman"/>
          <w:sz w:val="25"/>
          <w:rtl w:val="0"/>
        </w:rPr>
        <w:t>ого средства</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в состо</w:t>
      </w:r>
      <w:r>
        <w:rPr>
          <w:rFonts w:ascii="Times New Roman" w:eastAsia="Times New Roman" w:hAnsi="Times New Roman" w:cs="Times New Roman"/>
          <w:sz w:val="25"/>
          <w:rtl w:val="0"/>
        </w:rPr>
        <w:t>янии опьянения явил</w:t>
      </w:r>
      <w:r>
        <w:rPr>
          <w:rFonts w:ascii="Times New Roman" w:eastAsia="Times New Roman" w:hAnsi="Times New Roman" w:cs="Times New Roman"/>
          <w:sz w:val="25"/>
          <w:rtl w:val="0"/>
        </w:rPr>
        <w:t>ись</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следующи</w:t>
      </w:r>
      <w:r>
        <w:rPr>
          <w:rFonts w:ascii="Times New Roman" w:eastAsia="Times New Roman" w:hAnsi="Times New Roman" w:cs="Times New Roman"/>
          <w:sz w:val="25"/>
          <w:rtl w:val="0"/>
        </w:rPr>
        <w:t>е</w:t>
      </w:r>
      <w:r>
        <w:rPr>
          <w:rFonts w:ascii="Times New Roman" w:eastAsia="Times New Roman" w:hAnsi="Times New Roman" w:cs="Times New Roman"/>
          <w:sz w:val="25"/>
          <w:rtl w:val="0"/>
        </w:rPr>
        <w:t xml:space="preserve"> признак</w:t>
      </w:r>
      <w:r>
        <w:rPr>
          <w:rFonts w:ascii="Times New Roman" w:eastAsia="Times New Roman" w:hAnsi="Times New Roman" w:cs="Times New Roman"/>
          <w:sz w:val="25"/>
          <w:rtl w:val="0"/>
        </w:rPr>
        <w:t>и</w:t>
      </w:r>
      <w:r>
        <w:rPr>
          <w:rFonts w:ascii="Times New Roman" w:eastAsia="Times New Roman" w:hAnsi="Times New Roman" w:cs="Times New Roman"/>
          <w:sz w:val="25"/>
          <w:rtl w:val="0"/>
        </w:rPr>
        <w:t>:</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резкое изменение окраски кожных покровов лица</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 xml:space="preserve">что согласуется с п. </w:t>
      </w:r>
      <w:r>
        <w:rPr>
          <w:rFonts w:ascii="Times New Roman" w:eastAsia="Times New Roman" w:hAnsi="Times New Roman" w:cs="Times New Roman"/>
          <w:sz w:val="25"/>
          <w:rtl w:val="0"/>
        </w:rPr>
        <w:t>2</w:t>
      </w:r>
      <w:r>
        <w:rPr>
          <w:rFonts w:ascii="Times New Roman" w:eastAsia="Times New Roman" w:hAnsi="Times New Roman" w:cs="Times New Roman"/>
          <w:sz w:val="25"/>
          <w:rtl w:val="0"/>
        </w:rPr>
        <w:t xml:space="preserve"> Правил освидетельствования лица, которое управляет трансп</w:t>
      </w:r>
      <w:r>
        <w:rPr>
          <w:rFonts w:ascii="Times New Roman" w:eastAsia="Times New Roman" w:hAnsi="Times New Roman" w:cs="Times New Roman"/>
          <w:sz w:val="25"/>
          <w:rtl w:val="0"/>
        </w:rPr>
        <w:t xml:space="preserve">ортным средством, на состояние </w:t>
      </w:r>
      <w:r>
        <w:rPr>
          <w:rFonts w:ascii="Times New Roman" w:eastAsia="Times New Roman" w:hAnsi="Times New Roman" w:cs="Times New Roman"/>
          <w:sz w:val="25"/>
          <w:rtl w:val="0"/>
        </w:rPr>
        <w:t xml:space="preserve">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Правительства РФ </w:t>
      </w:r>
      <w:r>
        <w:rPr>
          <w:rFonts w:ascii="Times New Roman" w:eastAsia="Times New Roman" w:hAnsi="Times New Roman" w:cs="Times New Roman"/>
          <w:sz w:val="25"/>
          <w:rtl w:val="0"/>
        </w:rPr>
        <w:t xml:space="preserve">от </w:t>
      </w:r>
      <w:r>
        <w:rPr>
          <w:rFonts w:ascii="Times New Roman" w:eastAsia="Times New Roman" w:hAnsi="Times New Roman" w:cs="Times New Roman"/>
          <w:sz w:val="25"/>
          <w:rtl w:val="0"/>
        </w:rPr>
        <w:t>дата</w:t>
      </w:r>
      <w:r>
        <w:rPr>
          <w:rFonts w:ascii="Times New Roman" w:eastAsia="Times New Roman" w:hAnsi="Times New Roman" w:cs="Times New Roman"/>
          <w:sz w:val="25"/>
          <w:rtl w:val="0"/>
        </w:rPr>
        <w:t xml:space="preserve"> № 1882</w:t>
      </w:r>
      <w:r>
        <w:rPr>
          <w:rFonts w:ascii="Times New Roman" w:eastAsia="Times New Roman" w:hAnsi="Times New Roman" w:cs="Times New Roman"/>
          <w:sz w:val="25"/>
          <w:rtl w:val="0"/>
        </w:rPr>
        <w:t xml:space="preserve">.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 xml:space="preserve">В рамках проводимого </w:t>
      </w:r>
      <w:r>
        <w:rPr>
          <w:rFonts w:ascii="Times New Roman" w:eastAsia="Times New Roman" w:hAnsi="Times New Roman" w:cs="Times New Roman"/>
          <w:sz w:val="25"/>
          <w:rtl w:val="0"/>
        </w:rPr>
        <w:t>освидетельствования на состояни</w:t>
      </w:r>
      <w:r>
        <w:rPr>
          <w:rFonts w:ascii="Times New Roman" w:eastAsia="Times New Roman" w:hAnsi="Times New Roman" w:cs="Times New Roman"/>
          <w:sz w:val="25"/>
          <w:rtl w:val="0"/>
        </w:rPr>
        <w:t>е алкогольного опьянения</w:t>
      </w:r>
      <w:r>
        <w:rPr>
          <w:rFonts w:ascii="Times New Roman" w:eastAsia="Times New Roman" w:hAnsi="Times New Roman" w:cs="Times New Roman"/>
          <w:sz w:val="25"/>
          <w:rtl w:val="0"/>
        </w:rPr>
        <w:t xml:space="preserve"> и от </w:t>
      </w:r>
      <w:r>
        <w:rPr>
          <w:rFonts w:ascii="Times New Roman" w:eastAsia="Times New Roman" w:hAnsi="Times New Roman" w:cs="Times New Roman"/>
          <w:sz w:val="25"/>
          <w:rtl w:val="0"/>
        </w:rPr>
        <w:t>прохождения медицинского освидетельствования на состояние опьянения</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отказался.</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 xml:space="preserve">Отстранение от управления транспортным средством, освидетельствование на состояние алкогольного опьянения, направление на медицинское освидетельствование на состояние опьянения осуществлено должностным лицом инспектором </w:t>
      </w:r>
      <w:r>
        <w:rPr>
          <w:rFonts w:ascii="Times New Roman" w:eastAsia="Times New Roman" w:hAnsi="Times New Roman" w:cs="Times New Roman"/>
          <w:sz w:val="25"/>
          <w:rtl w:val="0"/>
        </w:rPr>
        <w:t>ДПС</w:t>
      </w:r>
      <w:r>
        <w:rPr>
          <w:rFonts w:ascii="Times New Roman" w:eastAsia="Times New Roman" w:hAnsi="Times New Roman" w:cs="Times New Roman"/>
          <w:sz w:val="25"/>
          <w:rtl w:val="0"/>
        </w:rPr>
        <w:t xml:space="preserve"> ОДПС</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МВД России «Сакский»,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с применением видеозаписи согласно ч. 2 ст. 27.12 КоАП РФ.</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 xml:space="preserve">Таким образом,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 xml:space="preserve">не выполнил законное требование уполномоченного должностного лица о прохождении водителем транспортного средства медицинского освидетельствования на состояние опьянения, то есть совершил административное правонарушение, предусмотренное частью 1 статьи 12.26. Кодекса Российской Федерации об административных правонарушениях.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Вина</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 xml:space="preserve">подтверждается собранными по делу материалами, а именно: </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5"/>
          <w:rtl w:val="0"/>
        </w:rPr>
        <w:t xml:space="preserve">- протоколом об административном правонарушении </w:t>
      </w:r>
      <w:r>
        <w:rPr>
          <w:rFonts w:ascii="Times New Roman" w:eastAsia="Times New Roman" w:hAnsi="Times New Roman" w:cs="Times New Roman"/>
          <w:sz w:val="25"/>
          <w:rtl w:val="0"/>
        </w:rPr>
        <w:t>82 АП</w:t>
      </w:r>
      <w:r>
        <w:rPr>
          <w:rFonts w:ascii="Times New Roman" w:eastAsia="Times New Roman" w:hAnsi="Times New Roman" w:cs="Times New Roman"/>
          <w:sz w:val="25"/>
          <w:rtl w:val="0"/>
        </w:rPr>
        <w:t xml:space="preserve"> № </w:t>
      </w:r>
      <w:r>
        <w:rPr>
          <w:rFonts w:ascii="Times New Roman" w:eastAsia="Times New Roman" w:hAnsi="Times New Roman" w:cs="Times New Roman"/>
          <w:sz w:val="25"/>
          <w:rtl w:val="0"/>
        </w:rPr>
        <w:t>324643</w:t>
      </w:r>
      <w:r>
        <w:rPr>
          <w:rFonts w:ascii="Times New Roman" w:eastAsia="Times New Roman" w:hAnsi="Times New Roman" w:cs="Times New Roman"/>
          <w:sz w:val="25"/>
          <w:rtl w:val="0"/>
        </w:rPr>
        <w:t xml:space="preserve"> от </w:t>
      </w:r>
      <w:r>
        <w:rPr>
          <w:rFonts w:ascii="Times New Roman" w:eastAsia="Times New Roman" w:hAnsi="Times New Roman" w:cs="Times New Roman"/>
          <w:sz w:val="25"/>
          <w:rtl w:val="0"/>
        </w:rPr>
        <w:t>дата</w:t>
      </w:r>
      <w:r>
        <w:rPr>
          <w:rFonts w:ascii="Times New Roman" w:eastAsia="Times New Roman" w:hAnsi="Times New Roman" w:cs="Times New Roman"/>
          <w:sz w:val="25"/>
          <w:rtl w:val="0"/>
        </w:rPr>
        <w:t>, составленным уполномоченн</w:t>
      </w:r>
      <w:r>
        <w:rPr>
          <w:rFonts w:ascii="Times New Roman" w:eastAsia="Times New Roman" w:hAnsi="Times New Roman" w:cs="Times New Roman"/>
          <w:sz w:val="25"/>
          <w:rtl w:val="0"/>
        </w:rPr>
        <w:t xml:space="preserve">ым должностным </w:t>
      </w:r>
      <w:r>
        <w:rPr>
          <w:rFonts w:ascii="Times New Roman" w:eastAsia="Times New Roman" w:hAnsi="Times New Roman" w:cs="Times New Roman"/>
          <w:sz w:val="25"/>
          <w:rtl w:val="0"/>
        </w:rPr>
        <w:t>л</w:t>
      </w:r>
      <w:r>
        <w:rPr>
          <w:rFonts w:ascii="Times New Roman" w:eastAsia="Times New Roman" w:hAnsi="Times New Roman" w:cs="Times New Roman"/>
          <w:sz w:val="25"/>
          <w:rtl w:val="0"/>
        </w:rPr>
        <w:t xml:space="preserve">ицом с участием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 xml:space="preserve">с разъяснением ему прав, предусмотренных ст. 51 Конституции РФ, </w:t>
      </w:r>
      <w:r>
        <w:rPr>
          <w:rFonts w:ascii="Times New Roman" w:eastAsia="Times New Roman" w:hAnsi="Times New Roman" w:cs="Times New Roman"/>
          <w:sz w:val="25"/>
          <w:rtl w:val="0"/>
        </w:rPr>
        <w:t xml:space="preserve">ст. 25.1 КоАП РФ.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 xml:space="preserve">- протоколом об отстранении от управления транспортным средством 82 </w:t>
      </w:r>
      <w:r>
        <w:rPr>
          <w:rFonts w:ascii="Times New Roman" w:eastAsia="Times New Roman" w:hAnsi="Times New Roman" w:cs="Times New Roman"/>
          <w:sz w:val="25"/>
          <w:rtl w:val="0"/>
        </w:rPr>
        <w:t>ОТ</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0817</w:t>
      </w:r>
      <w:r>
        <w:rPr>
          <w:rFonts w:ascii="Times New Roman" w:eastAsia="Times New Roman" w:hAnsi="Times New Roman" w:cs="Times New Roman"/>
          <w:sz w:val="25"/>
          <w:rtl w:val="0"/>
        </w:rPr>
        <w:t>89</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 xml:space="preserve">от </w:t>
      </w:r>
      <w:r>
        <w:rPr>
          <w:rFonts w:ascii="Times New Roman" w:eastAsia="Times New Roman" w:hAnsi="Times New Roman" w:cs="Times New Roman"/>
          <w:sz w:val="25"/>
          <w:rtl w:val="0"/>
        </w:rPr>
        <w:t>дата</w:t>
      </w:r>
      <w:r>
        <w:rPr>
          <w:rFonts w:ascii="Times New Roman" w:eastAsia="Times New Roman" w:hAnsi="Times New Roman" w:cs="Times New Roman"/>
          <w:sz w:val="25"/>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 протоколом о направлении на медицинское освидетельствование на состояние опьян</w:t>
      </w:r>
      <w:r>
        <w:rPr>
          <w:rFonts w:ascii="Times New Roman" w:eastAsia="Times New Roman" w:hAnsi="Times New Roman" w:cs="Times New Roman"/>
          <w:sz w:val="25"/>
          <w:rtl w:val="0"/>
        </w:rPr>
        <w:t xml:space="preserve">ения </w:t>
      </w:r>
      <w:r>
        <w:rPr>
          <w:rFonts w:ascii="Times New Roman" w:eastAsia="Times New Roman" w:hAnsi="Times New Roman" w:cs="Times New Roman"/>
          <w:sz w:val="25"/>
          <w:rtl w:val="0"/>
        </w:rPr>
        <w:t>адрес</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02079</w:t>
      </w:r>
      <w:r>
        <w:rPr>
          <w:rFonts w:ascii="Times New Roman" w:eastAsia="Times New Roman" w:hAnsi="Times New Roman" w:cs="Times New Roman"/>
          <w:sz w:val="25"/>
          <w:rtl w:val="0"/>
        </w:rPr>
        <w:t>4</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 xml:space="preserve">от </w:t>
      </w:r>
      <w:r>
        <w:rPr>
          <w:rFonts w:ascii="Times New Roman" w:eastAsia="Times New Roman" w:hAnsi="Times New Roman" w:cs="Times New Roman"/>
          <w:sz w:val="25"/>
          <w:rtl w:val="0"/>
        </w:rPr>
        <w:t>дата</w:t>
      </w:r>
      <w:r>
        <w:rPr>
          <w:rFonts w:ascii="Times New Roman" w:eastAsia="Times New Roman" w:hAnsi="Times New Roman" w:cs="Times New Roman"/>
          <w:sz w:val="25"/>
          <w:rtl w:val="0"/>
        </w:rPr>
        <w:t>;</w:t>
      </w:r>
      <w:r>
        <w:rPr>
          <w:rFonts w:ascii="Times New Roman" w:eastAsia="Times New Roman" w:hAnsi="Times New Roman" w:cs="Times New Roman"/>
          <w:sz w:val="25"/>
          <w:rtl w:val="0"/>
        </w:rPr>
        <w:t xml:space="preserve">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видеозаписью</w:t>
      </w:r>
      <w:r>
        <w:rPr>
          <w:rFonts w:ascii="Times New Roman" w:eastAsia="Times New Roman" w:hAnsi="Times New Roman" w:cs="Times New Roman"/>
          <w:sz w:val="25"/>
          <w:rtl w:val="0"/>
        </w:rPr>
        <w:t>, протоколом</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о задержании транспортного средства</w:t>
      </w:r>
      <w:r>
        <w:rPr>
          <w:rFonts w:ascii="Times New Roman" w:eastAsia="Times New Roman" w:hAnsi="Times New Roman" w:cs="Times New Roman"/>
          <w:sz w:val="25"/>
          <w:rtl w:val="0"/>
        </w:rPr>
        <w:t xml:space="preserve"> 82 ПЗ № 088748</w:t>
      </w:r>
      <w:r>
        <w:rPr>
          <w:rFonts w:ascii="Times New Roman" w:eastAsia="Times New Roman" w:hAnsi="Times New Roman" w:cs="Times New Roman"/>
          <w:sz w:val="25"/>
          <w:rtl w:val="0"/>
        </w:rPr>
        <w:t xml:space="preserve"> от </w:t>
      </w:r>
      <w:r>
        <w:rPr>
          <w:rFonts w:ascii="Times New Roman" w:eastAsia="Times New Roman" w:hAnsi="Times New Roman" w:cs="Times New Roman"/>
          <w:sz w:val="25"/>
          <w:rtl w:val="0"/>
        </w:rPr>
        <w:t>дата</w:t>
      </w:r>
      <w:r>
        <w:rPr>
          <w:rFonts w:ascii="Times New Roman" w:eastAsia="Times New Roman" w:hAnsi="Times New Roman" w:cs="Times New Roman"/>
          <w:sz w:val="25"/>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 xml:space="preserve">- актом медицинского освидетельствования на состояние опьянения № 9 от </w:t>
      </w:r>
      <w:r>
        <w:rPr>
          <w:rFonts w:ascii="Times New Roman" w:eastAsia="Times New Roman" w:hAnsi="Times New Roman" w:cs="Times New Roman"/>
          <w:sz w:val="25"/>
          <w:rtl w:val="0"/>
        </w:rPr>
        <w:t>дата</w:t>
      </w:r>
      <w:r>
        <w:rPr>
          <w:rFonts w:ascii="Times New Roman" w:eastAsia="Times New Roman" w:hAnsi="Times New Roman" w:cs="Times New Roman"/>
          <w:sz w:val="25"/>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 xml:space="preserve">Указанные доказательства соответствуют в деталях и в целом друг другу, добыты в соответствии с требованиями действующего законодательства, относимы и допустимыми получили оценку в соответствии с требованиями статьи 26.11 Кодекса Российской Федерации об административных правонарушениях.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 xml:space="preserve">Таким образом, </w:t>
      </w:r>
      <w:r>
        <w:rPr>
          <w:rFonts w:ascii="Times New Roman" w:eastAsia="Times New Roman" w:hAnsi="Times New Roman" w:cs="Times New Roman"/>
          <w:sz w:val="25"/>
          <w:rtl w:val="0"/>
        </w:rPr>
        <w:t xml:space="preserve">мировой судья </w:t>
      </w:r>
      <w:r>
        <w:rPr>
          <w:rFonts w:ascii="Times New Roman" w:eastAsia="Times New Roman" w:hAnsi="Times New Roman" w:cs="Times New Roman"/>
          <w:sz w:val="25"/>
          <w:rtl w:val="0"/>
        </w:rPr>
        <w:t>с</w:t>
      </w:r>
      <w:r>
        <w:rPr>
          <w:rFonts w:ascii="Times New Roman" w:eastAsia="Times New Roman" w:hAnsi="Times New Roman" w:cs="Times New Roman"/>
          <w:sz w:val="25"/>
          <w:rtl w:val="0"/>
        </w:rPr>
        <w:t>ч</w:t>
      </w:r>
      <w:r>
        <w:rPr>
          <w:rFonts w:ascii="Times New Roman" w:eastAsia="Times New Roman" w:hAnsi="Times New Roman" w:cs="Times New Roman"/>
          <w:sz w:val="25"/>
          <w:rtl w:val="0"/>
        </w:rPr>
        <w:t>итает, что вина</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в совершении административного правонарушения полностью доказана, мировой судья квалифицирует по ч. 1 ст. 12.26 КоАП РФ,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w:t>
      </w:r>
      <w:r>
        <w:rPr>
          <w:rFonts w:ascii="Times New Roman" w:eastAsia="Times New Roman" w:hAnsi="Times New Roman" w:cs="Times New Roman"/>
          <w:sz w:val="25"/>
          <w:rtl w:val="0"/>
        </w:rPr>
        <w:t xml:space="preserve">, если такие действия (бездействие) не содержат уголовно наказуемого деяния, что влечет наложение административного штрафа в размере </w:t>
      </w:r>
      <w:r>
        <w:rPr>
          <w:rFonts w:ascii="Times New Roman" w:eastAsia="Times New Roman" w:hAnsi="Times New Roman" w:cs="Times New Roman"/>
          <w:sz w:val="25"/>
          <w:rtl w:val="0"/>
        </w:rPr>
        <w:t>сумма прописью</w:t>
      </w:r>
      <w:r>
        <w:rPr>
          <w:rFonts w:ascii="Times New Roman" w:eastAsia="Times New Roman" w:hAnsi="Times New Roman" w:cs="Times New Roman"/>
          <w:sz w:val="25"/>
          <w:rtl w:val="0"/>
        </w:rPr>
        <w:t xml:space="preserve"> с лишением права управления транспортными средствами на срок от полутора до двух лет</w:t>
      </w:r>
      <w:r>
        <w:rPr>
          <w:rFonts w:ascii="Times New Roman" w:eastAsia="Times New Roman" w:hAnsi="Times New Roman" w:cs="Times New Roman"/>
          <w:sz w:val="25"/>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Как ус</w:t>
      </w:r>
      <w:r>
        <w:rPr>
          <w:rFonts w:ascii="Times New Roman" w:eastAsia="Times New Roman" w:hAnsi="Times New Roman" w:cs="Times New Roman"/>
          <w:sz w:val="25"/>
          <w:rtl w:val="0"/>
        </w:rPr>
        <w:t>матривается из</w:t>
      </w:r>
      <w:r>
        <w:rPr>
          <w:rFonts w:ascii="Times New Roman" w:eastAsia="Times New Roman" w:hAnsi="Times New Roman" w:cs="Times New Roman"/>
          <w:sz w:val="25"/>
          <w:rtl w:val="0"/>
        </w:rPr>
        <w:t xml:space="preserve"> м</w:t>
      </w:r>
      <w:r>
        <w:rPr>
          <w:rFonts w:ascii="Times New Roman" w:eastAsia="Times New Roman" w:hAnsi="Times New Roman" w:cs="Times New Roman"/>
          <w:sz w:val="25"/>
          <w:rtl w:val="0"/>
        </w:rPr>
        <w:t xml:space="preserve">атериалов дела,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 xml:space="preserve">в установленном законом порядке получал специальное право управления транспортными средствами и водительское удостоверение </w:t>
      </w:r>
      <w:r>
        <w:rPr>
          <w:rFonts w:ascii="Times New Roman" w:eastAsia="Times New Roman" w:hAnsi="Times New Roman" w:cs="Times New Roman"/>
          <w:sz w:val="25"/>
          <w:rtl w:val="0"/>
        </w:rPr>
        <w:t xml:space="preserve">№ 9900795810 от </w:t>
      </w:r>
      <w:r>
        <w:rPr>
          <w:rFonts w:ascii="Times New Roman" w:eastAsia="Times New Roman" w:hAnsi="Times New Roman" w:cs="Times New Roman"/>
          <w:sz w:val="25"/>
          <w:rtl w:val="0"/>
        </w:rPr>
        <w:t>дата</w:t>
      </w:r>
      <w:r>
        <w:rPr>
          <w:rFonts w:ascii="Times New Roman" w:eastAsia="Times New Roman" w:hAnsi="Times New Roman" w:cs="Times New Roman"/>
          <w:sz w:val="25"/>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 xml:space="preserve">При назначении наказания мировой судья учитывает характер и степень опасности правонарушения, связанного с управлением источником повышенной опасности, данные о личности виновного.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 xml:space="preserve">Обстоятельств, </w:t>
      </w:r>
      <w:r>
        <w:rPr>
          <w:rFonts w:ascii="Times New Roman" w:eastAsia="Times New Roman" w:hAnsi="Times New Roman" w:cs="Times New Roman"/>
          <w:sz w:val="25"/>
          <w:rtl w:val="0"/>
        </w:rPr>
        <w:t>смягчающих</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административную ответственность, миров</w:t>
      </w:r>
      <w:r>
        <w:rPr>
          <w:rFonts w:ascii="Times New Roman" w:eastAsia="Times New Roman" w:hAnsi="Times New Roman" w:cs="Times New Roman"/>
          <w:sz w:val="25"/>
          <w:rtl w:val="0"/>
        </w:rPr>
        <w:t>ым</w:t>
      </w:r>
      <w:r>
        <w:rPr>
          <w:rFonts w:ascii="Times New Roman" w:eastAsia="Times New Roman" w:hAnsi="Times New Roman" w:cs="Times New Roman"/>
          <w:sz w:val="25"/>
          <w:rtl w:val="0"/>
        </w:rPr>
        <w:t xml:space="preserve"> судь</w:t>
      </w:r>
      <w:r>
        <w:rPr>
          <w:rFonts w:ascii="Times New Roman" w:eastAsia="Times New Roman" w:hAnsi="Times New Roman" w:cs="Times New Roman"/>
          <w:sz w:val="25"/>
          <w:rtl w:val="0"/>
        </w:rPr>
        <w:t>ей</w:t>
      </w:r>
      <w:r>
        <w:rPr>
          <w:rFonts w:ascii="Times New Roman" w:eastAsia="Times New Roman" w:hAnsi="Times New Roman" w:cs="Times New Roman"/>
          <w:sz w:val="25"/>
          <w:rtl w:val="0"/>
        </w:rPr>
        <w:t xml:space="preserve"> не </w:t>
      </w:r>
      <w:r>
        <w:rPr>
          <w:rFonts w:ascii="Times New Roman" w:eastAsia="Times New Roman" w:hAnsi="Times New Roman" w:cs="Times New Roman"/>
          <w:sz w:val="25"/>
          <w:rtl w:val="0"/>
        </w:rPr>
        <w:t>установлено</w:t>
      </w:r>
      <w:r>
        <w:rPr>
          <w:rFonts w:ascii="Times New Roman" w:eastAsia="Times New Roman" w:hAnsi="Times New Roman" w:cs="Times New Roman"/>
          <w:sz w:val="25"/>
          <w:rtl w:val="0"/>
        </w:rPr>
        <w:t xml:space="preserve">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Обстоятельством, отягчающим административную ответственность в соответствии со ст. 4.3 КоАП РФ, мировым судьей признается повторное совершение однородного административного правонарушения</w:t>
      </w:r>
      <w:r>
        <w:rPr>
          <w:rFonts w:ascii="Times New Roman" w:eastAsia="Times New Roman" w:hAnsi="Times New Roman" w:cs="Times New Roman"/>
          <w:sz w:val="25"/>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 xml:space="preserve">На </w:t>
      </w:r>
      <w:r>
        <w:rPr>
          <w:rFonts w:ascii="Times New Roman" w:eastAsia="Times New Roman" w:hAnsi="Times New Roman" w:cs="Times New Roman"/>
          <w:sz w:val="25"/>
          <w:rtl w:val="0"/>
        </w:rPr>
        <w:t>основании изложенного, руководствуясь ст. ст. 29.9, 29.10 КоАП РФ суд,</w:t>
      </w:r>
    </w:p>
    <w:p>
      <w:pPr>
        <w:bidi w:val="0"/>
        <w:spacing w:before="0" w:beforeAutospacing="0" w:after="0" w:afterAutospacing="0"/>
        <w:ind w:left="0" w:right="0"/>
        <w:jc w:val="center"/>
        <w:rPr>
          <w:rtl w:val="0"/>
        </w:rPr>
      </w:pPr>
      <w:r>
        <w:rPr>
          <w:rFonts w:ascii="Times New Roman" w:eastAsia="Times New Roman" w:hAnsi="Times New Roman" w:cs="Times New Roman"/>
          <w:sz w:val="25"/>
          <w:rtl w:val="0"/>
        </w:rPr>
        <w:t xml:space="preserve">ПОСТАНОВИЛ: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 xml:space="preserve">признать виновным в совершении административного правонарушения, ответственность за которое предусмотрена </w:t>
      </w:r>
      <w:r>
        <w:rPr>
          <w:rFonts w:ascii="Times New Roman" w:eastAsia="Times New Roman" w:hAnsi="Times New Roman" w:cs="Times New Roman"/>
          <w:sz w:val="25"/>
          <w:rtl w:val="0"/>
        </w:rPr>
        <w:t xml:space="preserve">ч.1 ст. 12.26 КоАП РФ, и назначить ему наказание в виде административного штрафа в размере </w:t>
      </w:r>
      <w:r>
        <w:rPr>
          <w:rFonts w:ascii="Times New Roman" w:eastAsia="Times New Roman" w:hAnsi="Times New Roman" w:cs="Times New Roman"/>
          <w:sz w:val="25"/>
          <w:rtl w:val="0"/>
        </w:rPr>
        <w:t>сумма</w:t>
      </w:r>
      <w:r>
        <w:rPr>
          <w:rFonts w:ascii="Times New Roman" w:eastAsia="Times New Roman" w:hAnsi="Times New Roman" w:cs="Times New Roman"/>
          <w:sz w:val="25"/>
          <w:rtl w:val="0"/>
        </w:rPr>
        <w:t xml:space="preserve"> с лишением права управления транспортными средствами на срок один год шесть месяцев.</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 xml:space="preserve">Штраф подлежит уплате по реквизитам: Получатель платежа: УФК по </w:t>
      </w:r>
      <w:r>
        <w:rPr>
          <w:rFonts w:ascii="Times New Roman" w:eastAsia="Times New Roman" w:hAnsi="Times New Roman" w:cs="Times New Roman"/>
          <w:sz w:val="25"/>
          <w:rtl w:val="0"/>
        </w:rPr>
        <w:t>адрес</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России «Сакский»), ИНН</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телефон</w:t>
      </w:r>
      <w:r>
        <w:rPr>
          <w:rFonts w:ascii="Times New Roman" w:eastAsia="Times New Roman" w:hAnsi="Times New Roman" w:cs="Times New Roman"/>
          <w:sz w:val="25"/>
          <w:rtl w:val="0"/>
        </w:rPr>
        <w:t>, КПП</w:t>
      </w:r>
      <w:r>
        <w:rPr>
          <w:rFonts w:ascii="Times New Roman" w:eastAsia="Times New Roman" w:hAnsi="Times New Roman" w:cs="Times New Roman"/>
          <w:sz w:val="25"/>
          <w:rtl w:val="0"/>
        </w:rPr>
        <w:t>:</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телефон</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 xml:space="preserve">ЕКС </w:t>
      </w:r>
      <w:r>
        <w:rPr>
          <w:rFonts w:ascii="Times New Roman" w:eastAsia="Times New Roman" w:hAnsi="Times New Roman" w:cs="Times New Roman"/>
          <w:sz w:val="25"/>
          <w:rtl w:val="0"/>
        </w:rPr>
        <w:t xml:space="preserve">№ 40102810645370000035, </w:t>
      </w:r>
      <w:r>
        <w:rPr>
          <w:rFonts w:ascii="Times New Roman" w:eastAsia="Times New Roman" w:hAnsi="Times New Roman" w:cs="Times New Roman"/>
          <w:sz w:val="25"/>
          <w:rtl w:val="0"/>
        </w:rPr>
        <w:t xml:space="preserve">ОКЦ № 7 </w:t>
      </w:r>
      <w:r>
        <w:rPr>
          <w:rFonts w:ascii="Times New Roman" w:eastAsia="Times New Roman" w:hAnsi="Times New Roman" w:cs="Times New Roman"/>
          <w:sz w:val="25"/>
          <w:rtl w:val="0"/>
        </w:rPr>
        <w:t>наименование организации</w:t>
      </w:r>
      <w:r>
        <w:rPr>
          <w:rFonts w:ascii="Times New Roman" w:eastAsia="Times New Roman" w:hAnsi="Times New Roman" w:cs="Times New Roman"/>
          <w:sz w:val="25"/>
          <w:rtl w:val="0"/>
        </w:rPr>
        <w:t xml:space="preserve"> России//УФК по </w:t>
      </w:r>
      <w:r>
        <w:rPr>
          <w:rFonts w:ascii="Times New Roman" w:eastAsia="Times New Roman" w:hAnsi="Times New Roman" w:cs="Times New Roman"/>
          <w:sz w:val="25"/>
          <w:rtl w:val="0"/>
        </w:rPr>
        <w:t>адрес</w:t>
      </w:r>
      <w:r>
        <w:rPr>
          <w:rFonts w:ascii="Times New Roman" w:eastAsia="Times New Roman" w:hAnsi="Times New Roman" w:cs="Times New Roman"/>
          <w:sz w:val="25"/>
          <w:rtl w:val="0"/>
        </w:rPr>
        <w:t xml:space="preserve"> 03100643000000017500, </w:t>
      </w:r>
      <w:r>
        <w:rPr>
          <w:rFonts w:ascii="Times New Roman" w:eastAsia="Times New Roman" w:hAnsi="Times New Roman" w:cs="Times New Roman"/>
          <w:sz w:val="25"/>
          <w:rtl w:val="0"/>
        </w:rPr>
        <w:t>КБК</w:t>
      </w:r>
      <w:r>
        <w:rPr>
          <w:rFonts w:ascii="Times New Roman" w:eastAsia="Times New Roman" w:hAnsi="Times New Roman" w:cs="Times New Roman"/>
          <w:sz w:val="25"/>
          <w:rtl w:val="0"/>
        </w:rPr>
        <w:t>: 18811601123</w:t>
      </w:r>
      <w:r>
        <w:rPr>
          <w:rFonts w:ascii="Times New Roman" w:eastAsia="Times New Roman" w:hAnsi="Times New Roman" w:cs="Times New Roman"/>
          <w:sz w:val="25"/>
          <w:rtl w:val="0"/>
        </w:rPr>
        <w:t>010001140,</w:t>
      </w:r>
      <w:r>
        <w:rPr>
          <w:rFonts w:ascii="Times New Roman" w:eastAsia="Times New Roman" w:hAnsi="Times New Roman" w:cs="Times New Roman"/>
          <w:sz w:val="25"/>
          <w:rtl w:val="0"/>
        </w:rPr>
        <w:t xml:space="preserve"> БИК: </w:t>
      </w:r>
      <w:r>
        <w:rPr>
          <w:rFonts w:ascii="Times New Roman" w:eastAsia="Times New Roman" w:hAnsi="Times New Roman" w:cs="Times New Roman"/>
          <w:sz w:val="25"/>
          <w:rtl w:val="0"/>
        </w:rPr>
        <w:t>телефон</w:t>
      </w:r>
      <w:r>
        <w:rPr>
          <w:rFonts w:ascii="Times New Roman" w:eastAsia="Times New Roman" w:hAnsi="Times New Roman" w:cs="Times New Roman"/>
          <w:sz w:val="25"/>
          <w:rtl w:val="0"/>
        </w:rPr>
        <w:t>,</w:t>
      </w:r>
      <w:r>
        <w:rPr>
          <w:rFonts w:ascii="Times New Roman" w:eastAsia="Times New Roman" w:hAnsi="Times New Roman" w:cs="Times New Roman"/>
          <w:sz w:val="25"/>
          <w:rtl w:val="0"/>
        </w:rPr>
        <w:t xml:space="preserve"> ОКТМО</w:t>
      </w:r>
      <w:r>
        <w:rPr>
          <w:rFonts w:ascii="Times New Roman" w:eastAsia="Times New Roman" w:hAnsi="Times New Roman" w:cs="Times New Roman"/>
          <w:sz w:val="25"/>
          <w:rtl w:val="0"/>
        </w:rPr>
        <w:t>:</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телефон</w:t>
      </w:r>
      <w:r>
        <w:rPr>
          <w:rFonts w:ascii="Times New Roman" w:eastAsia="Times New Roman" w:hAnsi="Times New Roman" w:cs="Times New Roman"/>
          <w:sz w:val="25"/>
          <w:rtl w:val="0"/>
        </w:rPr>
        <w:t>, УИН</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0410760300705000172612116</w:t>
      </w:r>
      <w:r>
        <w:rPr>
          <w:rFonts w:ascii="Times New Roman" w:eastAsia="Times New Roman" w:hAnsi="Times New Roman" w:cs="Times New Roman"/>
          <w:sz w:val="25"/>
          <w:rtl w:val="0"/>
        </w:rPr>
        <w:t>.</w:t>
      </w:r>
    </w:p>
    <w:p>
      <w:pPr>
        <w:bidi w:val="0"/>
        <w:spacing w:before="0" w:beforeAutospacing="0" w:after="0" w:afterAutospacing="0"/>
        <w:ind w:left="0" w:right="0"/>
        <w:jc w:val="both"/>
        <w:rPr>
          <w:rtl w:val="0"/>
        </w:rPr>
      </w:pPr>
      <w:r>
        <w:rPr>
          <w:rFonts w:ascii="Times New Roman" w:eastAsia="Times New Roman" w:hAnsi="Times New Roman" w:cs="Times New Roman"/>
          <w:sz w:val="25"/>
          <w:rtl w:val="0"/>
        </w:rPr>
        <w:t>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pPr>
        <w:bidi w:val="0"/>
        <w:spacing w:before="0" w:beforeAutospacing="0" w:after="0" w:afterAutospacing="0"/>
        <w:ind w:left="0" w:right="0"/>
        <w:jc w:val="both"/>
        <w:rPr>
          <w:rtl w:val="0"/>
        </w:rPr>
      </w:pPr>
      <w:r>
        <w:rPr>
          <w:rFonts w:ascii="Times New Roman" w:eastAsia="Times New Roman" w:hAnsi="Times New Roman" w:cs="Times New Roman"/>
          <w:sz w:val="25"/>
          <w:rtl w:val="0"/>
        </w:rPr>
        <w:t xml:space="preserve">В соответствии со ст. 32.7 КоАП РФ,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права лицо, лишенное специального права, должно сдать водительское удостоверение в орган, исполняющий этот вид административного наказания. В случае уклонения лица, лишенного специального права, от сдачи водительского удостоверения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w:t>
      </w:r>
    </w:p>
    <w:p>
      <w:pPr>
        <w:bidi w:val="0"/>
        <w:spacing w:before="0" w:beforeAutospacing="0" w:after="0" w:afterAutospacing="0"/>
        <w:ind w:left="0" w:right="0"/>
        <w:jc w:val="both"/>
        <w:rPr>
          <w:rtl w:val="0"/>
        </w:rPr>
      </w:pPr>
      <w:r>
        <w:rPr>
          <w:rFonts w:ascii="Times New Roman" w:eastAsia="Times New Roman" w:hAnsi="Times New Roman" w:cs="Times New Roman"/>
          <w:sz w:val="25"/>
          <w:rtl w:val="0"/>
        </w:rPr>
        <w:t>Разъя</w:t>
      </w:r>
      <w:r>
        <w:rPr>
          <w:rFonts w:ascii="Times New Roman" w:eastAsia="Times New Roman" w:hAnsi="Times New Roman" w:cs="Times New Roman"/>
          <w:sz w:val="25"/>
          <w:rtl w:val="0"/>
        </w:rPr>
        <w:t>снить</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что в соответствии с положениями ст. 32.7 КоАП РФ ему необходимо сдать водительское удостоверение в</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МВД Российской Федерации «Сакский»</w:t>
      </w:r>
      <w:r>
        <w:rPr>
          <w:rFonts w:ascii="Times New Roman" w:eastAsia="Times New Roman" w:hAnsi="Times New Roman" w:cs="Times New Roman"/>
          <w:sz w:val="25"/>
          <w:rtl w:val="0"/>
        </w:rPr>
        <w:t>.</w:t>
      </w:r>
      <w:r>
        <w:rPr>
          <w:rFonts w:ascii="Times New Roman" w:eastAsia="Times New Roman" w:hAnsi="Times New Roman" w:cs="Times New Roman"/>
          <w:sz w:val="25"/>
          <w:rtl w:val="0"/>
        </w:rPr>
        <w:t xml:space="preserve">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Возложить исполнение постановления о назначении административного наказания в части лишения права управления транспортными средствами на</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МВД Российской Федерации «Сакский»</w:t>
      </w:r>
      <w:r>
        <w:rPr>
          <w:rFonts w:ascii="Times New Roman" w:eastAsia="Times New Roman" w:hAnsi="Times New Roman" w:cs="Times New Roman"/>
          <w:sz w:val="25"/>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Оригинал д</w:t>
      </w:r>
      <w:r>
        <w:rPr>
          <w:rFonts w:ascii="Times New Roman" w:eastAsia="Times New Roman" w:hAnsi="Times New Roman" w:cs="Times New Roman"/>
          <w:sz w:val="25"/>
          <w:rtl w:val="0"/>
        </w:rPr>
        <w:t>окумент</w:t>
      </w:r>
      <w:r>
        <w:rPr>
          <w:rFonts w:ascii="Times New Roman" w:eastAsia="Times New Roman" w:hAnsi="Times New Roman" w:cs="Times New Roman"/>
          <w:sz w:val="25"/>
          <w:rtl w:val="0"/>
        </w:rPr>
        <w:t>а</w:t>
      </w:r>
      <w:r>
        <w:rPr>
          <w:rFonts w:ascii="Times New Roman" w:eastAsia="Times New Roman" w:hAnsi="Times New Roman" w:cs="Times New Roman"/>
          <w:sz w:val="25"/>
          <w:rtl w:val="0"/>
        </w:rPr>
        <w:t>, подтверждающ</w:t>
      </w:r>
      <w:r>
        <w:rPr>
          <w:rFonts w:ascii="Times New Roman" w:eastAsia="Times New Roman" w:hAnsi="Times New Roman" w:cs="Times New Roman"/>
          <w:sz w:val="25"/>
          <w:rtl w:val="0"/>
        </w:rPr>
        <w:t>его</w:t>
      </w:r>
      <w:r>
        <w:rPr>
          <w:rFonts w:ascii="Times New Roman" w:eastAsia="Times New Roman" w:hAnsi="Times New Roman" w:cs="Times New Roman"/>
          <w:sz w:val="25"/>
          <w:rtl w:val="0"/>
        </w:rPr>
        <w:t xml:space="preserve"> оплату административного штрафа, необходимо предоставить в судебный участок № 7</w:t>
      </w:r>
      <w:r>
        <w:rPr>
          <w:rFonts w:ascii="Times New Roman" w:eastAsia="Times New Roman" w:hAnsi="Times New Roman" w:cs="Times New Roman"/>
          <w:sz w:val="25"/>
          <w:rtl w:val="0"/>
        </w:rPr>
        <w:t>0</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w:t>
      </w:r>
      <w:r>
        <w:rPr>
          <w:rFonts w:ascii="Times New Roman" w:eastAsia="Times New Roman" w:hAnsi="Times New Roman" w:cs="Times New Roman"/>
          <w:sz w:val="25"/>
          <w:rtl w:val="0"/>
        </w:rPr>
        <w:t>адрес</w:t>
      </w:r>
      <w:r>
        <w:rPr>
          <w:rFonts w:ascii="Times New Roman" w:eastAsia="Times New Roman" w:hAnsi="Times New Roman" w:cs="Times New Roman"/>
          <w:sz w:val="25"/>
          <w:rtl w:val="0"/>
        </w:rPr>
        <w:t xml:space="preserve"> и город республиканского значения Саки с подчиненной ему территорией) </w:t>
      </w:r>
      <w:r>
        <w:rPr>
          <w:rFonts w:ascii="Times New Roman" w:eastAsia="Times New Roman" w:hAnsi="Times New Roman" w:cs="Times New Roman"/>
          <w:sz w:val="25"/>
          <w:rtl w:val="0"/>
        </w:rPr>
        <w:t>адрес</w:t>
      </w:r>
      <w:r>
        <w:rPr>
          <w:rFonts w:ascii="Times New Roman" w:eastAsia="Times New Roman" w:hAnsi="Times New Roman" w:cs="Times New Roman"/>
          <w:sz w:val="25"/>
          <w:rtl w:val="0"/>
        </w:rPr>
        <w:t>.</w:t>
      </w:r>
    </w:p>
    <w:p>
      <w:pPr>
        <w:bidi w:val="0"/>
        <w:spacing w:before="0" w:beforeAutospacing="0" w:after="0" w:afterAutospacing="0"/>
        <w:ind w:left="0" w:right="0"/>
        <w:jc w:val="both"/>
        <w:rPr>
          <w:rtl w:val="0"/>
        </w:rPr>
      </w:pPr>
      <w:r>
        <w:rPr>
          <w:rFonts w:ascii="Times New Roman" w:eastAsia="Times New Roman" w:hAnsi="Times New Roman" w:cs="Times New Roman"/>
          <w:sz w:val="25"/>
          <w:rtl w:val="0"/>
        </w:rPr>
        <w:t>Постановление может б</w:t>
      </w:r>
      <w:r>
        <w:rPr>
          <w:rFonts w:ascii="Times New Roman" w:eastAsia="Times New Roman" w:hAnsi="Times New Roman" w:cs="Times New Roman"/>
          <w:sz w:val="25"/>
          <w:rtl w:val="0"/>
        </w:rPr>
        <w:t xml:space="preserve">ыть обжаловано в апелляционном </w:t>
      </w:r>
      <w:r>
        <w:rPr>
          <w:rFonts w:ascii="Times New Roman" w:eastAsia="Times New Roman" w:hAnsi="Times New Roman" w:cs="Times New Roman"/>
          <w:sz w:val="25"/>
          <w:rtl w:val="0"/>
        </w:rPr>
        <w:t>порядке</w:t>
      </w:r>
      <w:r>
        <w:rPr>
          <w:rFonts w:ascii="Times New Roman" w:eastAsia="Times New Roman" w:hAnsi="Times New Roman" w:cs="Times New Roman"/>
          <w:sz w:val="25"/>
          <w:rtl w:val="0"/>
        </w:rPr>
        <w:t xml:space="preserve"> в </w:t>
      </w:r>
      <w:r>
        <w:rPr>
          <w:rFonts w:ascii="Times New Roman" w:eastAsia="Times New Roman" w:hAnsi="Times New Roman" w:cs="Times New Roman"/>
          <w:sz w:val="25"/>
          <w:rtl w:val="0"/>
        </w:rPr>
        <w:t xml:space="preserve">течение десяти </w:t>
      </w:r>
      <w:r>
        <w:rPr>
          <w:rFonts w:ascii="Times New Roman" w:eastAsia="Times New Roman" w:hAnsi="Times New Roman" w:cs="Times New Roman"/>
          <w:sz w:val="25"/>
          <w:rtl w:val="0"/>
        </w:rPr>
        <w:t>дней</w:t>
      </w:r>
      <w:r>
        <w:rPr>
          <w:rFonts w:ascii="Times New Roman" w:eastAsia="Times New Roman" w:hAnsi="Times New Roman" w:cs="Times New Roman"/>
          <w:sz w:val="25"/>
          <w:rtl w:val="0"/>
        </w:rPr>
        <w:t xml:space="preserve"> в Сакский районный суд </w:t>
      </w:r>
      <w:r>
        <w:rPr>
          <w:rFonts w:ascii="Times New Roman" w:eastAsia="Times New Roman" w:hAnsi="Times New Roman" w:cs="Times New Roman"/>
          <w:sz w:val="25"/>
          <w:rtl w:val="0"/>
        </w:rPr>
        <w:t>адрес</w:t>
      </w:r>
      <w:r>
        <w:rPr>
          <w:rFonts w:ascii="Times New Roman" w:eastAsia="Times New Roman" w:hAnsi="Times New Roman" w:cs="Times New Roman"/>
          <w:sz w:val="25"/>
          <w:rtl w:val="0"/>
        </w:rPr>
        <w:t>, через с</w:t>
      </w:r>
      <w:r>
        <w:rPr>
          <w:rFonts w:ascii="Times New Roman" w:eastAsia="Times New Roman" w:hAnsi="Times New Roman" w:cs="Times New Roman"/>
          <w:sz w:val="25"/>
          <w:rtl w:val="0"/>
        </w:rPr>
        <w:t xml:space="preserve">удебный участок </w:t>
      </w:r>
      <w:r>
        <w:rPr>
          <w:rFonts w:ascii="Times New Roman" w:eastAsia="Times New Roman" w:hAnsi="Times New Roman" w:cs="Times New Roman"/>
          <w:sz w:val="25"/>
          <w:rtl w:val="0"/>
        </w:rPr>
        <w:t>№ 7</w:t>
      </w:r>
      <w:r>
        <w:rPr>
          <w:rFonts w:ascii="Times New Roman" w:eastAsia="Times New Roman" w:hAnsi="Times New Roman" w:cs="Times New Roman"/>
          <w:sz w:val="25"/>
          <w:rtl w:val="0"/>
        </w:rPr>
        <w:t>0</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Сакского судебного района (</w:t>
      </w:r>
      <w:r>
        <w:rPr>
          <w:rFonts w:ascii="Times New Roman" w:eastAsia="Times New Roman" w:hAnsi="Times New Roman" w:cs="Times New Roman"/>
          <w:sz w:val="25"/>
          <w:rtl w:val="0"/>
        </w:rPr>
        <w:t>адрес</w:t>
      </w:r>
      <w:r>
        <w:rPr>
          <w:rFonts w:ascii="Times New Roman" w:eastAsia="Times New Roman" w:hAnsi="Times New Roman" w:cs="Times New Roman"/>
          <w:sz w:val="25"/>
          <w:rtl w:val="0"/>
        </w:rPr>
        <w:t xml:space="preserve"> и город республиканского значения Саки с подчиненной ему территорией) </w:t>
      </w:r>
      <w:r>
        <w:rPr>
          <w:rFonts w:ascii="Times New Roman" w:eastAsia="Times New Roman" w:hAnsi="Times New Roman" w:cs="Times New Roman"/>
          <w:sz w:val="25"/>
          <w:rtl w:val="0"/>
        </w:rPr>
        <w:t>адрес</w:t>
      </w:r>
      <w:r>
        <w:rPr>
          <w:rFonts w:ascii="Times New Roman" w:eastAsia="Times New Roman" w:hAnsi="Times New Roman" w:cs="Times New Roman"/>
          <w:sz w:val="25"/>
          <w:rtl w:val="0"/>
        </w:rPr>
        <w:t>, со дня вручения или получения копии постановления</w:t>
      </w:r>
      <w:r>
        <w:rPr>
          <w:rFonts w:ascii="Times New Roman" w:eastAsia="Times New Roman" w:hAnsi="Times New Roman" w:cs="Times New Roman"/>
          <w:sz w:val="25"/>
          <w:rtl w:val="0"/>
        </w:rPr>
        <w:t>.</w:t>
      </w:r>
    </w:p>
    <w:p>
      <w:pPr>
        <w:bidi w:val="0"/>
        <w:spacing w:before="0" w:beforeAutospacing="0" w:after="0" w:afterAutospacing="0"/>
        <w:ind w:left="0" w:right="0"/>
        <w:jc w:val="left"/>
        <w:rPr>
          <w:rtl w:val="0"/>
        </w:rPr>
      </w:pPr>
      <w:r>
        <w:rPr>
          <w:rFonts w:ascii="Times New Roman" w:eastAsia="Times New Roman" w:hAnsi="Times New Roman" w:cs="Times New Roman"/>
          <w:sz w:val="25"/>
          <w:rtl w:val="0"/>
        </w:rPr>
        <w:t>Мировой судья</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w:t>
      </w:r>
    </w:p>
    <w:p>
      <w:pPr>
        <w:bidi w:val="0"/>
        <w:spacing w:before="0" w:beforeAutospacing="0" w:after="0" w:afterAutospacing="0"/>
        <w:ind w:left="0" w:right="0"/>
        <w:jc w:val="left"/>
        <w:rPr>
          <w:rtl w:val="0"/>
        </w:rPr>
      </w:pP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oNotTrackMove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B1B3D33DBA42417EAD9E09A46D2DBC1DB95C00BD458F087271592BE73678A0710749B21C72D241C3E4286271B543D472A2BE3E1747DDM6ADI" TargetMode="Externa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