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  <w:r>
        <w:t xml:space="preserve">                                                                                              Дело № 5-70-25/2017</w:t>
      </w: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center"/>
      </w:pPr>
      <w:r>
        <w:t>ПОСТАНОВЛЕНИЕ</w:t>
      </w:r>
    </w:p>
    <w:p w:rsidR="00A77B3E" w:rsidP="009005B2">
      <w:pPr>
        <w:ind w:firstLine="709"/>
        <w:jc w:val="center"/>
      </w:pPr>
      <w:r>
        <w:t>по делу об административном правонарушении</w:t>
      </w:r>
    </w:p>
    <w:p w:rsidR="00A77B3E" w:rsidP="009005B2">
      <w:pPr>
        <w:ind w:firstLine="709"/>
        <w:jc w:val="center"/>
      </w:pPr>
    </w:p>
    <w:p w:rsidR="00A77B3E" w:rsidP="009005B2">
      <w:pPr>
        <w:ind w:firstLine="709"/>
        <w:jc w:val="both"/>
      </w:pPr>
      <w:r>
        <w:t xml:space="preserve">28 февраля 2017 года                                                           </w:t>
      </w:r>
      <w:r>
        <w:t xml:space="preserve">            г. Саки</w:t>
      </w: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  <w:r>
        <w:t>Резолютивная часть постановления оглашена 28 февраля 2017 года.</w:t>
      </w:r>
    </w:p>
    <w:p w:rsidR="00A77B3E" w:rsidP="009005B2">
      <w:pPr>
        <w:ind w:firstLine="709"/>
        <w:jc w:val="both"/>
      </w:pPr>
      <w:r>
        <w:t>Мотивированное постановление изготовлено 03 марта 2017 года.</w:t>
      </w: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  <w:r>
        <w:t>Мировой судья судебного участка № 70 Сакского судебного района (Сакский муниципальный район и городской округ</w:t>
      </w:r>
      <w:r>
        <w:t xml:space="preserve"> Саки) Республики Крым Панов А.И., с участием лица, привлекаемого к ответственности – </w:t>
      </w:r>
      <w:r>
        <w:t>фио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 w:rsidP="009005B2">
      <w:pPr>
        <w:ind w:firstLine="709"/>
        <w:jc w:val="both"/>
      </w:pPr>
      <w:r>
        <w:t>фио</w:t>
      </w:r>
      <w:r>
        <w:t>, паспортные данные, гражданина Российской Федерации, ра</w:t>
      </w:r>
      <w:r>
        <w:t>ботающего заведующим сектором по вопросам гражданской обороны администрации адрес, зарегистрированного по адресу: адрес, кв. 46/1, кв. 11, проживает по адресу:  адрес, Космонавтов, 6,</w:t>
      </w:r>
    </w:p>
    <w:p w:rsidR="00A77B3E" w:rsidP="009005B2">
      <w:pPr>
        <w:ind w:firstLine="709"/>
        <w:jc w:val="both"/>
      </w:pPr>
      <w:r>
        <w:t>привлекаемого к ответственности по ч. 1 ст. 20.7 Кодекса Российской Феде</w:t>
      </w:r>
      <w:r>
        <w:t>рации об административных правонарушениях,</w:t>
      </w:r>
      <w:r>
        <w:tab/>
      </w: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center"/>
      </w:pPr>
      <w:r>
        <w:t>УСТАНОВИЛ:</w:t>
      </w: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  <w:r>
        <w:t>Согласно протокола об административном правонарушении № ... от дата, дата в время  по результатам проведенной внеплановой выездной проверки в области гражданской обороны Администрации города Саки Рес</w:t>
      </w:r>
      <w:r>
        <w:t xml:space="preserve">публики Крым (ОГРН 1149102098750, ИНН 9107002920), расположенной по адресу: Республика Крым, г. Саки, ул. Ленина, 15,  должностное лицо заведующий сектором по вопросам гражданской обороны и чрезвычайных ситуаций  администрации города Саки </w:t>
      </w:r>
      <w:r>
        <w:t>фио</w:t>
      </w:r>
      <w:r>
        <w:t xml:space="preserve"> нарушил требо</w:t>
      </w:r>
      <w:r>
        <w:t>вания Федерального закона от 12 февраля 1998 г. № 28-ФЗ "О гражданской обороне"  и других правовых и нормативно-правовых актов в области гражданской обороны, а именно:</w:t>
      </w:r>
    </w:p>
    <w:p w:rsidR="00A77B3E" w:rsidP="009005B2">
      <w:pPr>
        <w:ind w:firstLine="709"/>
        <w:jc w:val="both"/>
      </w:pPr>
      <w:r>
        <w:t>1. Отсутствует распорядительный документ руководителя о назначении специалиста уполномоч</w:t>
      </w:r>
      <w:r>
        <w:t>енного на решение задач в области гражданской обороны -  (ст.1, 2, 14 ч. 4 Федерального закона от 12.02.1998 №28-ФЗ «О гражданской обороне»; Постановление Правительства РФ от 10.07.1999 №782 "О создании (назначении) в организациях структурных подразделений</w:t>
      </w:r>
      <w:r>
        <w:t xml:space="preserve"> (работников) уполномоченных на решение задач в области гражданской обороны" п. 12 приказа МЧС РФ от 14.11.2008 N 687 "Об утверждении Положения об организации и ведении гражданской обороны в муниципальных образованиях и организациях" (Зарегистрировано в Ми</w:t>
      </w:r>
      <w:r>
        <w:t>нюсте РФ 26.11.2008 N 12740).</w:t>
      </w:r>
    </w:p>
    <w:p w:rsidR="00A77B3E" w:rsidP="009005B2">
      <w:pPr>
        <w:ind w:firstLine="709"/>
        <w:jc w:val="both"/>
      </w:pPr>
      <w:r>
        <w:t xml:space="preserve">2. Руководитель и должностное лицо, уполномоченное на решение вопросов в области гражданской обороны не прошли обучение - Федеральный закон от </w:t>
      </w:r>
      <w:r>
        <w:t>12.02.1998 №28-ФЗ «О гражданской обороне», п. 4 Постановления Правительства РФ от 0</w:t>
      </w:r>
      <w:r>
        <w:t>2.11.2000 №841 «Об утверждении положения об организации обучения населения в области гражданской обороны»;</w:t>
      </w:r>
      <w:r>
        <w:tab/>
      </w:r>
    </w:p>
    <w:p w:rsidR="00A77B3E" w:rsidP="009005B2">
      <w:pPr>
        <w:ind w:firstLine="709"/>
        <w:jc w:val="both"/>
      </w:pPr>
      <w:r>
        <w:t>3. Не разработан План основных мероприятий по вопросам гражданской обороны, предупреждению ликвидации чрезвычайных ситуаций и обеспечению пожарной б</w:t>
      </w:r>
      <w:r>
        <w:t>езопасности на год – ст.8 п.2 Федеральный Закон № 28 от 12.02.1998 г.</w:t>
      </w:r>
    </w:p>
    <w:p w:rsidR="00A77B3E" w:rsidP="009005B2">
      <w:pPr>
        <w:ind w:firstLine="709"/>
        <w:jc w:val="both"/>
      </w:pPr>
      <w:r>
        <w:t>4. Не проводится подготовка и обучение населения в области гражданской обороны - п.2 ч.2 ст.8 Федерального закона от 12.02.1998 №28-ФЗ «О гражданской обороне», п.7 Постановления Правител</w:t>
      </w:r>
      <w:r>
        <w:t>ьства РФ от 26.11.2007 №804 «Об утверждении Положения о гражданской обороне в Российской Федерации»;</w:t>
      </w:r>
    </w:p>
    <w:p w:rsidR="00A77B3E" w:rsidP="009005B2">
      <w:pPr>
        <w:ind w:firstLine="709"/>
        <w:jc w:val="both"/>
      </w:pPr>
      <w:r>
        <w:t>5. Отсутствуют утвержденные руководителем организации функциональные обязанности и должностная инструкция специалиста уполномоченного на решение задач в об</w:t>
      </w:r>
      <w:r>
        <w:t>ласти гражданской обороны. ( ст.1, 2, 14 ч. 4 ФЗ РФ от 12.02.98г. № 28-ФЗ «О гражданской обороне»; Постановление Правительства РФ от 10.07.1999 №782 "О создании (назначении) в организациях структурных подразделений (работников) уполномоченных на решение за</w:t>
      </w:r>
      <w:r>
        <w:t>дач в области гражданской обороны".).</w:t>
      </w:r>
    </w:p>
    <w:p w:rsidR="00A77B3E" w:rsidP="009005B2">
      <w:pPr>
        <w:ind w:firstLine="709"/>
        <w:jc w:val="both"/>
      </w:pPr>
      <w:r>
        <w:t>6. Не создана и не организована работа в мирное и военное время комиссии по вопросам повышения устойчивости функционирования организации. Не планируется и не проводится заблаговременное создание запасов материально-тех</w:t>
      </w:r>
      <w:r>
        <w:t>нических, продовольственных, медицинских и иных средств, необходимых для сохранения и (или) восстановления производственного процесса. (п. 20 Положения о гражданской обороне в Российской Федерации, утверждённого постановлением Правительства РФ от 26 ноября</w:t>
      </w:r>
      <w:r>
        <w:t xml:space="preserve"> 2007 г. № 804, п. 16.13 Положения об организации и ведении гражданской обороны в муниципальных образованиях и организациях, утверждённого приказом МЧС России от 14.11.2008 г. № 687.</w:t>
      </w:r>
    </w:p>
    <w:p w:rsidR="00A77B3E" w:rsidP="009005B2">
      <w:pPr>
        <w:ind w:firstLine="709"/>
        <w:jc w:val="both"/>
      </w:pPr>
      <w:r>
        <w:t>7. Не разработан приказ о создании комиссии по повышению устойчивости фун</w:t>
      </w:r>
      <w:r>
        <w:t>кционирования – требования  ст.2, ст.8 п.1, ст.3 п.1 Федерального закона № 28 от 12.02.1998 г.; п.15.14, п.16.13 Приказа МЧС России № 687 от 14.11.2008 г.;</w:t>
      </w:r>
    </w:p>
    <w:p w:rsidR="00A77B3E" w:rsidP="009005B2">
      <w:pPr>
        <w:ind w:firstLine="709"/>
        <w:jc w:val="both"/>
      </w:pPr>
      <w:r>
        <w:t>8. Не разработано Положение о комиссии по повышению устойчивости функционирования - требования  ст.2</w:t>
      </w:r>
      <w:r>
        <w:t>, ст.8 п.1, ст.3 п.1 Федерального закона № 28 от 12.02.1998 г.; п.15.14, п.16.13 Приказа МЧС России № 687 от 14.11.2008 г.;</w:t>
      </w:r>
    </w:p>
    <w:p w:rsidR="00A77B3E" w:rsidP="009005B2">
      <w:pPr>
        <w:ind w:firstLine="709"/>
        <w:jc w:val="both"/>
      </w:pPr>
      <w:r>
        <w:t>9. Не разработаны функциональные обязанности членов комиссии по повышению устойчивости функционирования - требования  ст.2, ст.8 п.1</w:t>
      </w:r>
      <w:r>
        <w:t>, ст.3 п.1 Федерального закона № 28 от 12.02.1998 г.; п.15.14, п.16.13 Приказа МЧС России № 687 от 14.11.2008 г.;</w:t>
      </w:r>
    </w:p>
    <w:p w:rsidR="00A77B3E" w:rsidP="009005B2">
      <w:pPr>
        <w:ind w:firstLine="709"/>
        <w:jc w:val="both"/>
      </w:pPr>
      <w:r>
        <w:t>10. Не разработан план работы комиссии по повышению устойчивости функционирования на год - требования  ст.2, ст.8 п.1, ст.3 п.1 Федерального з</w:t>
      </w:r>
      <w:r>
        <w:t>акона № 28 от 12.02.1998 г.; п.15.14, п.16.13 Приказа МЧС России № 687 от 14.11.2008 г.;</w:t>
      </w:r>
    </w:p>
    <w:p w:rsidR="00A77B3E" w:rsidP="009005B2">
      <w:pPr>
        <w:ind w:firstLine="709"/>
        <w:jc w:val="both"/>
      </w:pPr>
      <w:r>
        <w:t xml:space="preserve">11. Не разработан  План-график наращивания мероприятий по повышению устойчивости функционирования - требования  ст.2, ст.8 п.1, ст.3 п.1 Федерального закона № 28 от </w:t>
      </w:r>
      <w:r>
        <w:t>12.02.1998 г.; п.15.14, п.16.13 Приказа МЧС России № 687 от 14.11.2008 г.;</w:t>
      </w:r>
    </w:p>
    <w:p w:rsidR="00A77B3E" w:rsidP="009005B2">
      <w:pPr>
        <w:ind w:firstLine="709"/>
        <w:jc w:val="both"/>
      </w:pPr>
      <w:r>
        <w:t xml:space="preserve">12. Отсутствуют Протоколы заседаний комиссии по повышению устойчивости функционирования, отчетные документы по ним - требования  ст.2, </w:t>
      </w:r>
      <w:r>
        <w:t>ст.8 п.1, ст.3 п.1 Федерального закона № 28 от</w:t>
      </w:r>
      <w:r>
        <w:t xml:space="preserve"> 12.02.1998 г.; п.15.14, п.16.13 Приказа МЧС России № 687 от 14.11.2008 г.;</w:t>
      </w:r>
    </w:p>
    <w:p w:rsidR="00A77B3E" w:rsidP="009005B2">
      <w:pPr>
        <w:ind w:firstLine="709"/>
        <w:jc w:val="both"/>
      </w:pPr>
      <w:r>
        <w:t>13. Отсутствует приказ о создании штаба Гражданской обороны и чрезвычайных ситуаций (назначении уполномоченного на решение задач в области Гражданской обороны) – ст.8 Федеральный З</w:t>
      </w:r>
      <w:r>
        <w:t>акон № 28 от 12.02.1998 г., Постановление Правительства Российской Федерации от 10.07.1999 г. № 782, Приказ МЧС России № 440 от 31.07.2006 г.;</w:t>
      </w:r>
    </w:p>
    <w:p w:rsidR="00A77B3E" w:rsidP="009005B2">
      <w:pPr>
        <w:ind w:firstLine="709"/>
        <w:jc w:val="both"/>
      </w:pPr>
      <w:r>
        <w:t>14. Не разработано положение о штабе ГОЧС (об уполномоченном) – ст.8 Федеральный Закон № 28 от 12.02.1998 г., Пос</w:t>
      </w:r>
      <w:r>
        <w:t>тановление Правительства Российской Федерации от 10.07.1999 г. № 782, Приказ МЧС России № 440 от 31.07.2006 г.;</w:t>
      </w:r>
    </w:p>
    <w:p w:rsidR="00A77B3E" w:rsidP="009005B2">
      <w:pPr>
        <w:ind w:firstLine="709"/>
        <w:jc w:val="both"/>
      </w:pPr>
      <w:r>
        <w:t>15. Не разработаны функциональные обязанности членов штаба ГОЧС (уполномоченного на решение задач в области ГО) – ст.8 Федеральный Закон № 28 от</w:t>
      </w:r>
      <w:r>
        <w:t xml:space="preserve"> 12.02.1998 г., Постановление Правительства Российской Федерации от 10.07.1999 г. № 782, Приказ МЧС России № 440 от 31.07.2006 г.;</w:t>
      </w:r>
    </w:p>
    <w:p w:rsidR="00A77B3E" w:rsidP="009005B2">
      <w:pPr>
        <w:ind w:firstLine="709"/>
        <w:jc w:val="both"/>
      </w:pPr>
      <w:r>
        <w:t>16. Не разработан план работы на год  уполномоченного на решение задач в области гражданской обороны – ст.8 Федеральный Закон</w:t>
      </w:r>
      <w:r>
        <w:t xml:space="preserve"> № 28 от 12.02.1998 г., Постановление Правительства Российской Федерации от 10.07.1999 г. № 782, Приказ МЧС России № 440 от 31.07.2006 г.;</w:t>
      </w:r>
    </w:p>
    <w:p w:rsidR="00A77B3E" w:rsidP="009005B2">
      <w:pPr>
        <w:ind w:firstLine="709"/>
        <w:jc w:val="both"/>
      </w:pPr>
      <w:r>
        <w:t>17. Не планируется и не осуществляется обучение должностных лиц и работников организации в области гражданской оборон</w:t>
      </w:r>
      <w:r>
        <w:t>ы  - (п.7 Положения о гражданской обороне в Российской Федерации, утверждённого постановлением Правительства РФ от 26 ноября 2007 г. № 804, п.5 Положения об организации обучения населения в области гражданской обороны, утверждённого постановлением Правител</w:t>
      </w:r>
      <w:r>
        <w:t>ьства РФ от 02.11.2000 г. № 841, п.п.3,4,5 Положения о подготовке населения в области защиты от чрезвычайных ситуаций, утверждённого постановлением Правительства Российской Федерации от 4 сентября 2003 г. № 547, п.16.1 Положения об организации и ведении гр</w:t>
      </w:r>
      <w:r>
        <w:t>ажданской обороны в муниципальных образованиях и организациях, утверждённого приказом МЧС России от 14 ноября 2008 г. № 687.</w:t>
      </w:r>
    </w:p>
    <w:p w:rsidR="00A77B3E" w:rsidP="009005B2">
      <w:pPr>
        <w:ind w:firstLine="709"/>
        <w:jc w:val="both"/>
      </w:pPr>
      <w:r>
        <w:t xml:space="preserve">18. Отсутствует приказ об организации обучения и итогах подготовки по ГО, защите от ЧС в прошлом году и задачах на следующий год – </w:t>
      </w:r>
      <w:r>
        <w:t>ст.8 Федеральный Закон № 28 от 12.02.1998 г., Постановление Правительства Российской Федерации № 841 от 02.11.2000 г., Приказ МЧС России № 687 от 14.11.2008 г.</w:t>
      </w:r>
    </w:p>
    <w:p w:rsidR="00A77B3E" w:rsidP="009005B2">
      <w:pPr>
        <w:ind w:firstLine="709"/>
        <w:jc w:val="both"/>
      </w:pPr>
      <w:r>
        <w:t>19. Отсутствуют отчетные материалы, проведенных учений, тренировок и занятий в прошлом и в текущ</w:t>
      </w:r>
      <w:r>
        <w:t xml:space="preserve">ем годах </w:t>
      </w:r>
      <w:r>
        <w:softHyphen/>
        <w:t>– ст.8 Федеральный Закон № 28 от 12.02.1998 г., Постановление Правительства Российской Федерации № 841 от 02.11.2000 г., Приказ МЧС России № 687 от 14.11.2008 г.;</w:t>
      </w:r>
    </w:p>
    <w:p w:rsidR="00A77B3E" w:rsidP="009005B2">
      <w:pPr>
        <w:ind w:firstLine="709"/>
        <w:jc w:val="both"/>
      </w:pPr>
      <w:r>
        <w:t>20. Отсутствует приказ о создании системы оповещения, ее наличие и работоспособност</w:t>
      </w:r>
      <w:r>
        <w:t>и – ст.8 Федеральный Закон № 28 от 12.02.1998 г., Постановление совета министров-Правительства Российской Федерации № 178 от 01.03.1999 г., Приказ МЧС России № 687 от 14.11.2008 г.</w:t>
      </w:r>
    </w:p>
    <w:p w:rsidR="00A77B3E" w:rsidP="009005B2">
      <w:pPr>
        <w:ind w:firstLine="709"/>
        <w:jc w:val="both"/>
      </w:pPr>
      <w:r>
        <w:t>21. Не созданы и не поддерживаются в состоянии постоянной готовности к испо</w:t>
      </w:r>
      <w:r>
        <w:t xml:space="preserve">льзованию по предназначению запасы материально-технических, продовольственных, медицинских и иных средств для всестороннего обеспечения аварийно-спасательных работ  - (п. 12 Положения о гражданской обороне в </w:t>
      </w:r>
      <w:r>
        <w:t>Российской Федерации, утверждённого постановлени</w:t>
      </w:r>
      <w:r>
        <w:t>ем Правительства РФ от 26 ноября 2007 г. № 804, п.п. 2,3,4,5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утверждённого постановлением Правитель</w:t>
      </w:r>
      <w:r>
        <w:t>ства РФ от 27 апреля 2000 г. № 379, п.16 Порядка создания нештатных аварийно-спасательных формирований, утверждённого приказом МЧС России от 23 декабря 2005 г. № 999 (зарегистрировано в Минюсте РФ 19 января 2006 г. № 7383), п. 16.6. Положения об организаци</w:t>
      </w:r>
      <w:r>
        <w:t xml:space="preserve">и и ведении гражданской обороны в муниципальных образованиях и организациях, утверждённого приказом МЧС России от 14.11.2008 г. № 687 (зарегистрировано в Минюсте РФ от 26 ноября 2008 г. № 12740), </w:t>
      </w:r>
      <w:r>
        <w:t>СНиП</w:t>
      </w:r>
      <w:r>
        <w:t xml:space="preserve"> 2.01.53-84 «Световая маскировка населённых пунктов и об</w:t>
      </w:r>
      <w:r>
        <w:t xml:space="preserve">ъектов народного хозяйства», глава 9 </w:t>
      </w:r>
      <w:r>
        <w:t>СНиП</w:t>
      </w:r>
      <w:r>
        <w:t xml:space="preserve"> 2.01.51-90 «Инженерно-технические мероприятия гражданской обороны»).</w:t>
      </w:r>
    </w:p>
    <w:p w:rsidR="00A77B3E" w:rsidP="009005B2">
      <w:pPr>
        <w:ind w:firstLine="709"/>
        <w:jc w:val="both"/>
      </w:pPr>
      <w:r>
        <w:t>22. Отсутствует Приказ о создании пунктов выдачи средств индивидуальной защиты -  ст.8 Федеральный Закон № 28 от 12.02.1998 г.,  Постановление Пр</w:t>
      </w:r>
      <w:r>
        <w:t>авительства Российской Федерации № 804 от 26.11.2007 г., Постановление Правительства Российской Федерации № 379 от 27.04.2000 г., Приказ МЧС РФ № 285 от 27.05.2003 г., Приказ МЧС России № 687 от 14.11.2008 г.,  Приказ МЧС России № 993 от 21.12.2005 г.</w:t>
      </w:r>
    </w:p>
    <w:p w:rsidR="00A77B3E" w:rsidP="009005B2">
      <w:pPr>
        <w:ind w:firstLine="709"/>
        <w:jc w:val="both"/>
      </w:pPr>
      <w:r>
        <w:t xml:space="preserve">23. </w:t>
      </w:r>
      <w:r>
        <w:t xml:space="preserve">Не разработаны функциональные обязанности должностных лиц пунктов выдачи средств индивидуальной защиты -  ст.8  Федерального Закона от 12.02.1998 г. № 28-ФЗ «О гражданской обороне»,  Постановление Правительства Российской Федерации № 804 от 26.11.2007 г., </w:t>
      </w:r>
      <w:r>
        <w:t>Постановление Правительства Российской Федерации № 379 от 27.04.2000 г., Приказ МЧС РФ № 285 от 27.05.2003 г., Приказ МЧС России № 687 от 14.11.2008 г.,  Приказ МЧС России № 993 от 21.12.2005 г.</w:t>
      </w:r>
    </w:p>
    <w:p w:rsidR="00A77B3E" w:rsidP="009005B2">
      <w:pPr>
        <w:ind w:firstLine="709"/>
        <w:jc w:val="both"/>
      </w:pPr>
      <w:r>
        <w:t>24. Отсутствуют  документация пунктов выдачи средств индивиду</w:t>
      </w:r>
      <w:r>
        <w:t>альной защиты  (план накопления СИЗ, план выдачи средств радиационно-химической защиты нештатных аварийно-спасательных формирований, рабочим и служащим, сводная ведомость о наличии средств радиационно-химической защиты и т.д.). -  ст.8  Федерального Закона</w:t>
      </w:r>
      <w:r>
        <w:t xml:space="preserve"> от 12.02.1998 г. № 28-ФЗ «О гражданской обороне», Постановление Правительства Российской Федерации № 804 от 26.11.2007 г., Постановление Правительства Российской Федерации № 379 от 27.04.2000 г., Приказ МЧС РФ № 285 от 27.05.2003 г., Приказ МЧС России № 6</w:t>
      </w:r>
      <w:r>
        <w:t>87 от 14.11.2008 г.,  Приказ МЧС России № 993 от 21.12.2005 г.</w:t>
      </w:r>
    </w:p>
    <w:p w:rsidR="00A77B3E" w:rsidP="009005B2">
      <w:pPr>
        <w:ind w:firstLine="709"/>
        <w:jc w:val="both"/>
      </w:pPr>
      <w:r>
        <w:t>25. Не разработан План технического обслуживания и ремонта специального оборудования защитных сооружений гражданской обороны - Постановление Правительства Российской Федерации № 804 от 26.11.20</w:t>
      </w:r>
      <w:r>
        <w:t xml:space="preserve">07 г., Приказ МЧС РФ № 583 от 15.12.2002 г., </w:t>
      </w:r>
      <w:r>
        <w:t>СНиП</w:t>
      </w:r>
      <w:r>
        <w:t xml:space="preserve"> II-11-77* «ЗС ГО»,  Приказ МЧС РФ № 575 от 21.07.2005 г.,  Приказ МЧС России № 687 от 14.11.2008 г.</w:t>
      </w:r>
    </w:p>
    <w:p w:rsidR="00A77B3E" w:rsidP="009005B2">
      <w:pPr>
        <w:ind w:firstLine="709"/>
        <w:jc w:val="both"/>
      </w:pPr>
      <w:r>
        <w:t>26. Отсутствует документация на имеющиеся защитные сооружения - ст.8  Федерального Закона от 12.02.1998 г.</w:t>
      </w:r>
      <w:r>
        <w:t xml:space="preserve"> № 28-ФЗ «О гражданской обороне», (п. 3.6. Правил эксплуатации защитных сооружений гражданской обороны, утверждённых и введённых в действие приказом МЧС России от 15.12.2002 г. № 583, Постановление Правительства Российской Федерации № 804 от 26.11.2007 г.,</w:t>
      </w:r>
      <w:r>
        <w:t xml:space="preserve"> Приказ МЧС РФ № 583 от 15.12.2002 г., </w:t>
      </w:r>
      <w:r>
        <w:t>СНиП</w:t>
      </w:r>
      <w:r>
        <w:t xml:space="preserve"> II-11-77* «ЗС ГО»,  Приказ МЧС РФ № 575 от 21.07.2005 г.,  Приказ МЧС России № 687 от 14.11.2008 г.</w:t>
      </w:r>
    </w:p>
    <w:p w:rsidR="00A77B3E" w:rsidP="009005B2">
      <w:pPr>
        <w:ind w:firstLine="709"/>
        <w:jc w:val="both"/>
      </w:pPr>
      <w:r>
        <w:t>27. Не созданы нештатные аварийно-спасательные формирования - (п.2 ст.9, ст.8  Федерального Закона от 12.02.1998</w:t>
      </w:r>
      <w:r>
        <w:t xml:space="preserve"> г. № 28-ФЗ «О гражданской обороне», п.1 Порядка создания нештатных аварийно-спасательных формирований, утверждённого приказом МЧС России от 23 декабря 2005 г. № 999.</w:t>
      </w:r>
    </w:p>
    <w:p w:rsidR="00A77B3E" w:rsidP="009005B2">
      <w:pPr>
        <w:ind w:firstLine="709"/>
        <w:jc w:val="both"/>
      </w:pPr>
      <w:r>
        <w:t>Из протокола следует, что в действиях (бездействии) должностного лица заведующего секторо</w:t>
      </w:r>
      <w:r>
        <w:t xml:space="preserve">м по вопросам гражданской обороны и чрезвычайных ситуаций  администрации города Саки </w:t>
      </w:r>
      <w:r>
        <w:t>фио</w:t>
      </w:r>
      <w:r>
        <w:t xml:space="preserve"> усматривается состав административного правонарушения, предусмотренного ч. 1 ст. 20.7 Кодекса Российской Федерации об административных правонарушениях.</w:t>
      </w:r>
    </w:p>
    <w:p w:rsidR="00A77B3E" w:rsidP="009005B2">
      <w:pPr>
        <w:ind w:firstLine="709"/>
        <w:jc w:val="both"/>
      </w:pPr>
      <w:r>
        <w:t>В судебном засе</w:t>
      </w:r>
      <w:r>
        <w:t xml:space="preserve">дании </w:t>
      </w:r>
      <w:r>
        <w:t>фио</w:t>
      </w:r>
      <w:r>
        <w:t xml:space="preserve"> согласился с нарушениями, указными в протоколе об административном правонарушении. Пояснил, что должность заведующего сектором по вопросам гражданской обороны администрации города Саки Республики Крым занимал не  продолжительный период времени. З</w:t>
      </w:r>
      <w:r>
        <w:t>а период пребывания на указанной должности он не проходил обучение. В секторе по вопросам гражданской обороны администрации города Саки Республики Крым по штатному расписанию предусмотрено две штатные единицы, одна из которых за весь период его работы была</w:t>
      </w:r>
      <w:r>
        <w:t xml:space="preserve"> вакантной. При поступлении на работу с должностной инструкцией его никто не ознакомил.</w:t>
      </w:r>
    </w:p>
    <w:p w:rsidR="00A77B3E" w:rsidP="009005B2">
      <w:pPr>
        <w:ind w:firstLine="709"/>
        <w:jc w:val="both"/>
      </w:pPr>
      <w:r>
        <w:t xml:space="preserve">Выслушав пояснения </w:t>
      </w:r>
      <w:r>
        <w:t>фио</w:t>
      </w:r>
      <w:r>
        <w:t>, исследовав письменные доказательства и фактические данные в совокупности, суд приходит к следующему.</w:t>
      </w:r>
    </w:p>
    <w:p w:rsidR="00A77B3E" w:rsidP="009005B2">
      <w:pPr>
        <w:ind w:firstLine="709"/>
        <w:jc w:val="both"/>
      </w:pPr>
      <w:r>
        <w:t>Согласно ст.1, 2 Федерального закона от 12.</w:t>
      </w:r>
      <w:r>
        <w:t xml:space="preserve">02.1998 №28-ФЗ «О гражданской обороне»; Постановления Правительства РФ от 10.07.1999 №782 "О создании (назначении) в организациях структурных подразделений (работников) уполномоченных на решение задач в области гражданской обороны" п. 12 приказа МЧС РФ от </w:t>
      </w:r>
      <w:r>
        <w:t>14.11.2008 № 687 "Об утверждении Положения об организации и ведении гражданской обороны в муниципальных образованиях и организациях", зарегистрированного в Минюсте РФ 26.11.2008 № 12740 в организации должен быть назначен специалист, уполномоченный  на реше</w:t>
      </w:r>
      <w:r>
        <w:t>ние задач в области гражданской обороны.</w:t>
      </w:r>
    </w:p>
    <w:p w:rsidR="00A77B3E" w:rsidP="009005B2">
      <w:pPr>
        <w:ind w:firstLine="709"/>
        <w:jc w:val="both"/>
      </w:pPr>
      <w:r>
        <w:t>Согласно Федерального закона от 12.02.1998 №28-ФЗ «О гражданской обороне», п. 4 Постановления Правительства РФ от 02.11.2000 №841 «Об утверждении положения об организации обучения населения в области гражданской обо</w:t>
      </w:r>
      <w:r>
        <w:t>роны» руководитель и должностное лицо, уполномоченное на решение вопросов в области гражданской обороны должны пройти обучение.</w:t>
      </w:r>
      <w:r>
        <w:tab/>
      </w:r>
    </w:p>
    <w:p w:rsidR="00A77B3E" w:rsidP="009005B2">
      <w:pPr>
        <w:ind w:firstLine="709"/>
        <w:jc w:val="both"/>
      </w:pPr>
      <w:r>
        <w:t>В соответствии со ст.8 ч. 2 Федерального Закона № 28 от 12.02.1998 органы местного самоуправления проводят мероприятия по гражд</w:t>
      </w:r>
      <w:r>
        <w:t xml:space="preserve">анской обороне, разрабатывают и реализовывают планы гражданской обороны и защиты населения; </w:t>
      </w:r>
    </w:p>
    <w:p w:rsidR="00A77B3E" w:rsidP="009005B2">
      <w:pPr>
        <w:ind w:firstLine="709"/>
        <w:jc w:val="both"/>
      </w:pPr>
      <w:r>
        <w:t>Согласно ч. 2 ст. 8 Федерального закона от 12.02.1998 № 28-ФЗ «О гражданской обороне» и п. 7 Постановления Правительства РФ от 26.11.2007 № 804 «Об утверждении Пол</w:t>
      </w:r>
      <w:r>
        <w:t>ожения о гражданской обороне в Российской Федерации» органы местного самоуправления проводят подготовку и обучение населения в области гражданской обороны;</w:t>
      </w:r>
    </w:p>
    <w:p w:rsidR="00A77B3E" w:rsidP="009005B2">
      <w:pPr>
        <w:ind w:firstLine="709"/>
        <w:jc w:val="both"/>
      </w:pPr>
      <w:r>
        <w:t>Статьями 1, 2 ФЗ РФ от 12.02.1998 № 28-ФЗ «О гражданской обороне»; Постановлением Правительства РФ о</w:t>
      </w:r>
      <w:r>
        <w:t xml:space="preserve">т 10.07.1999 №782 "О создании (назначении) в организациях структурных подразделений (работников) уполномоченных на решение задач в области гражданской обороны" предусмотрено, что организации </w:t>
      </w:r>
      <w:r>
        <w:t>осуществляют назначение сотрудников по гражданской обороне, разра</w:t>
      </w:r>
      <w:r>
        <w:t xml:space="preserve">батывают и утверждают их функциональные обязанности; </w:t>
      </w:r>
    </w:p>
    <w:p w:rsidR="00A77B3E" w:rsidP="009005B2">
      <w:pPr>
        <w:ind w:firstLine="709"/>
        <w:jc w:val="both"/>
      </w:pPr>
      <w:r>
        <w:t>Согласно п. 20 Положения о гражданской обороне в Российской Федерации, утверждённого постановлением Правительства РФ от 26.11.2007  № 804, п. 16.13 Положения об организации и ведении гражданской обороны</w:t>
      </w:r>
      <w:r>
        <w:t xml:space="preserve"> в муниципальных образованиях и организациях, утверждённого приказом МЧС России от 14.11.2008 № 687 в организации должна быть  организована работа в мирное и военное время комиссии по вопросам повышения устойчивости функционирования организации, осуществля</w:t>
      </w:r>
      <w:r>
        <w:t>ться планирование и проводиться 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A77B3E" w:rsidP="009005B2">
      <w:pPr>
        <w:ind w:firstLine="709"/>
        <w:jc w:val="both"/>
      </w:pPr>
      <w:r>
        <w:t>Статьями 2, 8 п. 1, ст. 3 п. 1 Федеральн</w:t>
      </w:r>
      <w:r>
        <w:t>ого закона № 28 от 12.02.1998; п.15.14, п.16.13 Приказа МЧС России № 687 от 14.11.2008, предусмотрено 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</w:t>
      </w:r>
      <w:r>
        <w:t>ных в установленном порядке к группам по гражданской обороне; 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A77B3E" w:rsidP="009005B2">
      <w:pPr>
        <w:ind w:firstLine="709"/>
        <w:jc w:val="both"/>
      </w:pPr>
      <w:r>
        <w:t>Согласно ст. 8 Федерального Закона № 28 от 12.02.</w:t>
      </w:r>
      <w:r>
        <w:t>1998, Постановления Правительства Российской Федерации от 10.07.1999 № 782, Приказа МЧС России № 440 от 31.07.2006, в организации создаются подразделения Гражданской обороны и чрезвычайных ситуаций (назначается уполномоченный на решение задач в области Гра</w:t>
      </w:r>
      <w:r>
        <w:t>жданской обороны), а также ведется необходимая документация;</w:t>
      </w:r>
    </w:p>
    <w:p w:rsidR="00A77B3E" w:rsidP="009005B2">
      <w:pPr>
        <w:ind w:firstLine="709"/>
        <w:jc w:val="both"/>
      </w:pPr>
      <w:r>
        <w:t>В соответствии с Положением о гражданской обороне в Российской Федерации, утверждённым постановлением Правительства РФ от 26.11.2007 № 804, с п. 5 Положения об организации обучения населения в области гражданской обороны, утверждённого постановлением Прави</w:t>
      </w:r>
      <w:r>
        <w:t>тельства РФ от 02.11.2000 № 841, п.п. 3,4,5 Положения о подготовке населения в области защиты от чрезвычайных ситуаций, утверждённого постановлением Правительства Российской Федерации от 04.09.2003  № 547, п.16.1 Положения об организации и ведении гражданс</w:t>
      </w:r>
      <w:r>
        <w:t xml:space="preserve">кой обороны в муниципальных образованиях и организациях, утверждённого приказом МЧС России от 14.11.2008 № 687, в организации должно осуществляться обучение должностных лиц и сотрудников организации в области гражданской обороны;  </w:t>
      </w:r>
    </w:p>
    <w:p w:rsidR="00A77B3E" w:rsidP="009005B2">
      <w:pPr>
        <w:ind w:firstLine="709"/>
        <w:jc w:val="both"/>
      </w:pPr>
      <w:r>
        <w:t xml:space="preserve">Согласно ст. 8 </w:t>
      </w:r>
      <w:r>
        <w:t>Федерального Закона № 28 от 12.02.1998, Постановления Правительства Российской Федерации № 841 от 02.11.2000, Приказа МЧС России № 687 от 14.11.2008, необходимо проводить обучение сотрудников по гражданской обороне и чрезвычайным ситуациям, а также вести с</w:t>
      </w:r>
      <w:r>
        <w:t>оответствующую документацию;  создавать и поддерживать в состоянии постоянной готовности систему централизованного оповещения населения;</w:t>
      </w:r>
    </w:p>
    <w:p w:rsidR="00A77B3E" w:rsidP="009005B2">
      <w:pPr>
        <w:ind w:firstLine="709"/>
        <w:jc w:val="both"/>
      </w:pPr>
      <w:r>
        <w:t>Пунктом 12 Положения о гражданской обороне в Российской Федерации, утверждённого постановлением Правительства РФ от 26.</w:t>
      </w:r>
      <w:r>
        <w:t>11.2007 № 804, п.п. 2, 3, 4, 5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утверждённого постановлением Правительства РФ от 27.04.2000 № 379, п</w:t>
      </w:r>
      <w:r>
        <w:t xml:space="preserve">.16 Порядка создания нештатных аварийно-спасательных формирований, </w:t>
      </w:r>
      <w:r>
        <w:t>утверждённого приказом МЧС России от 23.12.2005 № 999 (зарегистрировано в Минюсте РФ 19.01.2006 № 7383), п. 16.6. Положения об организации и ведении гражданской обороны в муниципальных обра</w:t>
      </w:r>
      <w:r>
        <w:t xml:space="preserve">зованиях и организациях, утверждённого приказом МЧС России от 14.11.2008 № 687 (зарегистрировано в Минюсте РФ от 26.11.2008 № 12740), </w:t>
      </w:r>
      <w:r>
        <w:t>СНиП</w:t>
      </w:r>
      <w:r>
        <w:t xml:space="preserve"> 2.01.53-84 «Световая маскировка населённых пунктов и объектов народного хозяйства», глава 9 </w:t>
      </w:r>
      <w:r>
        <w:t>СНиП</w:t>
      </w:r>
      <w:r>
        <w:t xml:space="preserve"> 2.01.51-90 «Инженерн</w:t>
      </w:r>
      <w:r>
        <w:t>о-технические мероприятия гражданской обороны» регламентировано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</w:t>
      </w:r>
      <w:r>
        <w:t>печения аварийно-спасательных работ;</w:t>
      </w:r>
    </w:p>
    <w:p w:rsidR="00A77B3E" w:rsidP="009005B2">
      <w:pPr>
        <w:ind w:firstLine="709"/>
        <w:jc w:val="both"/>
      </w:pPr>
      <w:r>
        <w:t xml:space="preserve">В соответствии с положениями  ст. 8 Федерального Закона № 28 от 12.02.1998,  Постановлением Правительства Российской Федерации № 804 от 26.11.2007, Постановлением Правительства Российской Федерации № 379 от 27.04.2000, </w:t>
      </w:r>
      <w:r>
        <w:t xml:space="preserve">Приказом МЧС РФ № 285 от 27.05.2003, Приказом МЧС России № 687 от 14.11.2008,  Приказом МЧС России № 993 от 21.12.2005, Постановлением Правительства Российской Федерации № 804 от 26.11.2007, Приказом МЧС РФ № 583 от 15.12.2002, </w:t>
      </w:r>
      <w:r>
        <w:t>СНиП</w:t>
      </w:r>
      <w:r>
        <w:t xml:space="preserve"> II-11-77* «ЗС ГО»,  При</w:t>
      </w:r>
      <w:r>
        <w:t>казом МЧС РФ № 575 от 21.07.2005,  Приказом МЧС России № 687 от 14.11.2008, создаются пункты выдачи средств индивидуальной защиты, а также ведется соответствующая документация  (план накопления СИЗ, план выдачи средств радиационно-химической защиты нештатн</w:t>
      </w:r>
      <w:r>
        <w:t>ых аварийно-спасательных формирований, рабочим и служащим, сводная ведомость о наличии средств радиационно-химической защиты и т.д.); осуществляется техническое обслуживание и ремонт специального оборудования защитных сооружений гражданской обороны;</w:t>
      </w:r>
    </w:p>
    <w:p w:rsidR="00A77B3E" w:rsidP="009005B2">
      <w:pPr>
        <w:ind w:firstLine="709"/>
        <w:jc w:val="both"/>
      </w:pPr>
      <w:r>
        <w:t>Соглас</w:t>
      </w:r>
      <w:r>
        <w:t>но ст. 8  Федерального Закона от 12.02.1998 № 28-ФЗ «О гражданской обороне», (п. 3.6. Правил эксплуатации защитных сооружений гражданской обороны, утверждённых и введённых в действие приказом МЧС России от 15.12.2002 № 583, Постановления Правительства Росс</w:t>
      </w:r>
      <w:r>
        <w:t xml:space="preserve">ийской Федерации № 804 от 26.11.2007, Приказа МЧС РФ № 583 от 15.12.2002, </w:t>
      </w:r>
      <w:r>
        <w:t>СНиП</w:t>
      </w:r>
      <w:r>
        <w:t xml:space="preserve"> II-11-77* «ЗС ГО»,  Приказа МЧС РФ № 575 от 21.07.2005,  Приказа МЧС России № 687 от 14.11.2008, в организациях должна быть разработана техническая  документация на имеющиеся за</w:t>
      </w:r>
      <w:r>
        <w:t>щитные сооружения.</w:t>
      </w:r>
    </w:p>
    <w:p w:rsidR="00A77B3E" w:rsidP="009005B2">
      <w:pPr>
        <w:ind w:firstLine="709"/>
        <w:jc w:val="both"/>
      </w:pPr>
      <w:r>
        <w:t>Пунктом 2 ст. 9, ст. 8  Федерального Закона от 12.02.1998 № 28-ФЗ «О гражданской обороне», п.1 Порядка создания нештатных аварийно-спасательных формирований, утверждённого приказом МЧС России от 23.12.2005 № 999 предусмотрено создание не</w:t>
      </w:r>
      <w:r>
        <w:t>штатных аварийно-спасательных формирований.</w:t>
      </w:r>
    </w:p>
    <w:p w:rsidR="00A77B3E" w:rsidP="009005B2">
      <w:pPr>
        <w:ind w:firstLine="709"/>
        <w:jc w:val="both"/>
      </w:pPr>
      <w:r>
        <w:t xml:space="preserve">Однако, требования вышеуказанных нормативных актов заведующим  сектором по вопросам гражданской обороны администрации города Саки Республики Крым </w:t>
      </w:r>
      <w:r>
        <w:t>фио</w:t>
      </w:r>
      <w:r>
        <w:t xml:space="preserve"> не выполнены, за что частью 1 статьи 20.7 Кодекса Российской Ф</w:t>
      </w:r>
      <w:r>
        <w:t>едерации об административных правонарушениях установлена административная ответственность, а именно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</w:t>
      </w:r>
      <w:r>
        <w:t xml:space="preserve">еских систем управления гражданской обороны и объектов гражданской обороны, </w:t>
      </w:r>
      <w:r>
        <w:t>использования и содержания систем оповещения, средств индивидуальной защиты, другой специальной техники и имущества гражданской обороны.</w:t>
      </w:r>
    </w:p>
    <w:p w:rsidR="00A77B3E" w:rsidP="009005B2">
      <w:pPr>
        <w:ind w:firstLine="709"/>
        <w:jc w:val="both"/>
      </w:pPr>
      <w:r>
        <w:t>Факт совершения административного правонару</w:t>
      </w:r>
      <w:r>
        <w:t xml:space="preserve">шения и виновность </w:t>
      </w:r>
      <w:r>
        <w:t>фио</w:t>
      </w:r>
      <w:r>
        <w:t xml:space="preserve"> подтверждены совокупностью собранных по делу доказательств, достоверность и допустимость которых сомнений не вызывают, а именно: протоколом об административном правонарушении от дата, в котором отражена суть нарушения; копией распоря</w:t>
      </w:r>
      <w:r>
        <w:t xml:space="preserve">жения главы администрации города Саки Республики Крым от дата о принятии </w:t>
      </w:r>
      <w:r>
        <w:t>фио</w:t>
      </w:r>
      <w:r>
        <w:t xml:space="preserve"> на должность заведующего сектором по вопросам гражданской обороны администрации города Саки Республики Крым; копией должной инструкции заведующего сектором по вопросам гражданской</w:t>
      </w:r>
      <w:r>
        <w:t xml:space="preserve"> обороны администрации города Саки Республики Крым; актом проверки органом государственного контроля (надзора) юридического лица от дата.  </w:t>
      </w:r>
    </w:p>
    <w:p w:rsidR="00A77B3E" w:rsidP="009005B2">
      <w:pPr>
        <w:ind w:firstLine="709"/>
        <w:jc w:val="both"/>
      </w:pPr>
      <w:r>
        <w:t xml:space="preserve">Вышеперечисленные доказательства в их совокупности с учетом всестороннего, полного и непосредственного исследования </w:t>
      </w:r>
      <w:r>
        <w:t xml:space="preserve">с соблюдением положений ст. 26.11 </w:t>
      </w:r>
      <w:r>
        <w:t>КоАП</w:t>
      </w:r>
      <w:r>
        <w:t xml:space="preserve"> дана объективная оценка.</w:t>
      </w:r>
    </w:p>
    <w:p w:rsidR="00A77B3E" w:rsidP="009005B2">
      <w:pPr>
        <w:ind w:firstLine="709"/>
        <w:jc w:val="both"/>
      </w:pPr>
      <w:r>
        <w:t xml:space="preserve">При разрешении данного дела од административном правонарушении суд соглашается с выводами должностного лица о наличии вины </w:t>
      </w:r>
      <w:r>
        <w:t>фио</w:t>
      </w:r>
      <w:r>
        <w:t xml:space="preserve"> во вменяемом ему административном правонарушении, поскольку при д</w:t>
      </w:r>
      <w:r>
        <w:t>олжной внимательности и осмотрительности у него имелась возможность для соблюдения установленных правил и норм, однако данная возможность им не была реализована.</w:t>
      </w:r>
    </w:p>
    <w:p w:rsidR="00A77B3E" w:rsidP="009005B2">
      <w:pPr>
        <w:ind w:firstLine="709"/>
        <w:jc w:val="both"/>
      </w:pPr>
      <w:r>
        <w:t xml:space="preserve">Согласно ч. 1 ст. 2.1 </w:t>
      </w:r>
      <w:r>
        <w:t>КоАП</w:t>
      </w:r>
      <w:r>
        <w:t xml:space="preserve"> РФ, административным правонарушением признается противоправное, вин</w:t>
      </w:r>
      <w:r>
        <w:t>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005B2">
      <w:pPr>
        <w:ind w:firstLine="709"/>
        <w:jc w:val="both"/>
      </w:pPr>
      <w:r>
        <w:t>Административное правонарушение приз</w:t>
      </w:r>
      <w:r>
        <w:t xml:space="preserve">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последствий, либо </w:t>
      </w:r>
      <w:r>
        <w:t xml:space="preserve">не предвидело возможности наступления таких последствий, хотя должно было и могло из предвидеть (ч. 2 ст. 2.2 </w:t>
      </w:r>
      <w:r>
        <w:t>КоАП</w:t>
      </w:r>
      <w:r>
        <w:t>).</w:t>
      </w:r>
    </w:p>
    <w:p w:rsidR="00A77B3E" w:rsidP="009005B2">
      <w:pPr>
        <w:ind w:firstLine="709"/>
        <w:jc w:val="both"/>
      </w:pPr>
      <w:r>
        <w:t xml:space="preserve">В данном случае вина </w:t>
      </w:r>
      <w:r>
        <w:t>фио</w:t>
      </w:r>
      <w:r>
        <w:t xml:space="preserve"> состоит в пренебрежительном отношении к требованиям действующего законодательства в области гражданской обороны, а</w:t>
      </w:r>
      <w:r>
        <w:t xml:space="preserve"> доводы </w:t>
      </w:r>
      <w:r>
        <w:t>фио</w:t>
      </w:r>
      <w:r>
        <w:t xml:space="preserve">, приведенные в судебном заседании, не могут являться основанием для невыполнения должностным лицом требований действующего </w:t>
      </w:r>
      <w:r>
        <w:t>законодательсва</w:t>
      </w:r>
      <w:r>
        <w:t>.</w:t>
      </w:r>
    </w:p>
    <w:p w:rsidR="00A77B3E" w:rsidP="009005B2">
      <w:pPr>
        <w:ind w:firstLine="709"/>
        <w:jc w:val="both"/>
      </w:pPr>
      <w:r>
        <w:t>При этом, установив фактические и юридически значимые обстоятельства, подлежащие доказыванию, необходимы</w:t>
      </w:r>
      <w:r>
        <w:t xml:space="preserve">е для рассмотрения данного дела об административном правонарушении, и на основании полного, объективного и всестороннего исследования представленных доказательств, суд приходит к обоснованному выводу о наличии в действиях </w:t>
      </w:r>
      <w:r>
        <w:t>фио</w:t>
      </w:r>
      <w:r>
        <w:t xml:space="preserve"> состава административного прав</w:t>
      </w:r>
      <w:r>
        <w:t xml:space="preserve">онарушения, предусмотренного ч. 1 ст. 20.7 </w:t>
      </w:r>
      <w:r>
        <w:t>КоАП</w:t>
      </w:r>
      <w:r>
        <w:t xml:space="preserve"> РФ.</w:t>
      </w:r>
    </w:p>
    <w:p w:rsidR="00A77B3E" w:rsidP="009005B2">
      <w:pPr>
        <w:ind w:firstLine="709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</w:t>
      </w:r>
      <w:r>
        <w:t xml:space="preserve">ого правонарушения и применяется в целях предупреждения </w:t>
      </w:r>
      <w:r>
        <w:t>совершения новых правонарушений как самим правонарушителем, так и другими лицами.</w:t>
      </w:r>
    </w:p>
    <w:p w:rsidR="00A77B3E" w:rsidP="009005B2">
      <w:pPr>
        <w:ind w:firstLine="709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</w:t>
      </w:r>
      <w:r>
        <w:t>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005B2">
      <w:pPr>
        <w:ind w:firstLine="709"/>
        <w:jc w:val="both"/>
      </w:pPr>
      <w:r>
        <w:t>Принимая во внимание характер совершенного административного правонарушения, а также принимая во внимание да</w:t>
      </w:r>
      <w:r>
        <w:t xml:space="preserve">нные о личности </w:t>
      </w:r>
      <w:r>
        <w:t>фио</w:t>
      </w:r>
      <w:r>
        <w:t xml:space="preserve">,  отсутствие обстоятельств, смягчающих и отягчающих административную ответственность, суд пришел к выводу о возможности назначить ему административное наказание в виде минимального штрафа, установленного санкцией ч. 1 ст. 20.7  </w:t>
      </w:r>
      <w:r>
        <w:t>КоАП</w:t>
      </w:r>
      <w:r>
        <w:t xml:space="preserve"> РФ.</w:t>
      </w:r>
    </w:p>
    <w:p w:rsidR="00A77B3E" w:rsidP="009005B2">
      <w:pPr>
        <w:ind w:firstLine="709"/>
        <w:jc w:val="both"/>
      </w:pPr>
      <w:r>
        <w:t xml:space="preserve">На основании изложенного и руководствуясь ст. ст. 20.7.,  29.9., 29.10., 29.11. </w:t>
      </w:r>
      <w:r>
        <w:t>КоАП</w:t>
      </w:r>
      <w:r>
        <w:t xml:space="preserve"> РФ, суд, - </w:t>
      </w: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center"/>
      </w:pPr>
      <w:r>
        <w:t>ПОСТАНОВИЛ:</w:t>
      </w:r>
    </w:p>
    <w:p w:rsidR="00A77B3E" w:rsidP="009005B2">
      <w:pPr>
        <w:ind w:firstLine="709"/>
        <w:jc w:val="both"/>
      </w:pPr>
      <w:r>
        <w:t xml:space="preserve">Заведующего сектором по вопросам гражданской обороны администрации города Саки Республики Крым </w:t>
      </w:r>
      <w:r>
        <w:t>фио</w:t>
      </w:r>
      <w:r>
        <w:t xml:space="preserve"> признать виновным в совершении административно</w:t>
      </w:r>
      <w:r>
        <w:t>го правонарушения, предусмотренного ст. 20.7 ч.1 Кодекса Российской Федерации об административных правонарушениях и назначить ему административное наказание в виде штрафа в сумме 5000 руб. (пять тысяч рублей).</w:t>
      </w:r>
    </w:p>
    <w:p w:rsidR="00A77B3E" w:rsidP="009005B2">
      <w:pPr>
        <w:ind w:firstLine="709"/>
        <w:jc w:val="both"/>
      </w:pPr>
      <w:r>
        <w:t xml:space="preserve">Штраф подлежит зачислению по реквизитам: счет </w:t>
      </w:r>
      <w:r>
        <w:t>40101810335100010001 УФК по Республике Крым (ГУ МЧС России по Республике Крым) в отделении Республика Крым г. Симферополь ИНН 7702835821 КБК 17711627000016000140 КПП 910201001 БИК 043510001 ОКТМО 35721000.</w:t>
      </w:r>
    </w:p>
    <w:p w:rsidR="00A77B3E" w:rsidP="009005B2">
      <w:pPr>
        <w:ind w:firstLine="709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005B2">
      <w:pPr>
        <w:ind w:firstLine="709"/>
        <w:jc w:val="both"/>
      </w:pPr>
      <w:r>
        <w:t>В случае неуплаты административного штрафа в установленный законом</w:t>
      </w:r>
      <w:r>
        <w:t xml:space="preserve">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</w:t>
      </w:r>
      <w: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005B2">
      <w:pPr>
        <w:ind w:firstLine="709"/>
        <w:jc w:val="both"/>
      </w:pPr>
      <w:r>
        <w:t>Квитанцию об оплате административного штраф</w:t>
      </w:r>
      <w:r>
        <w:t>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9005B2">
      <w:pPr>
        <w:ind w:firstLine="709"/>
        <w:jc w:val="both"/>
      </w:pPr>
      <w:r>
        <w:t>Постановление может быть обжаловано лицами, ук</w:t>
      </w:r>
      <w:r>
        <w:t xml:space="preserve">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</w:t>
      </w:r>
      <w:r>
        <w:t>район</w:t>
      </w:r>
      <w:r>
        <w:t>а (Сакский муниципальный район и городской округ Саки) Республики Крым.</w:t>
      </w: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А.И.Панов</w:t>
      </w: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</w:p>
    <w:p w:rsidR="00A77B3E" w:rsidP="009005B2">
      <w:pPr>
        <w:ind w:firstLine="709"/>
        <w:jc w:val="both"/>
      </w:pPr>
    </w:p>
    <w:sectPr w:rsidSect="00FC77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7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