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3E41">
      <w:pPr>
        <w:ind w:firstLine="851"/>
        <w:jc w:val="both"/>
      </w:pPr>
      <w:r>
        <w:t xml:space="preserve">                                                                                    </w:t>
      </w:r>
      <w:r>
        <w:t>Дело № 5-70-33/2017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center"/>
      </w:pPr>
      <w:r>
        <w:t>ПОСТАНОВЛЕНИЕ</w:t>
      </w:r>
    </w:p>
    <w:p w:rsidR="00A77B3E" w:rsidP="007E3E41">
      <w:pPr>
        <w:ind w:firstLine="851"/>
        <w:jc w:val="center"/>
      </w:pPr>
      <w:r>
        <w:t>по делу об административном правонарушении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  <w:r>
        <w:t xml:space="preserve">14 марта 2017 года                                                                </w:t>
      </w:r>
      <w:r>
        <w:t xml:space="preserve">       г. Саки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Швыдь</w:t>
      </w:r>
      <w:r>
        <w:t xml:space="preserve"> Виталия Владимировича, рассмотрев в отк</w:t>
      </w:r>
      <w:r>
        <w:t xml:space="preserve">рытом судебном заседании материалы дела об административном  правонарушение в отношении: </w:t>
      </w:r>
    </w:p>
    <w:p w:rsidR="00A77B3E" w:rsidP="007E3E41">
      <w:pPr>
        <w:ind w:firstLine="851"/>
        <w:jc w:val="both"/>
      </w:pPr>
      <w:r>
        <w:t>Швыдь</w:t>
      </w:r>
      <w:r>
        <w:t xml:space="preserve"> Виталия Владимировича, паспортные данные, не работающего, зарегистрированного по адресу: адрес, проживающего по адресу: адрес,    </w:t>
      </w:r>
    </w:p>
    <w:p w:rsidR="00A77B3E" w:rsidP="007E3E41">
      <w:pPr>
        <w:ind w:firstLine="851"/>
        <w:jc w:val="both"/>
      </w:pPr>
      <w:r>
        <w:t>привлекаемого к ответственнос</w:t>
      </w:r>
      <w:r>
        <w:t>ти по ч.1 ст.12.26 Кодекса Российской Федерации об административных правонарушениях,</w:t>
      </w:r>
      <w:r>
        <w:tab/>
      </w:r>
    </w:p>
    <w:p w:rsidR="00A77B3E" w:rsidP="007E3E41">
      <w:pPr>
        <w:ind w:firstLine="851"/>
        <w:jc w:val="center"/>
      </w:pPr>
      <w:r>
        <w:t>УСТАНОВИЛ:</w:t>
      </w:r>
    </w:p>
    <w:p w:rsidR="00A77B3E" w:rsidP="007E3E41">
      <w:pPr>
        <w:ind w:firstLine="851"/>
        <w:jc w:val="both"/>
      </w:pPr>
      <w:r>
        <w:t xml:space="preserve">Согласно протокола об административном правонарушении 61 АГ телефон от дата, дата в время </w:t>
      </w:r>
      <w:r>
        <w:t>Швыдь</w:t>
      </w:r>
      <w:r>
        <w:t xml:space="preserve"> В.В. на адрес управлял транспортным средством с признаками опья</w:t>
      </w:r>
      <w:r>
        <w:t>нения (резкое изменение окраски кожных покровов лица, поведение не соответствующее обстановке).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 п. 2.3.2 П</w:t>
      </w:r>
      <w:r>
        <w:t xml:space="preserve">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7E3E41">
      <w:pPr>
        <w:ind w:firstLine="851"/>
        <w:jc w:val="both"/>
      </w:pPr>
      <w:r>
        <w:t xml:space="preserve">В судебном заседании </w:t>
      </w:r>
      <w:r>
        <w:t>Швыдь</w:t>
      </w:r>
      <w:r>
        <w:t xml:space="preserve"> В.В. пояснил, что отказался от прохождения медицинского освидетельствования, поскольку употре</w:t>
      </w:r>
      <w:r>
        <w:t xml:space="preserve">блял лекарственные препараты. </w:t>
      </w:r>
    </w:p>
    <w:p w:rsidR="00A77B3E" w:rsidP="007E3E41">
      <w:pPr>
        <w:ind w:firstLine="851"/>
        <w:jc w:val="both"/>
      </w:pPr>
      <w:r>
        <w:t xml:space="preserve">Выслушав пояснения </w:t>
      </w:r>
      <w:r>
        <w:t>Швыдь</w:t>
      </w:r>
      <w:r>
        <w:t xml:space="preserve"> В.В., исследовав письменные доказательства и фактические данные в совокупности, суд приходит к выводу, что вина </w:t>
      </w:r>
      <w:r>
        <w:t>Швыдь</w:t>
      </w:r>
      <w:r>
        <w:t xml:space="preserve"> В.В. во вменяемом ему правонарушении нашла свое подтверждение в судебном заседании</w:t>
      </w:r>
      <w:r>
        <w:t xml:space="preserve"> и подтверждается следующими доказательствами: </w:t>
      </w:r>
    </w:p>
    <w:p w:rsidR="00A77B3E" w:rsidP="007E3E41">
      <w:pPr>
        <w:ind w:firstLine="851"/>
        <w:jc w:val="both"/>
      </w:pPr>
      <w:r>
        <w:t>- протоколом об административном правонарушении 61 АГ телефон от дата;</w:t>
      </w:r>
    </w:p>
    <w:p w:rsidR="00A77B3E" w:rsidP="007E3E41">
      <w:pPr>
        <w:ind w:firstLine="851"/>
        <w:jc w:val="both"/>
      </w:pPr>
      <w:r>
        <w:t xml:space="preserve">- протоколом об отстранении от управления транспортным средством № 61 АМ № 394595 от дата, согласно которому основанием для отстранения </w:t>
      </w:r>
      <w:r>
        <w:t>Ш</w:t>
      </w:r>
      <w:r>
        <w:t>выдь</w:t>
      </w:r>
      <w:r>
        <w:t xml:space="preserve"> В.В.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(резкое изменение окраски кожных покровов лица, поведение не соответствующее</w:t>
      </w:r>
      <w:r>
        <w:t xml:space="preserve"> обстановке);  </w:t>
      </w:r>
    </w:p>
    <w:p w:rsidR="00A77B3E" w:rsidP="007E3E41">
      <w:pPr>
        <w:ind w:firstLine="851"/>
        <w:jc w:val="both"/>
      </w:pPr>
      <w:r>
        <w:t>- протоколом о задержании транспортного средства от дата;</w:t>
      </w:r>
    </w:p>
    <w:p w:rsidR="00A77B3E" w:rsidP="007E3E41">
      <w:pPr>
        <w:ind w:firstLine="851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t>Швыдь</w:t>
      </w:r>
      <w:r>
        <w:t xml:space="preserve"> В.В. отказался от прохождения медицинского освидет</w:t>
      </w:r>
      <w:r>
        <w:t>ельствования на состояние опьянения;</w:t>
      </w:r>
    </w:p>
    <w:p w:rsidR="00A77B3E" w:rsidP="007E3E41">
      <w:pPr>
        <w:ind w:firstLine="851"/>
        <w:jc w:val="both"/>
      </w:pPr>
      <w:r>
        <w:t xml:space="preserve">- актом 61 АА телефон освидетельствования на состояние алкогольного опьянения от дата, согласно которого </w:t>
      </w:r>
      <w:r>
        <w:t>Швыдь</w:t>
      </w:r>
      <w:r>
        <w:t xml:space="preserve"> В.В. отказался продувать прибор </w:t>
      </w:r>
      <w:r>
        <w:t>Alcotest</w:t>
      </w:r>
      <w:r>
        <w:t xml:space="preserve"> 6810 </w:t>
      </w:r>
      <w:r>
        <w:t>Drager</w:t>
      </w:r>
      <w:r>
        <w:t xml:space="preserve">;  </w:t>
      </w:r>
    </w:p>
    <w:p w:rsidR="00A77B3E" w:rsidP="007E3E41">
      <w:pPr>
        <w:ind w:firstLine="851"/>
        <w:jc w:val="both"/>
      </w:pPr>
      <w:r>
        <w:t xml:space="preserve">- протоколом о задержании транспортного средства от </w:t>
      </w:r>
      <w:r>
        <w:t>дата;</w:t>
      </w:r>
    </w:p>
    <w:p w:rsidR="00A77B3E" w:rsidP="007E3E41">
      <w:pPr>
        <w:ind w:firstLine="851"/>
        <w:jc w:val="both"/>
      </w:pPr>
      <w:r>
        <w:t>- видеозаписью.</w:t>
      </w:r>
    </w:p>
    <w:p w:rsidR="00A77B3E" w:rsidP="007E3E41">
      <w:pPr>
        <w:ind w:firstLine="851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7E3E41">
      <w:pPr>
        <w:ind w:firstLine="851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>
        <w:t>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7E3E41">
      <w:pPr>
        <w:ind w:firstLine="851"/>
        <w:jc w:val="both"/>
      </w:pPr>
      <w:r>
        <w:t xml:space="preserve">Требования данной нормы с учетом установленных по делу обстоятельств, </w:t>
      </w:r>
      <w:r>
        <w:t>Швыдь</w:t>
      </w:r>
      <w:r>
        <w:t xml:space="preserve"> В.В. не соблюдены.</w:t>
      </w:r>
    </w:p>
    <w:p w:rsidR="00A77B3E" w:rsidP="007E3E41">
      <w:pPr>
        <w:ind w:firstLine="851"/>
        <w:jc w:val="both"/>
      </w:pPr>
      <w:r>
        <w:t>Доказательства по де</w:t>
      </w:r>
      <w:r>
        <w:t>лу являются допустимыми.</w:t>
      </w:r>
    </w:p>
    <w:p w:rsidR="00A77B3E" w:rsidP="007E3E41">
      <w:pPr>
        <w:ind w:firstLine="851"/>
        <w:jc w:val="both"/>
      </w:pPr>
      <w:r>
        <w:t xml:space="preserve">Исследовав и оценив доказательства в их совокупности, суд считает, что вина </w:t>
      </w:r>
      <w:r>
        <w:t>Швыдь</w:t>
      </w:r>
      <w:r>
        <w:t xml:space="preserve"> В.В.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E3E41">
      <w:pPr>
        <w:ind w:firstLine="851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</w:t>
      </w:r>
      <w: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7E3E41">
      <w:pPr>
        <w:ind w:firstLine="851"/>
        <w:jc w:val="both"/>
      </w:pPr>
      <w:r>
        <w:t>При рассмотрении вопроса о назначении наказания,  принимаю</w:t>
      </w:r>
      <w:r>
        <w:t xml:space="preserve">тся во внимание характер совершенного правонарушения, личность лица, привлекаемого к административной ответственности, учитывая отсутствие смягчающих и отягчающих ответственность обстоятельств, суд считает возможным назначить </w:t>
      </w:r>
      <w:r>
        <w:t>Швыдь</w:t>
      </w:r>
      <w:r>
        <w:t xml:space="preserve"> В.В. наказание в виде ад</w:t>
      </w:r>
      <w:r>
        <w:t>министративного штрафа в размере 30 000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7E3E41">
      <w:pPr>
        <w:ind w:firstLine="851"/>
        <w:jc w:val="both"/>
      </w:pPr>
      <w:r>
        <w:t>На основании изложенного и руковод</w:t>
      </w:r>
      <w:r>
        <w:t xml:space="preserve">ствуясь ст. 29.9., 29.10., 29.11. </w:t>
      </w:r>
      <w:r>
        <w:t>КоАП</w:t>
      </w:r>
      <w:r>
        <w:t xml:space="preserve"> РФ, суд, - 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  <w:r>
        <w:t xml:space="preserve">                                                     </w:t>
      </w:r>
      <w:r>
        <w:t xml:space="preserve"> ПОСТАНОВИЛ :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  <w:r>
        <w:t xml:space="preserve">Признать </w:t>
      </w:r>
      <w:r>
        <w:t>Швыдь</w:t>
      </w:r>
      <w:r>
        <w:t xml:space="preserve"> Виталия Владимировича виновным в совершении правонарушения, предусмотренного ч. 1 ст. 12.26. </w:t>
      </w:r>
      <w:r>
        <w:t>КоАП</w:t>
      </w:r>
      <w:r>
        <w:t xml:space="preserve"> РФ и </w:t>
      </w:r>
      <w:r>
        <w:t xml:space="preserve">назначить ему наказание в виде административного штрафа в размере 30 000 рублей (тридцать </w:t>
      </w:r>
      <w:r>
        <w:t>тысяч) с лишением права управления транспортными средствами на срок один год и шесть месяцев.</w:t>
      </w:r>
    </w:p>
    <w:p w:rsidR="00A77B3E" w:rsidP="007E3E41">
      <w:pPr>
        <w:ind w:firstLine="851"/>
        <w:jc w:val="both"/>
      </w:pPr>
      <w:r>
        <w:t>Штраф подлежит зачислению по реквизитам:</w:t>
      </w:r>
    </w:p>
    <w:p w:rsidR="00A77B3E" w:rsidP="007E3E41">
      <w:pPr>
        <w:ind w:firstLine="851"/>
        <w:jc w:val="both"/>
      </w:pPr>
      <w:r>
        <w:t>Получатель платежа: УФК (МО ОМВ</w:t>
      </w:r>
      <w:r>
        <w:t>Д России «Сакский»),</w:t>
      </w:r>
    </w:p>
    <w:p w:rsidR="00A77B3E" w:rsidP="007E3E41">
      <w:pPr>
        <w:ind w:firstLine="851"/>
        <w:jc w:val="both"/>
      </w:pPr>
      <w:r>
        <w:t xml:space="preserve">ИНН 9107000095 </w:t>
      </w:r>
    </w:p>
    <w:p w:rsidR="00A77B3E" w:rsidP="007E3E41">
      <w:pPr>
        <w:ind w:firstLine="851"/>
        <w:jc w:val="both"/>
      </w:pPr>
      <w:r>
        <w:t>КПП 910701001</w:t>
      </w:r>
    </w:p>
    <w:p w:rsidR="00A77B3E" w:rsidP="007E3E41">
      <w:pPr>
        <w:ind w:firstLine="851"/>
        <w:jc w:val="both"/>
      </w:pPr>
      <w:r>
        <w:t>р</w:t>
      </w:r>
      <w:r>
        <w:t>/с № 40101810335100010001,</w:t>
      </w:r>
    </w:p>
    <w:p w:rsidR="00A77B3E" w:rsidP="007E3E41">
      <w:pPr>
        <w:ind w:firstLine="851"/>
        <w:jc w:val="both"/>
      </w:pPr>
      <w:r>
        <w:t>КБК 18811630020016000140</w:t>
      </w:r>
    </w:p>
    <w:p w:rsidR="00A77B3E" w:rsidP="007E3E41">
      <w:pPr>
        <w:ind w:firstLine="851"/>
        <w:jc w:val="both"/>
      </w:pPr>
      <w:r>
        <w:t>БИК банка 043510001</w:t>
      </w:r>
    </w:p>
    <w:p w:rsidR="00A77B3E" w:rsidP="007E3E41">
      <w:pPr>
        <w:ind w:firstLine="851"/>
        <w:jc w:val="both"/>
      </w:pPr>
      <w:r>
        <w:t>ОКТМО 35721000</w:t>
      </w:r>
    </w:p>
    <w:p w:rsidR="00A77B3E" w:rsidP="007E3E41">
      <w:pPr>
        <w:ind w:firstLine="851"/>
        <w:jc w:val="both"/>
      </w:pPr>
      <w:r>
        <w:t>УИН 18810491172600000924</w:t>
      </w:r>
    </w:p>
    <w:p w:rsidR="00A77B3E" w:rsidP="007E3E41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E3E41">
      <w:pPr>
        <w:ind w:firstLine="851"/>
        <w:jc w:val="both"/>
      </w:pPr>
      <w:r>
        <w:t>В случае неуплаты административного штрафа в установленный законом 60-дневный срок возбуждается дело об адми</w:t>
      </w:r>
      <w: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E3E41">
      <w:pPr>
        <w:ind w:firstLine="851"/>
        <w:jc w:val="both"/>
      </w:pPr>
      <w:r>
        <w:t>Квитанцию об оплате административного штрафа следует представить в судебный участок №</w:t>
      </w:r>
      <w:r>
        <w:t xml:space="preserve">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7E3E41">
      <w:pPr>
        <w:ind w:firstLine="851"/>
        <w:jc w:val="both"/>
      </w:pPr>
      <w:r>
        <w:t>В течение трех рабочих дней со дня вступления в законную силу постановления лицо, лишенн</w:t>
      </w:r>
      <w:r>
        <w:t>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</w:t>
      </w:r>
      <w:r>
        <w:t xml:space="preserve">ть об этом в указанный орган в тот же срок. </w:t>
      </w:r>
    </w:p>
    <w:p w:rsidR="00A77B3E" w:rsidP="007E3E41">
      <w:pPr>
        <w:ind w:firstLine="851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</w:t>
      </w:r>
      <w:r>
        <w:t>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7E3E41">
      <w:pPr>
        <w:ind w:firstLine="851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</w:t>
      </w:r>
      <w:r>
        <w:t>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  <w:r>
        <w:t>Мировой су</w:t>
      </w:r>
      <w:r>
        <w:t>дья</w:t>
      </w:r>
      <w:r>
        <w:tab/>
        <w:t xml:space="preserve">   </w:t>
      </w:r>
      <w:r>
        <w:tab/>
      </w:r>
      <w:r>
        <w:tab/>
        <w:t>подпись                             А.И.Панов</w:t>
      </w: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</w:p>
    <w:p w:rsidR="00A77B3E" w:rsidP="007E3E41">
      <w:pPr>
        <w:ind w:firstLine="851"/>
        <w:jc w:val="both"/>
      </w:pPr>
    </w:p>
    <w:sectPr w:rsidSect="00893B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B80"/>
    <w:rsid w:val="007E3E41"/>
    <w:rsid w:val="00893B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B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