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2</w:t>
      </w:r>
    </w:p>
    <w:p>
      <w:pPr>
        <w:pStyle w:val="Heading1"/>
        <w:keepNext/>
        <w:bidi w:val="0"/>
        <w:spacing w:before="0" w:beforeAutospacing="0" w:after="0" w:afterAutospacing="0"/>
        <w:ind w:left="0" w:right="0"/>
        <w:jc w:val="right"/>
        <w:rPr>
          <w:rtl w:val="0"/>
        </w:rPr>
      </w:pPr>
      <w:r>
        <w:rPr>
          <w:rFonts w:ascii="Times New Roman" w:eastAsia="Times New Roman" w:hAnsi="Times New Roman" w:cs="Times New Roman"/>
          <w:b w:val="0"/>
          <w:sz w:val="28"/>
          <w:rtl w:val="0"/>
        </w:rPr>
        <w:t>Дело № 5-7</w:t>
      </w:r>
      <w:r>
        <w:rPr>
          <w:rFonts w:ascii="Times New Roman" w:eastAsia="Times New Roman" w:hAnsi="Times New Roman" w:cs="Times New Roman"/>
          <w:b w:val="0"/>
          <w:sz w:val="28"/>
          <w:rtl w:val="0"/>
        </w:rPr>
        <w:t>0</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54</w:t>
      </w:r>
      <w:r>
        <w:rPr>
          <w:rFonts w:ascii="Times New Roman" w:eastAsia="Times New Roman" w:hAnsi="Times New Roman" w:cs="Times New Roman"/>
          <w:b w:val="0"/>
          <w:sz w:val="28"/>
          <w:rtl w:val="0"/>
        </w:rPr>
        <w:t>/2025</w:t>
      </w:r>
    </w:p>
    <w:p>
      <w:pPr>
        <w:pStyle w:val="Heading1"/>
        <w:keepNext/>
        <w:bidi w:val="0"/>
        <w:spacing w:before="0" w:beforeAutospacing="0" w:after="0" w:afterAutospacing="0"/>
        <w:ind w:left="0" w:right="0"/>
        <w:jc w:val="right"/>
        <w:rPr>
          <w:rtl w:val="0"/>
        </w:rPr>
      </w:pPr>
      <w:r>
        <w:rPr>
          <w:rFonts w:ascii="Times New Roman" w:eastAsia="Times New Roman" w:hAnsi="Times New Roman" w:cs="Times New Roman"/>
          <w:b w:val="0"/>
          <w:sz w:val="28"/>
          <w:rtl w:val="0"/>
        </w:rPr>
        <w:t>УИД: 91</w:t>
      </w:r>
      <w:r>
        <w:rPr>
          <w:rFonts w:ascii="Times New Roman" w:eastAsia="Times New Roman" w:hAnsi="Times New Roman" w:cs="Times New Roman"/>
          <w:b w:val="0"/>
          <w:sz w:val="28"/>
          <w:rtl w:val="0"/>
        </w:rPr>
        <w:t>MS</w:t>
      </w:r>
      <w:r>
        <w:rPr>
          <w:rFonts w:ascii="Times New Roman" w:eastAsia="Times New Roman" w:hAnsi="Times New Roman" w:cs="Times New Roman"/>
          <w:b w:val="0"/>
          <w:sz w:val="28"/>
          <w:rtl w:val="0"/>
        </w:rPr>
        <w:t>007</w:t>
      </w:r>
      <w:r>
        <w:rPr>
          <w:rFonts w:ascii="Times New Roman" w:eastAsia="Times New Roman" w:hAnsi="Times New Roman" w:cs="Times New Roman"/>
          <w:b w:val="0"/>
          <w:sz w:val="28"/>
          <w:rtl w:val="0"/>
        </w:rPr>
        <w:t>0</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телефон</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телефон</w:t>
      </w:r>
    </w:p>
    <w:p>
      <w:pPr>
        <w:pStyle w:val="Heading1"/>
        <w:keepNext/>
        <w:bidi w:val="0"/>
        <w:spacing w:before="0" w:beforeAutospacing="0" w:after="0" w:afterAutospacing="0"/>
        <w:ind w:left="0" w:right="0"/>
        <w:jc w:val="left"/>
        <w:rPr>
          <w:rtl w:val="0"/>
        </w:rPr>
      </w:pPr>
      <w:r>
        <w:rPr>
          <w:rFonts w:ascii="Times New Roman" w:eastAsia="Times New Roman" w:hAnsi="Times New Roman" w:cs="Times New Roman"/>
          <w:b/>
          <w:sz w:val="28"/>
          <w:rtl w:val="0"/>
        </w:rPr>
        <w:t>ПОСТАНОВЛЕНИЕ</w:t>
      </w:r>
    </w:p>
    <w:p>
      <w:pPr>
        <w:pStyle w:val="Heading1"/>
        <w:keepNext/>
        <w:bidi w:val="0"/>
        <w:spacing w:before="0" w:beforeAutospacing="0" w:after="0" w:afterAutospacing="0"/>
        <w:ind w:left="0" w:right="0"/>
        <w:jc w:val="left"/>
        <w:rPr>
          <w:rtl w:val="0"/>
        </w:rPr>
      </w:pPr>
      <w:r>
        <w:rPr>
          <w:rFonts w:ascii="Times New Roman" w:eastAsia="Times New Roman" w:hAnsi="Times New Roman" w:cs="Times New Roman"/>
          <w:b w:val="0"/>
          <w:sz w:val="28"/>
          <w:rtl w:val="0"/>
        </w:rPr>
        <w:t>дата</w:t>
      </w:r>
      <w:r>
        <w:rPr>
          <w:rFonts w:ascii="Times New Roman" w:eastAsia="Times New Roman" w:hAnsi="Times New Roman" w:cs="Times New Roman"/>
          <w:b w:val="0"/>
          <w:sz w:val="28"/>
          <w:rtl w:val="0"/>
        </w:rPr>
        <w:t xml:space="preserve"> </w:t>
      </w:r>
      <w:r>
        <w:rPr>
          <w:rFonts w:ascii="Times New Roman" w:eastAsia="Times New Roman" w:hAnsi="Times New Roman" w:cs="Times New Roman"/>
          <w:b w:val="0"/>
          <w:sz w:val="28"/>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Исполняющий обязанности мирового судья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мировой судья судебного участка № 71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при участии лица, привлекаемого к административной ответственности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рассмотрев дело об административном правонарушении, </w:t>
      </w:r>
      <w:r>
        <w:rPr>
          <w:rFonts w:ascii="Times New Roman" w:eastAsia="Times New Roman" w:hAnsi="Times New Roman" w:cs="Times New Roman"/>
          <w:sz w:val="28"/>
          <w:rtl w:val="0"/>
        </w:rPr>
        <w:t xml:space="preserve">поступившие из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Российской Федерации «Сакский»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отношении</w:t>
      </w:r>
      <w:r>
        <w:rPr>
          <w:rFonts w:ascii="Times New Roman" w:eastAsia="Times New Roman" w:hAnsi="Times New Roman" w:cs="Times New Roman"/>
          <w:sz w:val="28"/>
          <w:rtl w:val="0"/>
        </w:rPr>
        <w:t>:</w:t>
      </w:r>
    </w:p>
    <w:p>
      <w:pPr>
        <w:bidi w:val="0"/>
        <w:spacing w:before="0" w:beforeAutospacing="0" w:after="0" w:afterAutospacing="0"/>
        <w:ind w:left="1701"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гражданина </w:t>
      </w:r>
      <w:r>
        <w:rPr>
          <w:rFonts w:ascii="Times New Roman" w:eastAsia="Times New Roman" w:hAnsi="Times New Roman" w:cs="Times New Roman"/>
          <w:sz w:val="28"/>
          <w:rtl w:val="0"/>
        </w:rPr>
        <w:t>Российской Федерации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имеющему средне</w:t>
      </w:r>
      <w:r>
        <w:rPr>
          <w:rFonts w:ascii="Times New Roman" w:eastAsia="Times New Roman" w:hAnsi="Times New Roman" w:cs="Times New Roman"/>
          <w:sz w:val="28"/>
          <w:rtl w:val="0"/>
        </w:rPr>
        <w:t xml:space="preserve">е </w:t>
      </w:r>
      <w:r>
        <w:rPr>
          <w:rFonts w:ascii="Times New Roman" w:eastAsia="Times New Roman" w:hAnsi="Times New Roman" w:cs="Times New Roman"/>
          <w:sz w:val="28"/>
          <w:rtl w:val="0"/>
        </w:rPr>
        <w:t>образование</w:t>
      </w:r>
      <w:r>
        <w:rPr>
          <w:rFonts w:ascii="Times New Roman" w:eastAsia="Times New Roman" w:hAnsi="Times New Roman" w:cs="Times New Roman"/>
          <w:sz w:val="28"/>
          <w:rtl w:val="0"/>
        </w:rPr>
        <w:t xml:space="preserve"> (со слов)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женатого</w:t>
      </w:r>
      <w:r>
        <w:rPr>
          <w:rFonts w:ascii="Times New Roman" w:eastAsia="Times New Roman" w:hAnsi="Times New Roman" w:cs="Times New Roman"/>
          <w:sz w:val="28"/>
          <w:rtl w:val="0"/>
        </w:rPr>
        <w:t xml:space="preserve"> (со слов)</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 xml:space="preserve">имеющего </w:t>
      </w:r>
      <w:r>
        <w:rPr>
          <w:rFonts w:ascii="Times New Roman" w:eastAsia="Times New Roman" w:hAnsi="Times New Roman" w:cs="Times New Roman"/>
          <w:sz w:val="28"/>
          <w:rtl w:val="0"/>
        </w:rPr>
        <w:t>несовершеннолетн</w:t>
      </w:r>
      <w:r>
        <w:rPr>
          <w:rFonts w:ascii="Times New Roman" w:eastAsia="Times New Roman" w:hAnsi="Times New Roman" w:cs="Times New Roman"/>
          <w:sz w:val="28"/>
          <w:rtl w:val="0"/>
        </w:rPr>
        <w:t>их</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детей</w:t>
      </w:r>
      <w:r>
        <w:rPr>
          <w:rFonts w:ascii="Times New Roman" w:eastAsia="Times New Roman" w:hAnsi="Times New Roman" w:cs="Times New Roman"/>
          <w:sz w:val="28"/>
          <w:rtl w:val="0"/>
        </w:rPr>
        <w:t xml:space="preserve"> на иждивении</w:t>
      </w:r>
      <w:r>
        <w:rPr>
          <w:rFonts w:ascii="Times New Roman" w:eastAsia="Times New Roman" w:hAnsi="Times New Roman" w:cs="Times New Roman"/>
          <w:sz w:val="28"/>
          <w:rtl w:val="0"/>
        </w:rPr>
        <w:t xml:space="preserve"> (со слов)</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трудоустроенного</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в должности мастера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 слов)</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не имеющего инвалидности </w:t>
      </w:r>
      <w:r>
        <w:rPr>
          <w:rFonts w:ascii="Times New Roman" w:eastAsia="Times New Roman" w:hAnsi="Times New Roman" w:cs="Times New Roman"/>
          <w:sz w:val="28"/>
          <w:rtl w:val="0"/>
        </w:rPr>
        <w:t>(со слов)</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не военнослужащего (со слов)</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зарегистрированного</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 </w:t>
      </w:r>
      <w:r>
        <w:rPr>
          <w:rFonts w:ascii="Times New Roman" w:eastAsia="Times New Roman" w:hAnsi="Times New Roman" w:cs="Times New Roman"/>
          <w:sz w:val="28"/>
          <w:rtl w:val="0"/>
        </w:rPr>
        <w:t>проживающего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ранее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w:t>
      </w:r>
      <w:r>
        <w:rPr>
          <w:rFonts w:ascii="Times New Roman" w:eastAsia="Times New Roman" w:hAnsi="Times New Roman" w:cs="Times New Roman"/>
          <w:sz w:val="28"/>
          <w:rtl w:val="0"/>
        </w:rPr>
        <w:t>ивлекавшегося</w:t>
      </w:r>
      <w:r>
        <w:rPr>
          <w:rFonts w:ascii="Times New Roman" w:eastAsia="Times New Roman" w:hAnsi="Times New Roman" w:cs="Times New Roman"/>
          <w:sz w:val="28"/>
          <w:rtl w:val="0"/>
        </w:rPr>
        <w:t xml:space="preserve"> к административной ответственности, </w:t>
      </w:r>
      <w:r>
        <w:rPr>
          <w:rFonts w:ascii="Times New Roman" w:eastAsia="Times New Roman" w:hAnsi="Times New Roman" w:cs="Times New Roman"/>
          <w:sz w:val="28"/>
          <w:rtl w:val="0"/>
        </w:rPr>
        <w:t xml:space="preserve">водительское удостоверение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о при</w:t>
      </w:r>
      <w:r>
        <w:rPr>
          <w:rFonts w:ascii="Times New Roman" w:eastAsia="Times New Roman" w:hAnsi="Times New Roman" w:cs="Times New Roman"/>
          <w:sz w:val="28"/>
          <w:rtl w:val="0"/>
        </w:rPr>
        <w:t>влечении 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к административной ответственности за правонарушение, предусмотренное </w:t>
      </w:r>
      <w:r>
        <w:rPr>
          <w:rFonts w:ascii="Times New Roman" w:eastAsia="Times New Roman" w:hAnsi="Times New Roman" w:cs="Times New Roman"/>
          <w:sz w:val="28"/>
          <w:rtl w:val="0"/>
        </w:rPr>
        <w:t xml:space="preserve">частью </w:t>
      </w: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 xml:space="preserve">атьи </w:t>
      </w:r>
      <w:r>
        <w:rPr>
          <w:rFonts w:ascii="Times New Roman" w:eastAsia="Times New Roman" w:hAnsi="Times New Roman" w:cs="Times New Roman"/>
          <w:sz w:val="28"/>
          <w:rtl w:val="0"/>
        </w:rPr>
        <w:t>12.26</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одекса Российской Федерации об административных правонарушениях,</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управля</w:t>
      </w:r>
      <w:r>
        <w:rPr>
          <w:rFonts w:ascii="Times New Roman" w:eastAsia="Times New Roman" w:hAnsi="Times New Roman" w:cs="Times New Roman"/>
          <w:sz w:val="28"/>
          <w:rtl w:val="0"/>
        </w:rPr>
        <w:t xml:space="preserve"> транспортным средством – автомобилем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 государственным регистрационным знаком </w:t>
      </w:r>
      <w:r>
        <w:rPr>
          <w:rFonts w:ascii="Times New Roman" w:eastAsia="Times New Roman" w:hAnsi="Times New Roman" w:cs="Times New Roman"/>
          <w:sz w:val="28"/>
          <w:rtl w:val="0"/>
        </w:rPr>
        <w:t xml:space="preserve">Р802АЕ82 и </w:t>
      </w:r>
      <w:r>
        <w:rPr>
          <w:rFonts w:ascii="Times New Roman" w:eastAsia="Times New Roman" w:hAnsi="Times New Roman" w:cs="Times New Roman"/>
          <w:sz w:val="28"/>
          <w:rtl w:val="0"/>
        </w:rPr>
        <w:t>находясь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rtl w:val="0"/>
        </w:rPr>
        <w:t xml:space="preserve">, если такие действия (бездействие) не содержат уголовно наказуемого деяния.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судебно</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заседании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вину признал</w:t>
      </w:r>
      <w:r>
        <w:rPr>
          <w:rFonts w:ascii="Times New Roman" w:eastAsia="Times New Roman" w:hAnsi="Times New Roman" w:cs="Times New Roman"/>
          <w:sz w:val="28"/>
          <w:rtl w:val="0"/>
        </w:rPr>
        <w:t>, в содеянном раскаялся и пояснил</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Выслушав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и</w:t>
      </w:r>
      <w:r>
        <w:rPr>
          <w:rFonts w:ascii="Times New Roman" w:eastAsia="Times New Roman" w:hAnsi="Times New Roman" w:cs="Times New Roman"/>
          <w:sz w:val="28"/>
          <w:rtl w:val="0"/>
        </w:rPr>
        <w:t xml:space="preserve">сследовав материалы дела, мировой судья пришел к выводу о наличии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состава правонарушения, предусмотренного ч</w:t>
      </w:r>
      <w:r>
        <w:rPr>
          <w:rFonts w:ascii="Times New Roman" w:eastAsia="Times New Roman" w:hAnsi="Times New Roman" w:cs="Times New Roman"/>
          <w:sz w:val="28"/>
          <w:rtl w:val="0"/>
        </w:rPr>
        <w:t xml:space="preserve">астью </w:t>
      </w:r>
      <w:r>
        <w:rPr>
          <w:rFonts w:ascii="Times New Roman" w:eastAsia="Times New Roman" w:hAnsi="Times New Roman" w:cs="Times New Roman"/>
          <w:sz w:val="28"/>
          <w:rtl w:val="0"/>
        </w:rPr>
        <w:t>1 ст</w:t>
      </w:r>
      <w:r>
        <w:rPr>
          <w:rFonts w:ascii="Times New Roman" w:eastAsia="Times New Roman" w:hAnsi="Times New Roman" w:cs="Times New Roman"/>
          <w:sz w:val="28"/>
          <w:rtl w:val="0"/>
        </w:rPr>
        <w:t xml:space="preserve">атьи </w:t>
      </w:r>
      <w:r>
        <w:rPr>
          <w:rFonts w:ascii="Times New Roman" w:eastAsia="Times New Roman" w:hAnsi="Times New Roman" w:cs="Times New Roman"/>
          <w:sz w:val="28"/>
          <w:rtl w:val="0"/>
        </w:rPr>
        <w:t>1</w:t>
      </w:r>
      <w:r>
        <w:rPr>
          <w:rFonts w:ascii="Times New Roman" w:eastAsia="Times New Roman" w:hAnsi="Times New Roman" w:cs="Times New Roman"/>
          <w:sz w:val="28"/>
          <w:rtl w:val="0"/>
        </w:rPr>
        <w:t>2.26</w:t>
      </w:r>
      <w:r>
        <w:rPr>
          <w:rFonts w:ascii="Times New Roman" w:eastAsia="Times New Roman" w:hAnsi="Times New Roman" w:cs="Times New Roman"/>
          <w:sz w:val="28"/>
          <w:rtl w:val="0"/>
        </w:rPr>
        <w:t xml:space="preserve"> Кодекса Российской Федерации об административных </w:t>
      </w:r>
      <w:r>
        <w:rPr>
          <w:rFonts w:ascii="Times New Roman" w:eastAsia="Times New Roman" w:hAnsi="Times New Roman" w:cs="Times New Roman"/>
          <w:sz w:val="28"/>
          <w:rtl w:val="0"/>
        </w:rPr>
        <w:t>правонарушениях</w:t>
      </w:r>
      <w:r>
        <w:rPr>
          <w:rFonts w:ascii="Times New Roman" w:eastAsia="Times New Roman" w:hAnsi="Times New Roman" w:cs="Times New Roman"/>
          <w:sz w:val="28"/>
          <w:rtl w:val="0"/>
        </w:rPr>
        <w:t>,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протоколу об административном правонарушении </w:t>
      </w:r>
      <w:r>
        <w:rPr>
          <w:rFonts w:ascii="Times New Roman" w:eastAsia="Times New Roman" w:hAnsi="Times New Roman" w:cs="Times New Roman"/>
          <w:sz w:val="28"/>
          <w:rtl w:val="0"/>
        </w:rPr>
        <w:t>82</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АП</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управлял</w:t>
      </w:r>
      <w:r>
        <w:rPr>
          <w:rFonts w:ascii="Times New Roman" w:eastAsia="Times New Roman" w:hAnsi="Times New Roman" w:cs="Times New Roman"/>
          <w:sz w:val="28"/>
          <w:rtl w:val="0"/>
        </w:rPr>
        <w:t xml:space="preserve"> транспортным средством – автомобилем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 государственным регистрационным знаком </w:t>
      </w:r>
      <w:r>
        <w:rPr>
          <w:rFonts w:ascii="Times New Roman" w:eastAsia="Times New Roman" w:hAnsi="Times New Roman" w:cs="Times New Roman"/>
          <w:sz w:val="28"/>
          <w:rtl w:val="0"/>
        </w:rPr>
        <w:t xml:space="preserve">Р802АЕ82 и </w:t>
      </w:r>
      <w:r>
        <w:rPr>
          <w:rFonts w:ascii="Times New Roman" w:eastAsia="Times New Roman" w:hAnsi="Times New Roman" w:cs="Times New Roman"/>
          <w:sz w:val="28"/>
          <w:rtl w:val="0"/>
        </w:rPr>
        <w:t xml:space="preserve">находясь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Факт управления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транспортным средством при указанных в протоколе об административном правонарушении обстоятельствах подтверждается протоколом об отстранении от управления транспортным средством 82 </w:t>
      </w:r>
      <w:r>
        <w:rPr>
          <w:rFonts w:ascii="Times New Roman" w:eastAsia="Times New Roman" w:hAnsi="Times New Roman" w:cs="Times New Roman"/>
          <w:sz w:val="28"/>
          <w:rtl w:val="0"/>
        </w:rPr>
        <w:t>СИ</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 xml:space="preserve">002339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котором указанно,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находясь </w:t>
      </w:r>
      <w:r>
        <w:rPr>
          <w:rFonts w:ascii="Times New Roman" w:eastAsia="Times New Roman" w:hAnsi="Times New Roman" w:cs="Times New Roman"/>
          <w:sz w:val="28"/>
          <w:rtl w:val="0"/>
        </w:rPr>
        <w:t xml:space="preserve">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управлял</w:t>
      </w:r>
      <w:r>
        <w:rPr>
          <w:rFonts w:ascii="Times New Roman" w:eastAsia="Times New Roman" w:hAnsi="Times New Roman" w:cs="Times New Roman"/>
          <w:sz w:val="28"/>
          <w:rtl w:val="0"/>
        </w:rPr>
        <w:t xml:space="preserve"> транспортным средством – автомобилем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 государственным регистрационным знаком </w:t>
      </w:r>
      <w:r>
        <w:rPr>
          <w:rFonts w:ascii="Times New Roman" w:eastAsia="Times New Roman" w:hAnsi="Times New Roman" w:cs="Times New Roman"/>
          <w:sz w:val="28"/>
          <w:rtl w:val="0"/>
        </w:rPr>
        <w:t>Р802АЕ82</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 при наличии достаточных оснований полагать, что лицо, которое управляет транспортным средством, находится в состоянии опьянения, при наличии у лица признака опьянения (</w:t>
      </w:r>
      <w:r>
        <w:rPr>
          <w:rFonts w:ascii="Times New Roman" w:eastAsia="Times New Roman" w:hAnsi="Times New Roman" w:cs="Times New Roman"/>
          <w:sz w:val="28"/>
          <w:rtl w:val="0"/>
        </w:rPr>
        <w:t xml:space="preserve">нарушение речи; </w:t>
      </w:r>
      <w:r>
        <w:rPr>
          <w:rFonts w:ascii="Times New Roman" w:eastAsia="Times New Roman" w:hAnsi="Times New Roman" w:cs="Times New Roman"/>
          <w:sz w:val="28"/>
          <w:rtl w:val="0"/>
        </w:rPr>
        <w:t>резкое изменения окраски кожных покровов лица</w:t>
      </w:r>
      <w:r>
        <w:rPr>
          <w:rFonts w:ascii="Times New Roman" w:eastAsia="Times New Roman" w:hAnsi="Times New Roman" w:cs="Times New Roman"/>
          <w:sz w:val="28"/>
          <w:rtl w:val="0"/>
        </w:rPr>
        <w:t>; поведение не соответствующее обстановке</w:t>
      </w:r>
      <w:r>
        <w:rPr>
          <w:rFonts w:ascii="Times New Roman" w:eastAsia="Times New Roman" w:hAnsi="Times New Roman" w:cs="Times New Roman"/>
          <w:sz w:val="28"/>
          <w:rtl w:val="0"/>
        </w:rPr>
        <w:t>), был отстранен от управления транспортным средством до устранения причины отстранения.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Как следует из акта освидетельствования на состояние алког</w:t>
      </w:r>
      <w:r>
        <w:rPr>
          <w:rFonts w:ascii="Times New Roman" w:eastAsia="Times New Roman" w:hAnsi="Times New Roman" w:cs="Times New Roman"/>
          <w:sz w:val="28"/>
          <w:rtl w:val="0"/>
        </w:rPr>
        <w:t xml:space="preserve">ольного опьянения 82 АО № 041278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чеком прибора и</w:t>
      </w:r>
      <w:r>
        <w:rPr>
          <w:rFonts w:ascii="Times New Roman" w:eastAsia="Times New Roman" w:hAnsi="Times New Roman" w:cs="Times New Roman"/>
          <w:sz w:val="28"/>
          <w:rtl w:val="0"/>
        </w:rPr>
        <w:t xml:space="preserve"> видеозаписи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имеющему признаки опьянения (</w:t>
      </w:r>
      <w:r>
        <w:rPr>
          <w:rFonts w:ascii="Times New Roman" w:eastAsia="Times New Roman" w:hAnsi="Times New Roman" w:cs="Times New Roman"/>
          <w:sz w:val="28"/>
          <w:rtl w:val="0"/>
        </w:rPr>
        <w:t xml:space="preserve">нарушение речи; </w:t>
      </w:r>
      <w:r>
        <w:rPr>
          <w:rFonts w:ascii="Times New Roman" w:eastAsia="Times New Roman" w:hAnsi="Times New Roman" w:cs="Times New Roman"/>
          <w:sz w:val="28"/>
          <w:rtl w:val="0"/>
        </w:rPr>
        <w:t>резкое изменения окраски кожных покровов лица</w:t>
      </w:r>
      <w:r>
        <w:rPr>
          <w:rFonts w:ascii="Times New Roman" w:eastAsia="Times New Roman" w:hAnsi="Times New Roman" w:cs="Times New Roman"/>
          <w:sz w:val="28"/>
          <w:rtl w:val="0"/>
        </w:rPr>
        <w:t>; поведение не соответствующее обстановке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сотрудником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было предложено пройти освидетельствования на состояние алкогольного опьянения с применением технического средства измерения </w:t>
      </w:r>
      <w:r>
        <w:rPr>
          <w:rFonts w:ascii="Times New Roman" w:eastAsia="Times New Roman" w:hAnsi="Times New Roman" w:cs="Times New Roman"/>
          <w:sz w:val="28"/>
          <w:rtl w:val="0"/>
        </w:rPr>
        <w:t>Alkotest</w:t>
      </w:r>
      <w:r>
        <w:rPr>
          <w:rFonts w:ascii="Times New Roman" w:eastAsia="Times New Roman" w:hAnsi="Times New Roman" w:cs="Times New Roman"/>
          <w:sz w:val="28"/>
          <w:rtl w:val="0"/>
        </w:rPr>
        <w:t xml:space="preserve"> 6810 </w:t>
      </w:r>
      <w:r>
        <w:rPr>
          <w:rFonts w:ascii="Times New Roman" w:eastAsia="Times New Roman" w:hAnsi="Times New Roman" w:cs="Times New Roman"/>
          <w:sz w:val="28"/>
          <w:rtl w:val="0"/>
        </w:rPr>
        <w:t>ARCE</w:t>
      </w:r>
      <w:r>
        <w:rPr>
          <w:rFonts w:ascii="Times New Roman" w:eastAsia="Times New Roman" w:hAnsi="Times New Roman" w:cs="Times New Roman"/>
          <w:sz w:val="28"/>
          <w:rtl w:val="0"/>
        </w:rPr>
        <w:t xml:space="preserve"> 02</w:t>
      </w:r>
      <w:r>
        <w:rPr>
          <w:rFonts w:ascii="Times New Roman" w:eastAsia="Times New Roman" w:hAnsi="Times New Roman" w:cs="Times New Roman"/>
          <w:sz w:val="28"/>
          <w:rtl w:val="0"/>
        </w:rPr>
        <w:t>70</w:t>
      </w:r>
      <w:r>
        <w:rPr>
          <w:rFonts w:ascii="Times New Roman" w:eastAsia="Times New Roman" w:hAnsi="Times New Roman" w:cs="Times New Roman"/>
          <w:sz w:val="28"/>
          <w:rtl w:val="0"/>
        </w:rPr>
        <w:t xml:space="preserve"> (дата проверки прибора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действительно до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на месте остановки транспортного средства. Согласно указанному акту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согласился пройти </w:t>
      </w:r>
      <w:r>
        <w:rPr>
          <w:rFonts w:ascii="Times New Roman" w:eastAsia="Times New Roman" w:hAnsi="Times New Roman" w:cs="Times New Roman"/>
          <w:sz w:val="28"/>
          <w:rtl w:val="0"/>
        </w:rPr>
        <w:t xml:space="preserve">освидетельствование с помощью технического средства на месте остановки транспортного средства, </w:t>
      </w:r>
      <w:r>
        <w:rPr>
          <w:rFonts w:ascii="Times New Roman" w:eastAsia="Times New Roman" w:hAnsi="Times New Roman" w:cs="Times New Roman"/>
          <w:sz w:val="28"/>
          <w:rtl w:val="0"/>
        </w:rPr>
        <w:t>в результате которого у него не установлено состояние алкогольного опьянения с результатом 0,00 мг/л., с которым он согласился, что подтверждается соответствующей собственноручной записью и видеозаписью проведения административной процедуры</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Также, как следует из протокола </w:t>
      </w:r>
      <w:r>
        <w:rPr>
          <w:rFonts w:ascii="Times New Roman" w:eastAsia="Times New Roman" w:hAnsi="Times New Roman" w:cs="Times New Roman"/>
          <w:sz w:val="28"/>
          <w:rtl w:val="0"/>
        </w:rPr>
        <w:t xml:space="preserve">о направлении на медицинское освидетельствование на состояние опьянения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018795</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пояснений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судебном заседании, он был направлен на медицинское освидетельствование в медицинское учреждение сотрудником ГИБДД </w:t>
      </w:r>
      <w:r>
        <w:rPr>
          <w:rFonts w:ascii="Times New Roman" w:eastAsia="Times New Roman" w:hAnsi="Times New Roman" w:cs="Times New Roman"/>
          <w:sz w:val="28"/>
          <w:rtl w:val="0"/>
        </w:rPr>
        <w:t xml:space="preserve">при наличии основания для направления на медицинское освидетельствование на состояние опьянения: </w:t>
      </w:r>
      <w:r>
        <w:rPr>
          <w:rFonts w:ascii="Times New Roman" w:eastAsia="Times New Roman" w:hAnsi="Times New Roman" w:cs="Times New Roman"/>
          <w:sz w:val="28"/>
          <w:rtl w:val="0"/>
        </w:rPr>
        <w:t>наличие достаточных оснований полагать, что водитель транспортного средства находиться в состоянии опьянения, и отрицательном результате освидетельствования на состояние алкогольного опьянения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Согласно указанному </w:t>
      </w:r>
      <w:r>
        <w:rPr>
          <w:rFonts w:ascii="Times New Roman" w:eastAsia="Times New Roman" w:hAnsi="Times New Roman" w:cs="Times New Roman"/>
          <w:sz w:val="28"/>
          <w:rtl w:val="0"/>
        </w:rPr>
        <w:t>протокола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согласился пройти медицинское </w:t>
      </w:r>
      <w:r>
        <w:rPr>
          <w:rFonts w:ascii="Times New Roman" w:eastAsia="Times New Roman" w:hAnsi="Times New Roman" w:cs="Times New Roman"/>
          <w:sz w:val="28"/>
          <w:rtl w:val="0"/>
        </w:rPr>
        <w:t>освидетельствование</w:t>
      </w:r>
      <w:r>
        <w:rPr>
          <w:rFonts w:ascii="Times New Roman" w:eastAsia="Times New Roman" w:hAnsi="Times New Roman" w:cs="Times New Roman"/>
          <w:sz w:val="28"/>
          <w:rtl w:val="0"/>
        </w:rPr>
        <w:t xml:space="preserve"> в медицинском учреждении.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Факт </w:t>
      </w:r>
      <w:r>
        <w:rPr>
          <w:rFonts w:ascii="Times New Roman" w:eastAsia="Times New Roman" w:hAnsi="Times New Roman" w:cs="Times New Roman"/>
          <w:sz w:val="28"/>
          <w:rtl w:val="0"/>
        </w:rPr>
        <w:t>отказ от прохождения освидетельствование на состояние алкогольного опьянения</w:t>
      </w:r>
      <w:r>
        <w:rPr>
          <w:rFonts w:ascii="Times New Roman" w:eastAsia="Times New Roman" w:hAnsi="Times New Roman" w:cs="Times New Roman"/>
          <w:sz w:val="28"/>
          <w:rtl w:val="0"/>
        </w:rPr>
        <w:t xml:space="preserve"> в медицинском учреждении подтверждается Актом медицинского освидетельствования на состояние опьянения № 49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из которого усматривается,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находясь в медицинском учреждении ГБУЗ РК СРБ расположенного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отказался от прохождения медицинского освидетельствования.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Учитывая,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выполнил законное требование должностного лица о прохождении медицинского освидетельствования на состояние опьянения, у должностного лица имелись все предусмотренные законом основания для составления протокола об административном правонарушении за совершение административного правонарушения, предусмотренное ч. 1 ст. 12.26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Протокол об административном правонарушении составлен в соответствии с требованиями ст. 28.2. КоАП РФ, содержит описание события административного правонарушен</w:t>
      </w:r>
      <w:r>
        <w:rPr>
          <w:rFonts w:ascii="Times New Roman" w:eastAsia="Times New Roman" w:hAnsi="Times New Roman" w:cs="Times New Roman"/>
          <w:sz w:val="28"/>
          <w:rtl w:val="0"/>
        </w:rPr>
        <w:t xml:space="preserve">ия, квалификацию действий лица, привлекаемого к административной ответственности и иные обстоятельства, имеющие значение для правильного разрешения дела. Права, предусмотренные ст. 25.1 КоАП РФ и ст. 51 Конституции РФ, разъяснены. </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8"/>
          <w:rtl w:val="0"/>
        </w:rPr>
        <w:t>Согласно ч. 1 ст. 12.26 КоАП РФ, н</w:t>
      </w:r>
      <w:r>
        <w:rPr>
          <w:rFonts w:ascii="Times New Roman" w:eastAsia="Times New Roman" w:hAnsi="Times New Roman" w:cs="Times New Roman"/>
          <w:sz w:val="28"/>
          <w:rtl w:val="0"/>
        </w:rPr>
        <w:t xml:space="preserve">евыполнение водителем </w:t>
      </w:r>
      <w:r>
        <w:rPr>
          <w:rFonts w:ascii="Times New Roman" w:eastAsia="Times New Roman" w:hAnsi="Times New Roman" w:cs="Times New Roman"/>
          <w:sz w:val="28"/>
          <w:rtl w:val="0"/>
        </w:rPr>
        <w:t xml:space="preserve">транспортного средства законного требования уполномоченного должностного лица о прохождении медицинского освидетельствования на состояние </w:t>
      </w:r>
      <w:r>
        <w:rPr>
          <w:rFonts w:ascii="Times New Roman" w:eastAsia="Times New Roman" w:hAnsi="Times New Roman" w:cs="Times New Roman"/>
          <w:sz w:val="28"/>
          <w:rtl w:val="0"/>
        </w:rPr>
        <w:t xml:space="preserve">опьянения, если такие действия (бездействие) не содержат уголовно наказуемого деяния, </w:t>
      </w:r>
      <w:r>
        <w:rPr>
          <w:rFonts w:ascii="Times New Roman" w:eastAsia="Times New Roman" w:hAnsi="Times New Roman" w:cs="Times New Roman"/>
          <w:sz w:val="28"/>
          <w:rtl w:val="0"/>
        </w:rPr>
        <w:t xml:space="preserve">влечет наложение административного штрафа в размере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лишением права управления транспортными средствами на срок от полутора до двух лет.</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Как усматривается из материалов дела</w:t>
      </w:r>
      <w:r>
        <w:rPr>
          <w:rFonts w:ascii="Times New Roman" w:eastAsia="Times New Roman" w:hAnsi="Times New Roman" w:cs="Times New Roman"/>
          <w:sz w:val="28"/>
          <w:rtl w:val="0"/>
        </w:rPr>
        <w:t xml:space="preserve"> (справки про протоколу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об административном правонарушении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установленном законом порядке получал право специальное управления транспортными средствами – в/у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а также, что среди лишённых права управления не значить, к административной и уголовной ответственности по ст. 12.26, 12.8 КоАП РФ, ч.ч. 2,4,6 ст. 264 УК РФ не привлекался.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Основания для освобождения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административной ответственности и прекращения производства по делу об административном правонарушении за совершение административного правонарушения, предусмотренного ч. 1 ст. 12.26 КоАП РФ отсутствуют</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части 2 статьи</w:t>
      </w:r>
      <w:r>
        <w:rPr>
          <w:rFonts w:ascii="Times New Roman" w:eastAsia="Times New Roman" w:hAnsi="Times New Roman" w:cs="Times New Roman"/>
          <w:sz w:val="28"/>
          <w:rtl w:val="0"/>
        </w:rPr>
        <w:t xml:space="preserve">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Обстоятельств</w:t>
      </w:r>
      <w:r>
        <w:rPr>
          <w:rFonts w:ascii="Times New Roman" w:eastAsia="Times New Roman" w:hAnsi="Times New Roman" w:cs="Times New Roman"/>
          <w:sz w:val="28"/>
          <w:rtl w:val="0"/>
        </w:rPr>
        <w:t>ом, смягчающим</w:t>
      </w:r>
      <w:r>
        <w:rPr>
          <w:rFonts w:ascii="Times New Roman" w:eastAsia="Times New Roman" w:hAnsi="Times New Roman" w:cs="Times New Roman"/>
          <w:sz w:val="28"/>
          <w:rtl w:val="0"/>
        </w:rPr>
        <w:t xml:space="preserve"> административную ответственность в соответствии со ст. 4.2 КоАП РФ, </w:t>
      </w:r>
      <w:r>
        <w:rPr>
          <w:rFonts w:ascii="Times New Roman" w:eastAsia="Times New Roman" w:hAnsi="Times New Roman" w:cs="Times New Roman"/>
          <w:sz w:val="28"/>
          <w:rtl w:val="0"/>
        </w:rPr>
        <w:t xml:space="preserve">мировым судьей </w:t>
      </w:r>
      <w:r>
        <w:rPr>
          <w:rFonts w:ascii="Times New Roman" w:eastAsia="Times New Roman" w:hAnsi="Times New Roman" w:cs="Times New Roman"/>
          <w:sz w:val="28"/>
          <w:rtl w:val="0"/>
        </w:rPr>
        <w:t>признается признание вины, раскаянье в содеянном.</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Обстоятельств, отягчающих административную ответственность </w:t>
      </w:r>
      <w:r>
        <w:rPr>
          <w:rtl w:val="0"/>
        </w:rPr>
        <w:br/>
      </w:r>
      <w:r>
        <w:rPr>
          <w:rFonts w:ascii="Times New Roman" w:eastAsia="Times New Roman" w:hAnsi="Times New Roman" w:cs="Times New Roman"/>
          <w:sz w:val="28"/>
          <w:rtl w:val="0"/>
        </w:rPr>
        <w:t xml:space="preserve">в соответствии со ст.4.3 КоАП РФ, мировым судьей не установлено.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Принимая во внимание характер и обстоятельства совершенного административного правонарушения, данные о личности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его имущественное положение, который ранее привлекался к административной ответственности, отсутствие обстоятельств, отягчающих </w:t>
      </w:r>
      <w:r>
        <w:rPr>
          <w:rFonts w:ascii="Times New Roman" w:eastAsia="Times New Roman" w:hAnsi="Times New Roman" w:cs="Times New Roman"/>
          <w:sz w:val="28"/>
          <w:rtl w:val="0"/>
        </w:rPr>
        <w:t xml:space="preserve">и </w:t>
      </w:r>
      <w:r>
        <w:rPr>
          <w:rFonts w:ascii="Times New Roman" w:eastAsia="Times New Roman" w:hAnsi="Times New Roman" w:cs="Times New Roman"/>
          <w:sz w:val="28"/>
          <w:rtl w:val="0"/>
        </w:rPr>
        <w:t xml:space="preserve">наличие </w:t>
      </w:r>
      <w:r>
        <w:rPr>
          <w:rFonts w:ascii="Times New Roman" w:eastAsia="Times New Roman" w:hAnsi="Times New Roman" w:cs="Times New Roman"/>
          <w:sz w:val="28"/>
          <w:rtl w:val="0"/>
        </w:rPr>
        <w:t>обстоятельств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смягчающих </w:t>
      </w:r>
      <w:r>
        <w:rPr>
          <w:rFonts w:ascii="Times New Roman" w:eastAsia="Times New Roman" w:hAnsi="Times New Roman" w:cs="Times New Roman"/>
          <w:sz w:val="28"/>
          <w:rtl w:val="0"/>
        </w:rPr>
        <w:t xml:space="preserve">административную ответственность, </w:t>
      </w:r>
      <w:r>
        <w:rPr>
          <w:rFonts w:ascii="Times New Roman" w:eastAsia="Times New Roman" w:hAnsi="Times New Roman" w:cs="Times New Roman"/>
          <w:sz w:val="28"/>
          <w:rtl w:val="0"/>
        </w:rPr>
        <w:t>мировой судья</w:t>
      </w:r>
      <w:r>
        <w:rPr>
          <w:rFonts w:ascii="Times New Roman" w:eastAsia="Times New Roman" w:hAnsi="Times New Roman" w:cs="Times New Roman"/>
          <w:sz w:val="28"/>
          <w:rtl w:val="0"/>
        </w:rPr>
        <w:t xml:space="preserve"> пришел к выводу о возможности назначения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административного наказания </w:t>
      </w:r>
      <w:r>
        <w:rPr>
          <w:rFonts w:ascii="Times New Roman" w:eastAsia="Times New Roman" w:hAnsi="Times New Roman" w:cs="Times New Roman"/>
          <w:sz w:val="28"/>
          <w:rtl w:val="0"/>
        </w:rPr>
        <w:t xml:space="preserve">в виде административного штрафа в размере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лишением права управления транспортными средствами </w:t>
      </w:r>
      <w:r>
        <w:rPr>
          <w:rFonts w:ascii="Times New Roman" w:eastAsia="Times New Roman" w:hAnsi="Times New Roman" w:cs="Times New Roman"/>
          <w:sz w:val="28"/>
          <w:rtl w:val="0"/>
        </w:rPr>
        <w:t xml:space="preserve">в размере одного года и </w:t>
      </w:r>
      <w:r>
        <w:rPr>
          <w:rFonts w:ascii="Times New Roman" w:eastAsia="Times New Roman" w:hAnsi="Times New Roman" w:cs="Times New Roman"/>
          <w:sz w:val="28"/>
          <w:rtl w:val="0"/>
        </w:rPr>
        <w:t>шести</w:t>
      </w:r>
      <w:r>
        <w:rPr>
          <w:rFonts w:ascii="Times New Roman" w:eastAsia="Times New Roman" w:hAnsi="Times New Roman" w:cs="Times New Roman"/>
          <w:sz w:val="28"/>
          <w:rtl w:val="0"/>
        </w:rPr>
        <w:t xml:space="preserve"> месяцев</w:t>
      </w:r>
      <w:r>
        <w:rPr>
          <w:rFonts w:ascii="Times New Roman" w:eastAsia="Times New Roman" w:hAnsi="Times New Roman" w:cs="Times New Roman"/>
          <w:sz w:val="28"/>
          <w:rtl w:val="0"/>
        </w:rPr>
        <w:t>, считая данное наказание достаточным для предупреждения совершения новых правонарушений</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На основании изложенного, руководствуясь статьями 29.9, 29.10 Кодекса Российской Федерации об административных правонарушениях, мировой судья</w:t>
      </w:r>
    </w:p>
    <w:p>
      <w:pPr>
        <w:bidi w:val="0"/>
        <w:spacing w:before="0" w:beforeAutospacing="0" w:after="0" w:afterAutospacing="0"/>
        <w:ind w:left="0" w:right="0" w:firstLine="540"/>
        <w:jc w:val="center"/>
        <w:rPr>
          <w:rtl w:val="0"/>
        </w:rPr>
      </w:pPr>
      <w:r>
        <w:rPr>
          <w:rFonts w:ascii="Times New Roman" w:eastAsia="Times New Roman" w:hAnsi="Times New Roman" w:cs="Times New Roman"/>
          <w:b/>
          <w:sz w:val="28"/>
          <w:rtl w:val="0"/>
        </w:rPr>
        <w:t>ПОСТАНОВИЛ: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признать виновн</w:t>
      </w:r>
      <w:r>
        <w:rPr>
          <w:rFonts w:ascii="Times New Roman" w:eastAsia="Times New Roman" w:hAnsi="Times New Roman" w:cs="Times New Roman"/>
          <w:sz w:val="28"/>
          <w:rtl w:val="0"/>
        </w:rPr>
        <w:t>ым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совершении административного правонарушения, пр</w:t>
      </w:r>
      <w:r>
        <w:rPr>
          <w:rFonts w:ascii="Times New Roman" w:eastAsia="Times New Roman" w:hAnsi="Times New Roman" w:cs="Times New Roman"/>
          <w:sz w:val="28"/>
          <w:rtl w:val="0"/>
        </w:rPr>
        <w:t xml:space="preserve">едусмотренного частью 1 статьи </w:t>
      </w:r>
      <w:r>
        <w:rPr>
          <w:rFonts w:ascii="Times New Roman" w:eastAsia="Times New Roman" w:hAnsi="Times New Roman" w:cs="Times New Roman"/>
          <w:sz w:val="28"/>
          <w:rtl w:val="0"/>
        </w:rPr>
        <w:t>12.26 Кодекса Российской Федерации об административных правонарушениях, и назначить е</w:t>
      </w:r>
      <w:r>
        <w:rPr>
          <w:rFonts w:ascii="Times New Roman" w:eastAsia="Times New Roman" w:hAnsi="Times New Roman" w:cs="Times New Roman"/>
          <w:sz w:val="28"/>
          <w:rtl w:val="0"/>
        </w:rPr>
        <w:t>му</w:t>
      </w:r>
      <w:r>
        <w:rPr>
          <w:rFonts w:ascii="Times New Roman" w:eastAsia="Times New Roman" w:hAnsi="Times New Roman" w:cs="Times New Roman"/>
          <w:sz w:val="28"/>
          <w:rtl w:val="0"/>
        </w:rPr>
        <w:t xml:space="preserve"> административное наказание в виде административного штрафа в </w:t>
      </w:r>
      <w:r>
        <w:rPr>
          <w:rFonts w:ascii="Times New Roman" w:eastAsia="Times New Roman" w:hAnsi="Times New Roman" w:cs="Times New Roman"/>
          <w:sz w:val="28"/>
          <w:rtl w:val="0"/>
        </w:rPr>
        <w:t xml:space="preserve">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8"/>
          <w:rtl w:val="0"/>
        </w:rPr>
        <w:t>6</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шесть</w:t>
      </w:r>
      <w:r>
        <w:rPr>
          <w:rFonts w:ascii="Times New Roman" w:eastAsia="Times New Roman" w:hAnsi="Times New Roman" w:cs="Times New Roman"/>
          <w:sz w:val="28"/>
          <w:rtl w:val="0"/>
        </w:rPr>
        <w:t>) месяцев.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Штраф подлежит уплате по реквизитам: получатель платежа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России Сакский),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ЕКС 40102810645370000035 Отделение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Банка России//УФК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К/С 0310064300000001750</w:t>
      </w:r>
      <w:r>
        <w:rPr>
          <w:rFonts w:ascii="Times New Roman" w:eastAsia="Times New Roman" w:hAnsi="Times New Roman" w:cs="Times New Roman"/>
          <w:sz w:val="28"/>
          <w:rtl w:val="0"/>
        </w:rPr>
        <w:t xml:space="preserve">, КБК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1140, БИК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ОКТМО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УИН </w:t>
      </w:r>
      <w:r>
        <w:rPr>
          <w:rFonts w:ascii="Times New Roman" w:eastAsia="Times New Roman" w:hAnsi="Times New Roman" w:cs="Times New Roman"/>
          <w:sz w:val="28"/>
          <w:rtl w:val="0"/>
        </w:rPr>
        <w:t>18810491252600000720</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Разъяснить лицу, привлеченному к административной ответственности, что он обязан сдать водительское удостоверение в органы ГИБ</w:t>
      </w:r>
      <w:r>
        <w:rPr>
          <w:rFonts w:ascii="Times New Roman" w:eastAsia="Times New Roman" w:hAnsi="Times New Roman" w:cs="Times New Roman"/>
          <w:sz w:val="28"/>
          <w:rtl w:val="0"/>
        </w:rPr>
        <w:t>ДД по месту жительства в течение</w:t>
      </w:r>
      <w:r>
        <w:rPr>
          <w:rFonts w:ascii="Times New Roman" w:eastAsia="Times New Roman" w:hAnsi="Times New Roman" w:cs="Times New Roman"/>
          <w:sz w:val="28"/>
          <w:rtl w:val="0"/>
        </w:rPr>
        <w:t xml:space="preserve">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Разъяснить привлеченному к административной ответственности</w:t>
      </w:r>
      <w:r>
        <w:rPr>
          <w:rFonts w:ascii="Times New Roman" w:eastAsia="Times New Roman" w:hAnsi="Times New Roman" w:cs="Times New Roman"/>
          <w:sz w:val="28"/>
          <w:rtl w:val="0"/>
        </w:rPr>
        <w:t xml:space="preserve"> лицу</w:t>
      </w:r>
      <w:r>
        <w:rPr>
          <w:rFonts w:ascii="Times New Roman" w:eastAsia="Times New Roman" w:hAnsi="Times New Roman" w:cs="Times New Roman"/>
          <w:sz w:val="28"/>
          <w:rtl w:val="0"/>
        </w:rPr>
        <w:t xml:space="preserve">,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Документ, подтверждающий оплату административного штрафа, необходимо предоставить в судебный участок № 71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8"/>
          <w:rtl w:val="0"/>
        </w:rPr>
        <w:t xml:space="preserve">Отделение № 5 МРЭО ГИБДД МВД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через судебный участок № 71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течение десяти </w:t>
      </w:r>
      <w:r>
        <w:rPr>
          <w:rFonts w:ascii="Times New Roman" w:eastAsia="Times New Roman" w:hAnsi="Times New Roman" w:cs="Times New Roman"/>
          <w:sz w:val="28"/>
          <w:rtl w:val="0"/>
        </w:rPr>
        <w:t>дней</w:t>
      </w:r>
      <w:r>
        <w:rPr>
          <w:rFonts w:ascii="Times New Roman" w:eastAsia="Times New Roman" w:hAnsi="Times New Roman" w:cs="Times New Roman"/>
          <w:sz w:val="28"/>
          <w:rtl w:val="0"/>
        </w:rPr>
        <w:t xml:space="preserve"> со дня вручения или получения копии постановления.</w:t>
      </w:r>
    </w:p>
    <w:p>
      <w:pPr>
        <w:bidi w:val="0"/>
        <w:spacing w:before="0" w:beforeAutospacing="0" w:after="0" w:afterAutospacing="0"/>
        <w:ind w:left="0" w:right="0"/>
        <w:jc w:val="both"/>
        <w:rPr>
          <w:rtl w:val="0"/>
        </w:rPr>
      </w:pPr>
      <w:r>
        <w:rPr>
          <w:rFonts w:ascii="Times New Roman" w:eastAsia="Times New Roman" w:hAnsi="Times New Roman" w:cs="Times New Roman"/>
          <w:spacing w:val="-5"/>
          <w:sz w:val="28"/>
          <w:rtl w:val="0"/>
        </w:rPr>
        <w:t>Мировой судья</w:t>
      </w:r>
      <w:r>
        <w:rPr>
          <w:rFonts w:ascii="Times New Roman" w:eastAsia="Times New Roman" w:hAnsi="Times New Roman" w:cs="Times New Roman"/>
          <w:spacing w:val="-5"/>
          <w:sz w:val="28"/>
          <w:rtl w:val="0"/>
        </w:rPr>
        <w:t xml:space="preserve"> </w:t>
      </w:r>
      <w:r>
        <w:rPr>
          <w:rFonts w:ascii="Times New Roman" w:eastAsia="Times New Roman" w:hAnsi="Times New Roman" w:cs="Times New Roman"/>
          <w:spacing w:val="-5"/>
          <w:sz w:val="28"/>
          <w:rtl w:val="0"/>
        </w:rPr>
        <w:t>фио</w:t>
      </w:r>
      <w:r>
        <w:rPr>
          <w:rFonts w:ascii="Times New Roman" w:eastAsia="Times New Roman" w:hAnsi="Times New Roman" w:cs="Times New Roman"/>
          <w:spacing w:val="-5"/>
          <w:sz w:val="28"/>
          <w:rtl w:val="0"/>
        </w:rPr>
        <w:t xml:space="preserve"> </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