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5"/>
          <w:rtl w:val="0"/>
        </w:rPr>
        <w:t>Дело № 5-7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189</w:t>
      </w:r>
      <w:r>
        <w:rPr>
          <w:rFonts w:ascii="Times New Roman" w:eastAsia="Times New Roman" w:hAnsi="Times New Roman" w:cs="Times New Roman"/>
          <w:sz w:val="25"/>
          <w:rtl w:val="0"/>
        </w:rPr>
        <w:t>/202</w:t>
      </w:r>
      <w:r>
        <w:rPr>
          <w:rFonts w:ascii="Times New Roman" w:eastAsia="Times New Roman" w:hAnsi="Times New Roman" w:cs="Times New Roman"/>
          <w:sz w:val="25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УИД:91</w:t>
      </w:r>
      <w:r>
        <w:rPr>
          <w:rFonts w:ascii="Times New Roman" w:eastAsia="Times New Roman" w:hAnsi="Times New Roman" w:cs="Times New Roman"/>
          <w:sz w:val="25"/>
          <w:rtl w:val="0"/>
        </w:rPr>
        <w:t>MS</w:t>
      </w:r>
      <w:r>
        <w:rPr>
          <w:rFonts w:ascii="Times New Roman" w:eastAsia="Times New Roman" w:hAnsi="Times New Roman" w:cs="Times New Roman"/>
          <w:sz w:val="25"/>
          <w:rtl w:val="0"/>
        </w:rPr>
        <w:t>007</w:t>
      </w:r>
      <w:r>
        <w:rPr>
          <w:rFonts w:ascii="Times New Roman" w:eastAsia="Times New Roman" w:hAnsi="Times New Roman" w:cs="Times New Roman"/>
          <w:sz w:val="25"/>
          <w:rtl w:val="0"/>
        </w:rPr>
        <w:t>3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50"/>
          <w:sz w:val="25"/>
          <w:rtl w:val="0"/>
        </w:rPr>
        <w:t>ПОСТАНОВЛЕНИЕ</w:t>
      </w:r>
    </w:p>
    <w:tbl>
      <w:tblPr>
        <w:tblW w:w="1468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9682"/>
        <w:gridCol w:w="4998"/>
      </w:tblGrid>
      <w:tr>
        <w:tblPrEx>
          <w:tblW w:w="14680" w:type="dxa"/>
          <w:jc w:val="left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  <w:jc w:val="left"/>
        </w:trPr>
        <w:tc>
          <w:tcPr>
            <w:tcW w:w="9747" w:type="dxa"/>
            <w:tcMar>
              <w:left w:w="108" w:type="dxa"/>
              <w:right w:w="108" w:type="dxa"/>
            </w:tcMar>
          </w:tcPr>
          <w:p>
            <w:pPr>
              <w:bidi w:val="0"/>
              <w:spacing w:before="0" w:beforeAutospacing="0" w:after="0" w:afterAutospacing="0"/>
              <w:ind w:left="0" w:right="0"/>
              <w:rPr>
                <w:rtl w:val="0"/>
              </w:rPr>
            </w:pPr>
            <w:r>
              <w:rPr>
                <w:rFonts w:ascii="Times New Roman" w:eastAsia="Times New Roman" w:hAnsi="Times New Roman" w:cs="Times New Roman"/>
                <w:sz w:val="25"/>
                <w:rtl w:val="0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5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rtl w:val="0"/>
              </w:rPr>
              <w:t>адрес</w:t>
            </w: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>
            <w:pPr>
              <w:bidi w:val="0"/>
              <w:spacing w:before="0" w:beforeAutospacing="0" w:after="0" w:afterAutospacing="0"/>
              <w:ind w:left="0" w:right="0"/>
              <w:rPr>
                <w:rtl w:val="0"/>
              </w:rPr>
            </w:pPr>
          </w:p>
        </w:tc>
      </w:tr>
    </w:tbl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рассмотрев дело об административном правонарушении, поступившее из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в отношении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УССР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гражданина РФ,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женатого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имеющего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средне-техническое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образование,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5"/>
          <w:rtl w:val="0"/>
        </w:rPr>
        <w:t>имеющего на иждивении несовершеннолетн</w:t>
      </w:r>
      <w:r>
        <w:rPr>
          <w:rFonts w:ascii="Times New Roman" w:eastAsia="Times New Roman" w:hAnsi="Times New Roman" w:cs="Times New Roman"/>
          <w:sz w:val="25"/>
          <w:rtl w:val="0"/>
        </w:rPr>
        <w:t>их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детей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работающего слесарем ГБУЗ РК «Сакская ЦРБ»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о привлечении его к административной ответственности за правонарушение, предусмотренное ст. 6.8 ч.1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50"/>
          <w:sz w:val="25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в </w:t>
      </w:r>
      <w:r>
        <w:rPr>
          <w:rFonts w:ascii="Times New Roman" w:eastAsia="Times New Roman" w:hAnsi="Times New Roman" w:cs="Times New Roman"/>
          <w:sz w:val="25"/>
          <w:rtl w:val="0"/>
        </w:rPr>
        <w:t>время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в ходе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обследования помещений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квартиры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5"/>
          <w:rtl w:val="0"/>
        </w:rPr>
        <w:t>13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по месту жительства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был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обнаружен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изъят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вещество массой </w:t>
      </w:r>
      <w:r>
        <w:rPr>
          <w:rFonts w:ascii="Times New Roman" w:eastAsia="Times New Roman" w:hAnsi="Times New Roman" w:cs="Times New Roman"/>
          <w:sz w:val="25"/>
          <w:rtl w:val="0"/>
        </w:rPr>
        <w:t>1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>14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г.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которое согласно </w:t>
      </w:r>
      <w:r>
        <w:rPr>
          <w:rFonts w:ascii="Times New Roman" w:eastAsia="Times New Roman" w:hAnsi="Times New Roman" w:cs="Times New Roman"/>
          <w:sz w:val="25"/>
          <w:rtl w:val="0"/>
        </w:rPr>
        <w:t>заключения эксперта 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1/</w:t>
      </w:r>
      <w:r>
        <w:rPr>
          <w:rFonts w:ascii="Times New Roman" w:eastAsia="Times New Roman" w:hAnsi="Times New Roman" w:cs="Times New Roman"/>
          <w:sz w:val="25"/>
          <w:rtl w:val="0"/>
        </w:rPr>
        <w:t>1</w:t>
      </w:r>
      <w:r>
        <w:rPr>
          <w:rFonts w:ascii="Times New Roman" w:eastAsia="Times New Roman" w:hAnsi="Times New Roman" w:cs="Times New Roman"/>
          <w:sz w:val="25"/>
          <w:rtl w:val="0"/>
        </w:rPr>
        <w:t>236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является наркотическим средством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5"/>
          <w:rtl w:val="0"/>
        </w:rPr>
        <w:t>гашишем</w:t>
      </w:r>
      <w:r>
        <w:rPr>
          <w:rFonts w:ascii="Times New Roman" w:eastAsia="Times New Roman" w:hAnsi="Times New Roman" w:cs="Times New Roman"/>
          <w:sz w:val="25"/>
          <w:rtl w:val="0"/>
        </w:rPr>
        <w:t>, котор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приобрел и хранил для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личного потребления, без цели сбыта, </w:t>
      </w:r>
      <w:r>
        <w:rPr>
          <w:rFonts w:ascii="Times New Roman" w:eastAsia="Times New Roman" w:hAnsi="Times New Roman" w:cs="Times New Roman"/>
          <w:sz w:val="25"/>
          <w:rtl w:val="0"/>
        </w:rPr>
        <w:t>ответственность за данное правонарушение п</w:t>
      </w:r>
      <w:r>
        <w:rPr>
          <w:rFonts w:ascii="Times New Roman" w:eastAsia="Times New Roman" w:hAnsi="Times New Roman" w:cs="Times New Roman"/>
          <w:sz w:val="25"/>
          <w:rtl w:val="0"/>
        </w:rPr>
        <w:t>редусмотрена ч. 1 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6.8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свою вину в совершении данного административного правонарушения полностью признал.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Судья, выслушав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изучив материалы дела, приходит к следующим выводам.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Вин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подтверждается материалами дела, а именно: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rtl w:val="0"/>
        </w:rPr>
        <w:t>8201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5"/>
          <w:rtl w:val="0"/>
        </w:rPr>
        <w:t>369454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составленным уполномоченным должностным лицом с участием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с разъяснением е</w:t>
      </w:r>
      <w:r>
        <w:rPr>
          <w:rFonts w:ascii="Times New Roman" w:eastAsia="Times New Roman" w:hAnsi="Times New Roman" w:cs="Times New Roman"/>
          <w:sz w:val="25"/>
          <w:rtl w:val="0"/>
        </w:rPr>
        <w:t>му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прав, предусмотренных ст. 25.1 КоАП РФ, ст. 51 Конституции РФ, о чем имеется е</w:t>
      </w:r>
      <w:r>
        <w:rPr>
          <w:rFonts w:ascii="Times New Roman" w:eastAsia="Times New Roman" w:hAnsi="Times New Roman" w:cs="Times New Roman"/>
          <w:sz w:val="25"/>
          <w:rtl w:val="0"/>
        </w:rPr>
        <w:t>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подпись. Копию протокола он получил, замечаний по поводу содержания протокола и нарушений прав </w:t>
      </w:r>
      <w:r>
        <w:rPr>
          <w:rFonts w:ascii="Times New Roman" w:eastAsia="Times New Roman" w:hAnsi="Times New Roman" w:cs="Times New Roman"/>
          <w:sz w:val="25"/>
          <w:rtl w:val="0"/>
        </w:rPr>
        <w:t>им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представлено не было;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объяснением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рапортом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оперуполномоченного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МВД России «Сакский»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копией акта обследования помещений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копией </w:t>
      </w:r>
      <w:r>
        <w:rPr>
          <w:rFonts w:ascii="Times New Roman" w:eastAsia="Times New Roman" w:hAnsi="Times New Roman" w:cs="Times New Roman"/>
          <w:sz w:val="25"/>
          <w:rtl w:val="0"/>
        </w:rPr>
        <w:t>заключени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эксперта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5"/>
          <w:rtl w:val="0"/>
        </w:rPr>
        <w:t>1/</w:t>
      </w:r>
      <w:r>
        <w:rPr>
          <w:rFonts w:ascii="Times New Roman" w:eastAsia="Times New Roman" w:hAnsi="Times New Roman" w:cs="Times New Roman"/>
          <w:sz w:val="25"/>
          <w:rtl w:val="0"/>
        </w:rPr>
        <w:t>1236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Суд данные доказательства признает достоверными и достаточными для привлечения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судьей квалифицируются по ч. 1 ст. 6.8 КоАП РФ, </w:t>
      </w:r>
      <w:r>
        <w:rPr>
          <w:rFonts w:ascii="Times New Roman" w:eastAsia="Times New Roman" w:hAnsi="Times New Roman" w:cs="Times New Roman"/>
          <w:sz w:val="25"/>
          <w:rtl w:val="0"/>
        </w:rPr>
        <w:t>как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незаконные приобретение, хранение, без цели сбыта </w:t>
      </w:r>
      <w:r>
        <w:rPr>
          <w:rFonts w:ascii="Times New Roman" w:eastAsia="Times New Roman" w:hAnsi="Times New Roman" w:cs="Times New Roman"/>
          <w:sz w:val="25"/>
          <w:rtl w:val="0"/>
        </w:rPr>
        <w:t>наркотических средств.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Обстоятельств, отягчающих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судом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бстоятельством, смягчающим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5"/>
          <w:rtl w:val="0"/>
        </w:rPr>
        <w:t>, суд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относит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признание вины.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Принимая во внимание характер совершенного административного правонарушения, учитывая раскаяние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данные 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е</w:t>
      </w:r>
      <w:r>
        <w:rPr>
          <w:rFonts w:ascii="Times New Roman" w:eastAsia="Times New Roman" w:hAnsi="Times New Roman" w:cs="Times New Roman"/>
          <w:sz w:val="25"/>
          <w:rtl w:val="0"/>
        </w:rPr>
        <w:t>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личности, мировой судья пришел к выводу о необходимости назначить ему административное наказание в виде штрафа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5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5"/>
          <w:rtl w:val="0"/>
        </w:rPr>
        <w:t>, руководствуясь ст. ст. 29.9, 29.10 КоАП РФ,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50"/>
          <w:sz w:val="25"/>
          <w:rtl w:val="0"/>
        </w:rPr>
        <w:t>ПОСТАН</w:t>
      </w:r>
      <w:r>
        <w:rPr>
          <w:rFonts w:ascii="Times New Roman" w:eastAsia="Times New Roman" w:hAnsi="Times New Roman" w:cs="Times New Roman"/>
          <w:spacing w:val="50"/>
          <w:sz w:val="25"/>
          <w:rtl w:val="0"/>
        </w:rPr>
        <w:t>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5"/>
          <w:rtl w:val="0"/>
        </w:rPr>
        <w:t>ым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совершении правонарушения, предусмотренного ст. 6.8 ч.1 КоАП РФ, и назначить е</w:t>
      </w:r>
      <w:r>
        <w:rPr>
          <w:rFonts w:ascii="Times New Roman" w:eastAsia="Times New Roman" w:hAnsi="Times New Roman" w:cs="Times New Roman"/>
          <w:sz w:val="25"/>
          <w:rtl w:val="0"/>
        </w:rPr>
        <w:t>му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 w:line="25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Штраф подлежит зачислению по реквизитам: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60-летия СССР, 28, ОГРН 1149102019164, Получатель: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УФК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Наименование банка: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Отделение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Код бюджетной классификации доходов 82811601063010008140, УИН: </w:t>
      </w:r>
      <w:r>
        <w:rPr>
          <w:rFonts w:ascii="Times New Roman" w:eastAsia="Times New Roman" w:hAnsi="Times New Roman" w:cs="Times New Roman"/>
          <w:sz w:val="25"/>
          <w:rtl w:val="0"/>
        </w:rPr>
        <w:t>0410760300705001892506149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 w:line="25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5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5"/>
          <w:rtl w:val="0"/>
        </w:rPr>
        <w:t>, либо административный арест на срок до пятнадцати суток, либо обязательные работы на срок до пятидесяти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аркотическ</w:t>
      </w:r>
      <w:r>
        <w:rPr>
          <w:rFonts w:ascii="Times New Roman" w:eastAsia="Times New Roman" w:hAnsi="Times New Roman" w:cs="Times New Roman"/>
          <w:sz w:val="25"/>
          <w:rtl w:val="0"/>
        </w:rPr>
        <w:t>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средство </w:t>
      </w:r>
      <w:r>
        <w:rPr>
          <w:rFonts w:ascii="Times New Roman" w:eastAsia="Times New Roman" w:hAnsi="Times New Roman" w:cs="Times New Roman"/>
          <w:sz w:val="25"/>
          <w:rtl w:val="0"/>
        </w:rPr>
        <w:t>–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гашиш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упакованное в </w:t>
      </w:r>
      <w:r>
        <w:rPr>
          <w:rFonts w:ascii="Times New Roman" w:eastAsia="Times New Roman" w:hAnsi="Times New Roman" w:cs="Times New Roman"/>
          <w:sz w:val="25"/>
          <w:rtl w:val="0"/>
        </w:rPr>
        <w:t>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пакет и </w:t>
      </w:r>
      <w:r>
        <w:rPr>
          <w:rFonts w:ascii="Times New Roman" w:eastAsia="Times New Roman" w:hAnsi="Times New Roman" w:cs="Times New Roman"/>
          <w:sz w:val="25"/>
          <w:rtl w:val="0"/>
        </w:rPr>
        <w:t>находящ</w:t>
      </w:r>
      <w:r>
        <w:rPr>
          <w:rFonts w:ascii="Times New Roman" w:eastAsia="Times New Roman" w:hAnsi="Times New Roman" w:cs="Times New Roman"/>
          <w:sz w:val="25"/>
          <w:rtl w:val="0"/>
        </w:rPr>
        <w:t>ее</w:t>
      </w:r>
      <w:r>
        <w:rPr>
          <w:rFonts w:ascii="Times New Roman" w:eastAsia="Times New Roman" w:hAnsi="Times New Roman" w:cs="Times New Roman"/>
          <w:sz w:val="25"/>
          <w:rtl w:val="0"/>
        </w:rPr>
        <w:t>ся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Центральной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камере хранения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наркотических средств МВД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по квитанции № 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>2</w:t>
      </w:r>
      <w:r>
        <w:rPr>
          <w:rFonts w:ascii="Times New Roman" w:eastAsia="Times New Roman" w:hAnsi="Times New Roman" w:cs="Times New Roman"/>
          <w:sz w:val="25"/>
          <w:rtl w:val="0"/>
        </w:rPr>
        <w:t>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960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по вступлении постановления в законную силу, </w:t>
      </w:r>
      <w:r>
        <w:rPr>
          <w:rFonts w:ascii="Times New Roman" w:eastAsia="Times New Roman" w:hAnsi="Times New Roman" w:cs="Times New Roman"/>
          <w:sz w:val="25"/>
          <w:rtl w:val="0"/>
        </w:rPr>
        <w:t>- уничтожить.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Оригинал д</w:t>
      </w:r>
      <w:r>
        <w:rPr>
          <w:rFonts w:ascii="Times New Roman" w:eastAsia="Times New Roman" w:hAnsi="Times New Roman" w:cs="Times New Roman"/>
          <w:sz w:val="25"/>
          <w:rtl w:val="0"/>
        </w:rPr>
        <w:t>окумент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, подтверждающ</w:t>
      </w:r>
      <w:r>
        <w:rPr>
          <w:rFonts w:ascii="Times New Roman" w:eastAsia="Times New Roman" w:hAnsi="Times New Roman" w:cs="Times New Roman"/>
          <w:sz w:val="25"/>
          <w:rtl w:val="0"/>
        </w:rPr>
        <w:t>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0 </w:t>
      </w:r>
      <w:r>
        <w:rPr>
          <w:rFonts w:ascii="Times New Roman" w:eastAsia="Times New Roman" w:hAnsi="Times New Roman" w:cs="Times New Roman"/>
          <w:sz w:val="25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Постановление может быть обжаловано в апелляционном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через с</w:t>
      </w:r>
      <w:r>
        <w:rPr>
          <w:rFonts w:ascii="Times New Roman" w:eastAsia="Times New Roman" w:hAnsi="Times New Roman" w:cs="Times New Roman"/>
          <w:sz w:val="25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