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Дело № 5-7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190</w:t>
      </w:r>
      <w:r>
        <w:rPr>
          <w:rFonts w:ascii="Times New Roman" w:eastAsia="Times New Roman" w:hAnsi="Times New Roman" w:cs="Times New Roman"/>
          <w:sz w:val="25"/>
          <w:rtl w:val="0"/>
        </w:rPr>
        <w:t>/202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УИД: 91</w:t>
      </w:r>
      <w:r>
        <w:rPr>
          <w:rFonts w:ascii="Times New Roman" w:eastAsia="Times New Roman" w:hAnsi="Times New Roman" w:cs="Times New Roman"/>
          <w:sz w:val="25"/>
          <w:rtl w:val="0"/>
        </w:rPr>
        <w:t>MS</w:t>
      </w:r>
      <w:r>
        <w:rPr>
          <w:rFonts w:ascii="Times New Roman" w:eastAsia="Times New Roman" w:hAnsi="Times New Roman" w:cs="Times New Roman"/>
          <w:sz w:val="25"/>
          <w:rtl w:val="0"/>
        </w:rPr>
        <w:t>007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5"/>
          <w:rtl w:val="0"/>
        </w:rPr>
        <w:t>ирово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рассмотрев дело об административном правонарушении, поступившее из Межмуниципального отдела МВД Российской Федерации «Сакский»,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отношении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УССР, гражданина РФ,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женатого, имеющего средне-техническое образование, не имеющего на иждивении несовершеннолетних детей, работающего слесарем ГБУЗ РК «Сакская ЦРБ» проживающего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 привлечении его к административной ответственности за правонарушение, предусмотренное ст. 10.5.1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50"/>
          <w:sz w:val="25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ходе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осмотра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домовладения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 месту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жительства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 адресу: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было обнаружено и изъято 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5"/>
          <w:rtl w:val="0"/>
        </w:rPr>
        <w:t>пять</w:t>
      </w:r>
      <w:r>
        <w:rPr>
          <w:rFonts w:ascii="Times New Roman" w:eastAsia="Times New Roman" w:hAnsi="Times New Roman" w:cs="Times New Roman"/>
          <w:sz w:val="25"/>
          <w:rtl w:val="0"/>
        </w:rPr>
        <w:t>) растени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конопли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 следами </w:t>
      </w:r>
      <w:r>
        <w:rPr>
          <w:rFonts w:ascii="Times New Roman" w:eastAsia="Times New Roman" w:hAnsi="Times New Roman" w:cs="Times New Roman"/>
          <w:sz w:val="25"/>
          <w:rtl w:val="0"/>
        </w:rPr>
        <w:t>культивирования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являющихся </w:t>
      </w:r>
      <w:r>
        <w:rPr>
          <w:rFonts w:ascii="Times New Roman" w:eastAsia="Times New Roman" w:hAnsi="Times New Roman" w:cs="Times New Roman"/>
          <w:sz w:val="25"/>
          <w:rtl w:val="0"/>
        </w:rPr>
        <w:t>согласно заключения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эксперта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1/</w:t>
      </w:r>
      <w:r>
        <w:rPr>
          <w:rFonts w:ascii="Times New Roman" w:eastAsia="Times New Roman" w:hAnsi="Times New Roman" w:cs="Times New Roman"/>
          <w:sz w:val="25"/>
          <w:rtl w:val="0"/>
        </w:rPr>
        <w:t>1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>31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растениями конопля (растения рода </w:t>
      </w:r>
      <w:r>
        <w:rPr>
          <w:rFonts w:ascii="Times New Roman" w:eastAsia="Times New Roman" w:hAnsi="Times New Roman" w:cs="Times New Roman"/>
          <w:sz w:val="25"/>
          <w:rtl w:val="0"/>
        </w:rPr>
        <w:t>Cannabis</w:t>
      </w:r>
      <w:r>
        <w:rPr>
          <w:rFonts w:ascii="Times New Roman" w:eastAsia="Times New Roman" w:hAnsi="Times New Roman" w:cs="Times New Roman"/>
          <w:sz w:val="25"/>
          <w:rtl w:val="0"/>
        </w:rPr>
        <w:t>), содержащими наркотическое средство.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вину в совершении вышеуказанного правонарушения признал в полном объеме и пояснил, что при указанных в протоколе об административном правонарушении обстоятельствах у него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 месту </w:t>
      </w:r>
      <w:r>
        <w:rPr>
          <w:rFonts w:ascii="Times New Roman" w:eastAsia="Times New Roman" w:hAnsi="Times New Roman" w:cs="Times New Roman"/>
          <w:sz w:val="25"/>
          <w:rtl w:val="0"/>
        </w:rPr>
        <w:t>жительства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было обнаружено и изъято 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растени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конопли</w:t>
      </w:r>
      <w:r>
        <w:rPr>
          <w:rFonts w:ascii="Times New Roman" w:eastAsia="Times New Roman" w:hAnsi="Times New Roman" w:cs="Times New Roman"/>
          <w:sz w:val="25"/>
          <w:rtl w:val="0"/>
        </w:rPr>
        <w:t>, выращивал для личного потребления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содеянном раскаялся.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Выслушав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исследовав материалы дела, суд пришел к выводу о наличии в действиях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состава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rtl w:val="0"/>
        </w:rPr>
        <w:t>ст. 10.5.1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5"/>
          <w:rtl w:val="0"/>
        </w:rPr>
        <w:t>369453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он был составлен в отношении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 то,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ходе осмотра домовладения по месту жительства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было обнаружено и изъято 5 (пять) растений конопли со следами культивирования, являющихся </w:t>
      </w:r>
      <w:r>
        <w:rPr>
          <w:rFonts w:ascii="Times New Roman" w:eastAsia="Times New Roman" w:hAnsi="Times New Roman" w:cs="Times New Roman"/>
          <w:sz w:val="25"/>
          <w:rtl w:val="0"/>
        </w:rPr>
        <w:t>согласно заключения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эксперта № 1/1231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растениями конопля (растения рода </w:t>
      </w:r>
      <w:r>
        <w:rPr>
          <w:rFonts w:ascii="Times New Roman" w:eastAsia="Times New Roman" w:hAnsi="Times New Roman" w:cs="Times New Roman"/>
          <w:sz w:val="25"/>
          <w:rtl w:val="0"/>
        </w:rPr>
        <w:t>Cannabis</w:t>
      </w:r>
      <w:r>
        <w:rPr>
          <w:rFonts w:ascii="Times New Roman" w:eastAsia="Times New Roman" w:hAnsi="Times New Roman" w:cs="Times New Roman"/>
          <w:sz w:val="25"/>
          <w:rtl w:val="0"/>
        </w:rPr>
        <w:t>), содержащими наркотическое средство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казанные в протоколе об административном правонарушении обстоятельства совершения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незаконного культивирования растения, содержащего наркотические средства, подтверждаются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Bookman Old Style" w:eastAsia="Bookman Old Style" w:hAnsi="Bookman Old Style" w:cs="Bookman Old Style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рапорт</w:t>
      </w:r>
      <w:r>
        <w:rPr>
          <w:rFonts w:ascii="Times New Roman" w:eastAsia="Times New Roman" w:hAnsi="Times New Roman" w:cs="Times New Roman"/>
          <w:sz w:val="25"/>
          <w:rtl w:val="0"/>
        </w:rPr>
        <w:t>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опер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ативного дежурного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актом обследования жилого помещения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заключени</w:t>
      </w:r>
      <w:r>
        <w:rPr>
          <w:rFonts w:ascii="Times New Roman" w:eastAsia="Times New Roman" w:hAnsi="Times New Roman" w:cs="Times New Roman"/>
          <w:sz w:val="25"/>
          <w:rtl w:val="0"/>
        </w:rPr>
        <w:t>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эксперта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1/12</w:t>
      </w:r>
      <w:r>
        <w:rPr>
          <w:rFonts w:ascii="Times New Roman" w:eastAsia="Times New Roman" w:hAnsi="Times New Roman" w:cs="Times New Roman"/>
          <w:sz w:val="25"/>
          <w:rtl w:val="0"/>
        </w:rPr>
        <w:t>31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согласно которому представленные на экспертизу 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5"/>
          <w:rtl w:val="0"/>
        </w:rPr>
        <w:t>пять</w:t>
      </w:r>
      <w:r>
        <w:rPr>
          <w:rFonts w:ascii="Times New Roman" w:eastAsia="Times New Roman" w:hAnsi="Times New Roman" w:cs="Times New Roman"/>
          <w:sz w:val="25"/>
          <w:rtl w:val="0"/>
        </w:rPr>
        <w:t>) растени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являются растениями конопля (растения рода </w:t>
      </w:r>
      <w:r>
        <w:rPr>
          <w:rFonts w:ascii="Times New Roman" w:eastAsia="Times New Roman" w:hAnsi="Times New Roman" w:cs="Times New Roman"/>
          <w:sz w:val="25"/>
          <w:rtl w:val="0"/>
        </w:rPr>
        <w:t>Cannabis</w:t>
      </w:r>
      <w:r>
        <w:rPr>
          <w:rFonts w:ascii="Times New Roman" w:eastAsia="Times New Roman" w:hAnsi="Times New Roman" w:cs="Times New Roman"/>
          <w:sz w:val="25"/>
          <w:rtl w:val="0"/>
        </w:rPr>
        <w:t>), содержащими наркотическое средство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судья, оценивая доказательства, пришел к выводу о наличии достаточных данных свидетельствующих о совершении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действий, попадающих под диспозицию </w:t>
      </w:r>
      <w:r>
        <w:rPr>
          <w:rFonts w:ascii="Times New Roman" w:eastAsia="Times New Roman" w:hAnsi="Times New Roman" w:cs="Times New Roman"/>
          <w:sz w:val="25"/>
          <w:rtl w:val="0"/>
        </w:rPr>
        <w:t>ст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 xml:space="preserve">10.5.1 КоАП 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>. В связи с чем, мировой судья находит, что вина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совершении административного правонарушения, предусмотренного данной </w:t>
      </w:r>
      <w:r>
        <w:rPr>
          <w:rFonts w:ascii="Times New Roman" w:eastAsia="Times New Roman" w:hAnsi="Times New Roman" w:cs="Times New Roman"/>
          <w:sz w:val="25"/>
          <w:rtl w:val="0"/>
        </w:rPr>
        <w:t>ст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 xml:space="preserve">10.5.1 КоАП 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установлена в полном объеме и квалифицирует его действия по </w:t>
      </w:r>
      <w:r>
        <w:rPr>
          <w:rFonts w:ascii="Times New Roman" w:eastAsia="Times New Roman" w:hAnsi="Times New Roman" w:cs="Times New Roman"/>
          <w:sz w:val="25"/>
          <w:rtl w:val="0"/>
        </w:rPr>
        <w:t>ст. 10.5.1 КоАП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как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езаконное культивирование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растений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, содержащих наркотические средства, если это действие не содержит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Принимая во внимание характер совершенного административного правонарушения, учит</w:t>
      </w:r>
      <w:r>
        <w:rPr>
          <w:rFonts w:ascii="Times New Roman" w:eastAsia="Times New Roman" w:hAnsi="Times New Roman" w:cs="Times New Roman"/>
          <w:sz w:val="25"/>
          <w:rtl w:val="0"/>
        </w:rPr>
        <w:t>ывая признание вины и раскаяние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что суд признает обстоятельствами, смягчающими административную ответственность, а также принимая во внимание данные о личности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 в нижнем пределе санкции статьи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требованиям ст. 29.10 ч. 3 КоАП РФ, в постановлении по делу об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 вещи и документы, изъятые из оборота, подлежат передаче в соответствующие организации или уничтожению.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5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5"/>
          <w:rtl w:val="0"/>
        </w:rPr>
        <w:t>, руководствуясь ст. ст.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50"/>
          <w:sz w:val="25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признать виновным в совершении правонарушения, предусмотренного ст. 10.5.1 КоАП РФ,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Штраф подлежит зачислению по реквизитам: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60-летия СССР, 28, ОГРН 1149102019164, Получатель: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Наименование банка: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Отделение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Код бюджетной классификации доходов 82811601103010051140, УИН: </w:t>
      </w:r>
      <w:r>
        <w:rPr>
          <w:rFonts w:ascii="Times New Roman" w:eastAsia="Times New Roman" w:hAnsi="Times New Roman" w:cs="Times New Roman"/>
          <w:sz w:val="25"/>
          <w:rtl w:val="0"/>
        </w:rPr>
        <w:t>0410760300705001902510184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>, либо административный арест на срок до пятнадцати суток, либо обязательные работы на срок до пятидесяти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Растения конопли,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находящиеся в камере хранения вещественных доказательств - Центральной камере хранения наркотических средств МВД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расположенной по адресу: РК,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переданные по </w:t>
      </w:r>
      <w:r>
        <w:rPr>
          <w:rFonts w:ascii="Times New Roman" w:eastAsia="Times New Roman" w:hAnsi="Times New Roman" w:cs="Times New Roman"/>
          <w:sz w:val="25"/>
          <w:rtl w:val="0"/>
        </w:rPr>
        <w:t>квитанции № 0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>1</w:t>
      </w:r>
      <w:r>
        <w:rPr>
          <w:rFonts w:ascii="Times New Roman" w:eastAsia="Times New Roman" w:hAnsi="Times New Roman" w:cs="Times New Roman"/>
          <w:sz w:val="25"/>
          <w:rtl w:val="0"/>
        </w:rPr>
        <w:t>9</w:t>
      </w:r>
      <w:r>
        <w:rPr>
          <w:rFonts w:ascii="Times New Roman" w:eastAsia="Times New Roman" w:hAnsi="Times New Roman" w:cs="Times New Roman"/>
          <w:sz w:val="25"/>
          <w:rtl w:val="0"/>
        </w:rPr>
        <w:t>61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вступлении постановления в законную силу, </w:t>
      </w:r>
      <w:r>
        <w:rPr>
          <w:rFonts w:ascii="Times New Roman" w:eastAsia="Times New Roman" w:hAnsi="Times New Roman" w:cs="Times New Roman"/>
          <w:sz w:val="25"/>
          <w:rtl w:val="0"/>
        </w:rPr>
        <w:t>- уничтожить.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Оригинал документа, подтверждающего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через с</w:t>
      </w:r>
      <w:r>
        <w:rPr>
          <w:rFonts w:ascii="Times New Roman" w:eastAsia="Times New Roman" w:hAnsi="Times New Roman" w:cs="Times New Roman"/>
          <w:sz w:val="25"/>
          <w:rtl w:val="0"/>
        </w:rPr>
        <w:t>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</w:t>
      </w:r>
      <w:r>
        <w:rPr>
          <w:rFonts w:ascii="Times New Roman" w:eastAsia="Times New Roman" w:hAnsi="Times New Roman" w:cs="Times New Roman"/>
          <w:sz w:val="25"/>
          <w:rtl w:val="0"/>
        </w:rPr>
        <w:t>ой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9.1_1/?marker=fdoctlaw" TargetMode="External" /><Relationship Id="rId5" Type="http://schemas.openxmlformats.org/officeDocument/2006/relationships/hyperlink" Target="consultantplus://offline/ref=BDA520187632F8E35D9F5B0E69A373CBFFE3B54059E5E603F8A3C53913EA35C903E4F4F8D0058A111CEA4AF0E0598B8BBE06E4EC6C1E03C2f4nCI" TargetMode="External" /><Relationship Id="rId6" Type="http://schemas.openxmlformats.org/officeDocument/2006/relationships/hyperlink" Target="consultantplus://offline/ref=BDA520187632F8E35D9F5B0E69A373CBFEE2B5495BE7E603F8A3C53913EA35C903E4F4F8D605814449A54BACA60A9889B006E6E473f1n5I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