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19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4"/>
          <w:rtl w:val="0"/>
        </w:rPr>
        <w:t>ПОСТАНОВЛЕНИЕ</w:t>
      </w:r>
    </w:p>
    <w:tbl>
      <w:tblPr>
        <w:tblW w:w="1468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82"/>
        <w:gridCol w:w="4998"/>
      </w:tblGrid>
      <w:tr>
        <w:tblPrEx>
          <w:tblW w:w="14680" w:type="dxa"/>
          <w:jc w:val="lef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  <w:jc w:val="left"/>
        </w:trPr>
        <w:tc>
          <w:tcPr>
            <w:tcW w:w="9747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  <w:r>
              <w:rPr>
                <w:rFonts w:ascii="Times New Roman" w:eastAsia="Times New Roman" w:hAnsi="Times New Roman" w:cs="Times New Roman"/>
                <w:sz w:val="24"/>
                <w:rtl w:val="0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</w:rPr>
              <w:t>адрес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</w:tr>
    </w:tbl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высшее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имеющего на иждивении 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 привлечении его к административной ответственности за правонарушение, предусмотренное ст. 6.8 ч.1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ходе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осмотра автомобиля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государственный регистрационный знак Т585АУ750, припаркованного вблизи мусорных контейнеров, расположенных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водителя автомобиля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был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обнаружен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изъят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вещество массой 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>22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г.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которое согласно </w:t>
      </w:r>
      <w:r>
        <w:rPr>
          <w:rFonts w:ascii="Times New Roman" w:eastAsia="Times New Roman" w:hAnsi="Times New Roman" w:cs="Times New Roman"/>
          <w:sz w:val="24"/>
          <w:rtl w:val="0"/>
        </w:rPr>
        <w:t>заключения эксперта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1/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077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является наркотическим средством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4"/>
          <w:rtl w:val="0"/>
        </w:rPr>
        <w:t>каннабисом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(марихуаной)</w:t>
      </w:r>
      <w:r>
        <w:rPr>
          <w:rFonts w:ascii="Times New Roman" w:eastAsia="Times New Roman" w:hAnsi="Times New Roman" w:cs="Times New Roman"/>
          <w:sz w:val="24"/>
          <w:rtl w:val="0"/>
        </w:rPr>
        <w:t>, котор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приобрел и хранил</w:t>
      </w:r>
      <w:r>
        <w:rPr>
          <w:rFonts w:ascii="Times New Roman" w:eastAsia="Times New Roman" w:hAnsi="Times New Roman" w:cs="Times New Roman"/>
          <w:sz w:val="24"/>
          <w:rtl w:val="0"/>
        </w:rPr>
        <w:t>, перевозил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для личного потребления, без цели сбыта,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 1 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6.8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свою вину в совершении данного административного правонарушения полностью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Судья, выслушав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369451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составленным уполномоченным должностным лицом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с разъяснением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подпись.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Копию протокола он получил, замечаний по поводу содержания протокола и нарушений прав 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представлено не было;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оперуполномоченного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протокола осмотра места происшествия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фототаблицей к нему, </w:t>
      </w:r>
      <w:r>
        <w:rPr>
          <w:rFonts w:ascii="Times New Roman" w:eastAsia="Times New Roman" w:hAnsi="Times New Roman" w:cs="Times New Roman"/>
          <w:sz w:val="24"/>
          <w:rtl w:val="0"/>
        </w:rPr>
        <w:t>заключени</w:t>
      </w:r>
      <w:r>
        <w:rPr>
          <w:rFonts w:ascii="Times New Roman" w:eastAsia="Times New Roman" w:hAnsi="Times New Roman" w:cs="Times New Roman"/>
          <w:sz w:val="24"/>
          <w:rtl w:val="0"/>
        </w:rPr>
        <w:t>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эксперта № </w:t>
      </w:r>
      <w:r>
        <w:rPr>
          <w:rFonts w:ascii="Times New Roman" w:eastAsia="Times New Roman" w:hAnsi="Times New Roman" w:cs="Times New Roman"/>
          <w:sz w:val="24"/>
          <w:rtl w:val="0"/>
        </w:rPr>
        <w:t>1/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077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судьей квалифицируются по ч. 1 ст. 6.8 КоАП РФ, </w:t>
      </w:r>
      <w:r>
        <w:rPr>
          <w:rFonts w:ascii="Times New Roman" w:eastAsia="Times New Roman" w:hAnsi="Times New Roman" w:cs="Times New Roman"/>
          <w:sz w:val="24"/>
          <w:rtl w:val="0"/>
        </w:rPr>
        <w:t>как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незаконные приобретение, хранение, без цели сбыта </w:t>
      </w:r>
      <w:r>
        <w:rPr>
          <w:rFonts w:ascii="Times New Roman" w:eastAsia="Times New Roman" w:hAnsi="Times New Roman" w:cs="Times New Roman"/>
          <w:sz w:val="24"/>
          <w:rtl w:val="0"/>
        </w:rPr>
        <w:t>наркотических средств.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судом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бстоятельством, смягчающим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относит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учитывая раскаяние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 мировой судья пришел к выводу о необходимости назначить ему административное наказание в виде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4"/>
          <w:rtl w:val="0"/>
        </w:rPr>
        <w:t>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правонарушения, предусмотренного ст. 6.8 ч.1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Наименование банка: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82811601063010008140,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04107603007050019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25061</w:t>
      </w:r>
      <w:r>
        <w:rPr>
          <w:rFonts w:ascii="Times New Roman" w:eastAsia="Times New Roman" w:hAnsi="Times New Roman" w:cs="Times New Roman"/>
          <w:sz w:val="24"/>
          <w:rtl w:val="0"/>
        </w:rPr>
        <w:t>80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средство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каннабис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(марихуан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упакованное в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пакет и </w:t>
      </w:r>
      <w:r>
        <w:rPr>
          <w:rFonts w:ascii="Times New Roman" w:eastAsia="Times New Roman" w:hAnsi="Times New Roman" w:cs="Times New Roman"/>
          <w:sz w:val="24"/>
          <w:rtl w:val="0"/>
        </w:rPr>
        <w:t>находящ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Центральной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камере хранения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наркотических средств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 квитанции № 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817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вступлении постановления в законную силу, </w:t>
      </w:r>
      <w:r>
        <w:rPr>
          <w:rFonts w:ascii="Times New Roman" w:eastAsia="Times New Roman" w:hAnsi="Times New Roman" w:cs="Times New Roman"/>
          <w:sz w:val="24"/>
          <w:rtl w:val="0"/>
        </w:rPr>
        <w:t>- уничтожить.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4"/>
          <w:rtl w:val="0"/>
        </w:rPr>
        <w:t>окумент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