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216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 ти 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0410760300705002162520166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