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6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Дело: № 5-70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253/2025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УИД:91М</w:t>
      </w:r>
      <w:r>
        <w:rPr>
          <w:rFonts w:ascii="Times New Roman" w:eastAsia="Times New Roman" w:hAnsi="Times New Roman" w:cs="Times New Roman"/>
          <w:sz w:val="28"/>
          <w:rtl w:val="0"/>
        </w:rPr>
        <w:t>S</w:t>
      </w:r>
      <w:r>
        <w:rPr>
          <w:rFonts w:ascii="Times New Roman" w:eastAsia="Times New Roman" w:hAnsi="Times New Roman" w:cs="Times New Roman"/>
          <w:sz w:val="28"/>
          <w:rtl w:val="0"/>
        </w:rPr>
        <w:t>0071-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дело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отношении:</w:t>
      </w:r>
    </w:p>
    <w:p>
      <w:pPr>
        <w:bidi w:val="0"/>
        <w:spacing w:before="0" w:beforeAutospacing="0" w:after="0" w:afterAutospacing="0"/>
        <w:ind w:left="156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паспорт гражданина РФ серии </w:t>
      </w:r>
      <w:r>
        <w:rPr>
          <w:rFonts w:ascii="Times New Roman" w:eastAsia="Times New Roman" w:hAnsi="Times New Roman" w:cs="Times New Roman"/>
          <w:sz w:val="28"/>
          <w:rtl w:val="0"/>
        </w:rPr>
        <w:t>39 14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серии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выданного ФМС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замужней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имеюще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несовершеннолетних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детей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иных лиц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 иждивении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sz w:val="28"/>
          <w:rtl w:val="0"/>
        </w:rPr>
        <w:t>, трудоустроенно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пансионате «Северное сияние» в должности прачки </w:t>
      </w:r>
      <w:r>
        <w:rPr>
          <w:rFonts w:ascii="Times New Roman" w:eastAsia="Times New Roman" w:hAnsi="Times New Roman" w:cs="Times New Roman"/>
          <w:sz w:val="28"/>
          <w:rtl w:val="0"/>
        </w:rPr>
        <w:t>(со слов)</w:t>
      </w:r>
      <w:r>
        <w:rPr>
          <w:rFonts w:ascii="Times New Roman" w:eastAsia="Times New Roman" w:hAnsi="Times New Roman" w:cs="Times New Roman"/>
          <w:sz w:val="28"/>
          <w:rtl w:val="0"/>
        </w:rPr>
        <w:t>, имеюще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среднее образование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(со слов),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имеюще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инвалидности и хронических заболеваний </w:t>
      </w:r>
      <w:r>
        <w:rPr>
          <w:rFonts w:ascii="Times New Roman" w:eastAsia="Times New Roman" w:hAnsi="Times New Roman" w:cs="Times New Roman"/>
          <w:sz w:val="28"/>
          <w:rtl w:val="0"/>
        </w:rPr>
        <w:t>(со слов)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военнообязанно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не призванно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военные сборы</w:t>
      </w:r>
      <w:r>
        <w:rPr>
          <w:rFonts w:ascii="Times New Roman" w:eastAsia="Times New Roman" w:hAnsi="Times New Roman" w:cs="Times New Roman"/>
          <w:sz w:val="28"/>
          <w:rtl w:val="0"/>
        </w:rPr>
        <w:t>, не имеюще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почётных наград, 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 проживающе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ранее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привлекавш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йся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</w:t>
      </w:r>
      <w:r>
        <w:rPr>
          <w:rFonts w:ascii="Times New Roman" w:eastAsia="Times New Roman" w:hAnsi="Times New Roman" w:cs="Times New Roman"/>
          <w:sz w:val="28"/>
          <w:rtl w:val="0"/>
        </w:rPr>
        <w:t>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частью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атьи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>одекса Российской Федерации об административных правонарушениях,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находясь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управлял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транспортным средством –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электор мопедом марки </w:t>
      </w:r>
      <w:r>
        <w:rPr>
          <w:rFonts w:ascii="Times New Roman" w:eastAsia="Times New Roman" w:hAnsi="Times New Roman" w:cs="Times New Roman"/>
          <w:sz w:val="28"/>
          <w:rtl w:val="0"/>
        </w:rPr>
        <w:t>и модели «</w:t>
      </w:r>
      <w:r>
        <w:rPr>
          <w:rFonts w:ascii="Times New Roman" w:eastAsia="Times New Roman" w:hAnsi="Times New Roman" w:cs="Times New Roman"/>
          <w:sz w:val="28"/>
          <w:rtl w:val="0"/>
        </w:rPr>
        <w:t>Kugoo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Ririn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C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8"/>
          <w:rtl w:val="0"/>
        </w:rPr>
        <w:t>Plus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>без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8"/>
          <w:rtl w:val="0"/>
        </w:rPr>
        <w:t>ого знака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состоянии алкогольного опьянения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имея права специального управления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нарушение </w:t>
      </w:r>
      <w:r>
        <w:rPr>
          <w:rFonts w:ascii="Times New Roman" w:eastAsia="Times New Roman" w:hAnsi="Times New Roman" w:cs="Times New Roman"/>
          <w:sz w:val="28"/>
          <w:rtl w:val="0"/>
        </w:rPr>
        <w:t>п.</w:t>
      </w:r>
      <w:r>
        <w:rPr>
          <w:rFonts w:ascii="Times New Roman" w:eastAsia="Times New Roman" w:hAnsi="Times New Roman" w:cs="Times New Roman"/>
          <w:sz w:val="28"/>
          <w:rtl w:val="0"/>
        </w:rPr>
        <w:t>п. 2.7</w:t>
      </w:r>
      <w:r>
        <w:rPr>
          <w:rFonts w:ascii="Times New Roman" w:eastAsia="Times New Roman" w:hAnsi="Times New Roman" w:cs="Times New Roman"/>
          <w:sz w:val="28"/>
          <w:rtl w:val="0"/>
        </w:rPr>
        <w:t>, 2.1.1.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Правил дорожного движения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вину признала, в содеянном раскаялась и </w:t>
      </w:r>
      <w:r>
        <w:rPr>
          <w:rFonts w:ascii="Times New Roman" w:eastAsia="Times New Roman" w:hAnsi="Times New Roman" w:cs="Times New Roman"/>
          <w:sz w:val="28"/>
          <w:rtl w:val="0"/>
        </w:rPr>
        <w:t>пояснил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, что права специального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установленном законом порядке никогда не получал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, так же, что во время остановки его сотрудниками ГИБДД при управлении транспортным средством, находил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состоянии алкогольного опьянения. Просил</w:t>
      </w:r>
      <w:r>
        <w:rPr>
          <w:rFonts w:ascii="Times New Roman" w:eastAsia="Times New Roman" w:hAnsi="Times New Roman" w:cs="Times New Roman"/>
          <w:sz w:val="28"/>
          <w:rtl w:val="0"/>
        </w:rPr>
        <w:t>а строго не наказывать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письменные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состава административного пр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вонарушения, предусмотренного частью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статьи 12.</w:t>
      </w:r>
      <w:r>
        <w:rPr>
          <w:rFonts w:ascii="Times New Roman" w:eastAsia="Times New Roman" w:hAnsi="Times New Roman" w:cs="Times New Roman"/>
          <w:sz w:val="28"/>
          <w:rtl w:val="0"/>
        </w:rPr>
        <w:t>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Кодекса Российской Федерации об административных правонарушениях,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Так, в соответствии с п. 2.7. Правил дорожного движения водителю запрещается, в частности,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общим положениям Постановление Правительства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1090 (ред.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средство индивидуальной мобильности" -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(электросамокаты, электроскейтборды, гироскутеры, сигвеи, моноколеса и иные аналогичные средства) (абзац введен Постановлением Правительства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1769,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вступивший в силу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). "Велосипед" - транспортное средство, кроме инвалидных колясок, которое имеет по крайней мере два колеса и приводится в движение как правило мускульной энергией лиц, находящихся на этом транспортном средстве, при помощи педалей или рукояток и может также иметь электродвигатель номинальной максимальной мощностью в режиме длительной нагрузки, не превышающей 0,25 кВт, автоматически отключающийся на скорости более 25 км/ч. "Мопед"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характеристики.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п. 2.1.1 постановления Правительства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1090 (ред.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водитель механического транспортного средства обязан и</w:t>
      </w:r>
      <w:r>
        <w:rPr>
          <w:rFonts w:ascii="Times New Roman" w:eastAsia="Times New Roman" w:hAnsi="Times New Roman" w:cs="Times New Roman"/>
          <w:sz w:val="28"/>
          <w:rtl w:val="0"/>
        </w:rPr>
        <w:t>меть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</w:t>
      </w:r>
      <w:r>
        <w:rPr>
          <w:rFonts w:ascii="Times New Roman" w:eastAsia="Times New Roman" w:hAnsi="Times New Roman" w:cs="Times New Roman"/>
          <w:sz w:val="28"/>
          <w:rtl w:val="0"/>
        </w:rPr>
        <w:t>щей категории или подкатегории.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Федеральным законом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196-ФЗ, вступившим в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статья 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разделу I п. 3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Мировым судьей установлено, что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управлял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транспортным средством –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электор мопедом марки </w:t>
      </w:r>
      <w:r>
        <w:rPr>
          <w:rFonts w:ascii="Times New Roman" w:eastAsia="Times New Roman" w:hAnsi="Times New Roman" w:cs="Times New Roman"/>
          <w:sz w:val="28"/>
          <w:rtl w:val="0"/>
        </w:rPr>
        <w:t>и модели «</w:t>
      </w:r>
      <w:r>
        <w:rPr>
          <w:rFonts w:ascii="Times New Roman" w:eastAsia="Times New Roman" w:hAnsi="Times New Roman" w:cs="Times New Roman"/>
          <w:sz w:val="28"/>
          <w:rtl w:val="0"/>
        </w:rPr>
        <w:t>Kugoo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Ririn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C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8"/>
          <w:rtl w:val="0"/>
        </w:rPr>
        <w:t>Plus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мощностью электродвигателя равную 500 Вт., </w:t>
      </w:r>
      <w:r>
        <w:rPr>
          <w:rFonts w:ascii="Times New Roman" w:eastAsia="Times New Roman" w:hAnsi="Times New Roman" w:cs="Times New Roman"/>
          <w:sz w:val="28"/>
          <w:rtl w:val="0"/>
        </w:rPr>
        <w:t>без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8"/>
          <w:rtl w:val="0"/>
        </w:rPr>
        <w:t>ого знака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состоянии алкогольного опьянения, не имея права специального управления, в нарушение п.п. 2.7, 2.1.1. </w:t>
      </w:r>
      <w:r>
        <w:rPr>
          <w:rFonts w:ascii="Times New Roman" w:eastAsia="Times New Roman" w:hAnsi="Times New Roman" w:cs="Times New Roman"/>
          <w:sz w:val="28"/>
          <w:rtl w:val="0"/>
        </w:rPr>
        <w:t>Правил дорожного движения</w:t>
      </w:r>
      <w:r>
        <w:rPr>
          <w:rFonts w:ascii="Times New Roman" w:eastAsia="Times New Roman" w:hAnsi="Times New Roman" w:cs="Times New Roman"/>
          <w:sz w:val="28"/>
          <w:rtl w:val="0"/>
        </w:rPr>
        <w:t>, чем совершила административное правонарушение, предусмотренное ч. 3 ст. 12.8 КоАП РФ.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помимо признания вины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административного право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нарушения, предусмотренного ч.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12.8 КоАП РФ </w:t>
      </w:r>
      <w:r>
        <w:rPr>
          <w:rFonts w:ascii="Times New Roman" w:eastAsia="Times New Roman" w:hAnsi="Times New Roman" w:cs="Times New Roman"/>
          <w:sz w:val="28"/>
          <w:rtl w:val="0"/>
        </w:rPr>
        <w:t>подтвержд</w:t>
      </w:r>
      <w:r>
        <w:rPr>
          <w:rFonts w:ascii="Times New Roman" w:eastAsia="Times New Roman" w:hAnsi="Times New Roman" w:cs="Times New Roman"/>
          <w:sz w:val="28"/>
          <w:rtl w:val="0"/>
        </w:rPr>
        <w:t>ается: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АП № </w:t>
      </w:r>
      <w:r>
        <w:rPr>
          <w:rFonts w:ascii="Times New Roman" w:eastAsia="Times New Roman" w:hAnsi="Times New Roman" w:cs="Times New Roman"/>
          <w:sz w:val="28"/>
          <w:rtl w:val="0"/>
        </w:rPr>
        <w:t>295896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согласно которому в действиях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имеется состав административного прав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онарушения, предусмотренное ч.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12.8 КоАП РФ</w:t>
      </w:r>
      <w:r>
        <w:rPr>
          <w:rFonts w:ascii="Times New Roman" w:eastAsia="Times New Roman" w:hAnsi="Times New Roman" w:cs="Times New Roman"/>
          <w:sz w:val="28"/>
          <w:rtl w:val="0"/>
        </w:rPr>
        <w:t>, поскольку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управлял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транспортным средством –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электор мопедом марки </w:t>
      </w:r>
      <w:r>
        <w:rPr>
          <w:rFonts w:ascii="Times New Roman" w:eastAsia="Times New Roman" w:hAnsi="Times New Roman" w:cs="Times New Roman"/>
          <w:sz w:val="28"/>
          <w:rtl w:val="0"/>
        </w:rPr>
        <w:t>и модели «</w:t>
      </w:r>
      <w:r>
        <w:rPr>
          <w:rFonts w:ascii="Times New Roman" w:eastAsia="Times New Roman" w:hAnsi="Times New Roman" w:cs="Times New Roman"/>
          <w:sz w:val="28"/>
          <w:rtl w:val="0"/>
        </w:rPr>
        <w:t>Kugoo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Ririn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C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8"/>
          <w:rtl w:val="0"/>
        </w:rPr>
        <w:t>Plus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>без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8"/>
          <w:rtl w:val="0"/>
        </w:rPr>
        <w:t>ого знака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состоянии алкогольного опьянения, не имея права специального управления, в нарушение п.п. 2.7, 2.1.1. </w:t>
      </w:r>
      <w:r>
        <w:rPr>
          <w:rFonts w:ascii="Times New Roman" w:eastAsia="Times New Roman" w:hAnsi="Times New Roman" w:cs="Times New Roman"/>
          <w:sz w:val="28"/>
          <w:rtl w:val="0"/>
        </w:rPr>
        <w:t>Правил дорожного движения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отстранении от управления транспортным средством серии 82 </w:t>
      </w:r>
      <w:r>
        <w:rPr>
          <w:rFonts w:ascii="Times New Roman" w:eastAsia="Times New Roman" w:hAnsi="Times New Roman" w:cs="Times New Roman"/>
          <w:sz w:val="28"/>
          <w:rtl w:val="0"/>
        </w:rPr>
        <w:t>СИ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074438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которого следует, что водитель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управлял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транспортным средством –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электормопедом марки </w:t>
      </w:r>
      <w:r>
        <w:rPr>
          <w:rFonts w:ascii="Times New Roman" w:eastAsia="Times New Roman" w:hAnsi="Times New Roman" w:cs="Times New Roman"/>
          <w:sz w:val="28"/>
          <w:rtl w:val="0"/>
        </w:rPr>
        <w:t>и модели «</w:t>
      </w:r>
      <w:r>
        <w:rPr>
          <w:rFonts w:ascii="Times New Roman" w:eastAsia="Times New Roman" w:hAnsi="Times New Roman" w:cs="Times New Roman"/>
          <w:sz w:val="28"/>
          <w:rtl w:val="0"/>
        </w:rPr>
        <w:t>Kugoo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Ririn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C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8"/>
          <w:rtl w:val="0"/>
        </w:rPr>
        <w:t>Plus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>без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8"/>
          <w:rtl w:val="0"/>
        </w:rPr>
        <w:t>ого знака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07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часов 0</w:t>
      </w:r>
      <w:r>
        <w:rPr>
          <w:rFonts w:ascii="Times New Roman" w:eastAsia="Times New Roman" w:hAnsi="Times New Roman" w:cs="Times New Roman"/>
          <w:sz w:val="28"/>
          <w:rtl w:val="0"/>
        </w:rPr>
        <w:t>45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остановлен сотрудниками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ДПС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при наличии признаков опьянения: запах алкоголя изо рта;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неустойчивость позы;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нарушение речи; </w:t>
      </w:r>
      <w:r>
        <w:rPr>
          <w:rFonts w:ascii="Times New Roman" w:eastAsia="Times New Roman" w:hAnsi="Times New Roman" w:cs="Times New Roman"/>
          <w:sz w:val="28"/>
          <w:rtl w:val="0"/>
        </w:rPr>
        <w:t>был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отстранен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управления вышеуказанным транспортным средством;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актом освидетельствования на состояние алкогольного опьянения 82 АО № </w:t>
      </w:r>
      <w:r>
        <w:rPr>
          <w:rFonts w:ascii="Times New Roman" w:eastAsia="Times New Roman" w:hAnsi="Times New Roman" w:cs="Times New Roman"/>
          <w:sz w:val="28"/>
          <w:rtl w:val="0"/>
        </w:rPr>
        <w:t>035801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чеком прибора исследования, из которых следует, что при наличии вышеперечисленных признаков опьянения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ДПС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было проведено освидетельствование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состо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ние алкогольного опьянения с применением технического средства измерения </w:t>
      </w:r>
      <w:r>
        <w:rPr>
          <w:rFonts w:ascii="Times New Roman" w:eastAsia="Times New Roman" w:hAnsi="Times New Roman" w:cs="Times New Roman"/>
          <w:sz w:val="28"/>
          <w:rtl w:val="0"/>
        </w:rPr>
        <w:t>Alcotest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6810 </w:t>
      </w:r>
      <w:r>
        <w:rPr>
          <w:rFonts w:ascii="Times New Roman" w:eastAsia="Times New Roman" w:hAnsi="Times New Roman" w:cs="Times New Roman"/>
          <w:sz w:val="28"/>
          <w:rtl w:val="0"/>
        </w:rPr>
        <w:t>Drager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ARCE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02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(дата последней поверки прибора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действительно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месте остановки транспортного средства</w:t>
      </w:r>
      <w:r>
        <w:rPr>
          <w:rFonts w:ascii="Times New Roman" w:eastAsia="Times New Roman" w:hAnsi="Times New Roman" w:cs="Times New Roman"/>
          <w:sz w:val="28"/>
          <w:rtl w:val="0"/>
        </w:rPr>
        <w:t>. По результатам освидетельствования уста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новлено состояние опьянения </w:t>
      </w:r>
      <w:r>
        <w:rPr>
          <w:rFonts w:ascii="Times New Roman" w:eastAsia="Times New Roman" w:hAnsi="Times New Roman" w:cs="Times New Roman"/>
          <w:sz w:val="28"/>
          <w:rtl w:val="0"/>
        </w:rPr>
        <w:t>с показателем 0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>41 мг/л выдыхаемого воздуха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результатами освидетельствования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согласилась, о чем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имеется собственноручная </w:t>
      </w:r>
      <w:r>
        <w:rPr>
          <w:rFonts w:ascii="Times New Roman" w:eastAsia="Times New Roman" w:hAnsi="Times New Roman" w:cs="Times New Roman"/>
          <w:sz w:val="28"/>
          <w:rtl w:val="0"/>
        </w:rPr>
        <w:t>соответствующая запись и подпись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указанном Акте и чеке прибора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 задержании транспортного средства 82 ПЗ № </w:t>
      </w:r>
      <w:r>
        <w:rPr>
          <w:rFonts w:ascii="Times New Roman" w:eastAsia="Times New Roman" w:hAnsi="Times New Roman" w:cs="Times New Roman"/>
          <w:sz w:val="28"/>
          <w:rtl w:val="0"/>
        </w:rPr>
        <w:t>080</w:t>
      </w:r>
      <w:r>
        <w:rPr>
          <w:rFonts w:ascii="Times New Roman" w:eastAsia="Times New Roman" w:hAnsi="Times New Roman" w:cs="Times New Roman"/>
          <w:sz w:val="28"/>
          <w:rtl w:val="0"/>
        </w:rPr>
        <w:t>382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согласно которого выше указное транспортное средство задержано и передано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для транспортировки и помещения на специализированную стоянку;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рапортом 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ДПС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лейт. полиции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видеозаписью фиксации процессуальных действий и факта управления транспортным средством, которая подтверждает изложенные в актах события (ин</w:t>
      </w:r>
      <w:r>
        <w:rPr>
          <w:rFonts w:ascii="Times New Roman" w:eastAsia="Times New Roman" w:hAnsi="Times New Roman" w:cs="Times New Roman"/>
          <w:sz w:val="28"/>
          <w:rtl w:val="0"/>
        </w:rPr>
        <w:t>формационный носитель диск</w:t>
      </w:r>
      <w:r>
        <w:rPr>
          <w:rFonts w:ascii="Times New Roman" w:eastAsia="Times New Roman" w:hAnsi="Times New Roman" w:cs="Times New Roman"/>
          <w:sz w:val="28"/>
          <w:rtl w:val="0"/>
        </w:rPr>
        <w:t>);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справкой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начальника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подполковника полиции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из которо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водительское удостоверение в установленном законом порядке не получал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а,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среди лишённых права специального управления транспортными средствами не значиться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, к административной и уголовной ответственности по ст. 12.26,12.8 КоАП РФ и по статье 264 УК РФ не привлекалась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составлен в соответствии со </w:t>
      </w:r>
      <w:hyperlink r:id="rId4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ст. 25.1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 и </w:t>
      </w:r>
      <w:hyperlink r:id="rId6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ст. 51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Конституции РФ, правонарушителю разъяснены, что также подтверждается видеозаписью процессуальных действий.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правильно квалифицированы по ч. 3 ст. 12.8 КоАП РФ, т.к. 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имея специального права на управления транспортным средством, управлял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транспортным средством в состоянии алкогольного опьянения, в связи с чем 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действиях имеется состав административного правонарушения, предусмотренного ч. 3 ст. 12.8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совершении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 xml:space="preserve">ч. </w:t>
        </w:r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3</w:t>
        </w:r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 xml:space="preserve"> ст. 12.8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Санкцией ста</w:t>
      </w:r>
      <w:r>
        <w:rPr>
          <w:rFonts w:ascii="Times New Roman" w:eastAsia="Times New Roman" w:hAnsi="Times New Roman" w:cs="Times New Roman"/>
          <w:sz w:val="28"/>
          <w:rtl w:val="0"/>
        </w:rPr>
        <w:t>тьи ч. 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12.8 КоАП РФ предусмотрено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для применения положения ст. 3.9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ность виновного, его имущественное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Обстоятельством, смягчающим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 в соответствии со ст. 4.2 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мировым судьей </w:t>
      </w:r>
      <w:r>
        <w:rPr>
          <w:rFonts w:ascii="Times New Roman" w:eastAsia="Times New Roman" w:hAnsi="Times New Roman" w:cs="Times New Roman"/>
          <w:sz w:val="28"/>
          <w:rtl w:val="0"/>
        </w:rPr>
        <w:t>признается признание вины, раскаянье.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выслушав лица, привлекаемого к административной ответственности, учитывая характер совершенного правонарушения, личность виновно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, 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имущественное положение, отсутствие обстоятельств, отягчающих административную ответственность и наличие обстоятельства смягчающего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мировой судья считает возможным назначить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нижнем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пределе санкции ч. 3 ст. 12.8 КоАП РФ, считая данное наказание достаточным для предупреждения совершения новых правонарушений.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</w:t>
      </w:r>
      <w:r>
        <w:rPr>
          <w:rFonts w:ascii="Times New Roman" w:eastAsia="Times New Roman" w:hAnsi="Times New Roman" w:cs="Times New Roman"/>
          <w:sz w:val="28"/>
          <w:rtl w:val="0"/>
        </w:rPr>
        <w:t>ложенного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руководствуясь ч. 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12.8,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29.9, </w:t>
      </w:r>
      <w:r>
        <w:rPr>
          <w:rFonts w:ascii="Times New Roman" w:eastAsia="Times New Roman" w:hAnsi="Times New Roman" w:cs="Times New Roman"/>
          <w:sz w:val="28"/>
          <w:rtl w:val="0"/>
        </w:rPr>
        <w:t>29.10 КоАП РФ, мировой судья</w:t>
      </w:r>
    </w:p>
    <w:p>
      <w:pPr>
        <w:bidi w:val="0"/>
        <w:spacing w:before="0" w:beforeAutospacing="0" w:after="0" w:afterAutospacing="0"/>
        <w:ind w:left="0" w:right="0" w:firstLine="54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административного правонарушения, пр</w:t>
      </w:r>
      <w:r>
        <w:rPr>
          <w:rFonts w:ascii="Times New Roman" w:eastAsia="Times New Roman" w:hAnsi="Times New Roman" w:cs="Times New Roman"/>
          <w:sz w:val="28"/>
          <w:rtl w:val="0"/>
        </w:rPr>
        <w:t>едусмотренного частью 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>ареста сроком 10 (десять) суток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Срок административного ареста исчислять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момента доставления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суд, т.е.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ч.1 ст.32.8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>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