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C7A9B">
      <w:pPr>
        <w:ind w:firstLine="567"/>
        <w:jc w:val="both"/>
      </w:pPr>
    </w:p>
    <w:p w:rsidR="00A77B3E" w:rsidP="001C7A9B">
      <w:pPr>
        <w:ind w:firstLine="567"/>
        <w:jc w:val="both"/>
      </w:pPr>
    </w:p>
    <w:p w:rsidR="00A77B3E" w:rsidP="001C7A9B">
      <w:pPr>
        <w:ind w:firstLine="567"/>
        <w:jc w:val="both"/>
      </w:pPr>
      <w:r>
        <w:t xml:space="preserve">                                                                                          </w:t>
      </w:r>
      <w:r>
        <w:t xml:space="preserve">Дело № 5-70-275/2017 </w:t>
      </w:r>
    </w:p>
    <w:p w:rsidR="00A77B3E" w:rsidP="001C7A9B">
      <w:pPr>
        <w:ind w:firstLine="567"/>
        <w:jc w:val="both"/>
      </w:pPr>
      <w:r>
        <w:t xml:space="preserve">                                            </w:t>
      </w:r>
    </w:p>
    <w:p w:rsidR="00A77B3E" w:rsidP="001C7A9B">
      <w:pPr>
        <w:ind w:firstLine="567"/>
        <w:jc w:val="center"/>
      </w:pPr>
      <w:r>
        <w:t>ПОСТАНОВЛЕНИЕ</w:t>
      </w:r>
    </w:p>
    <w:p w:rsidR="00A77B3E" w:rsidP="001C7A9B">
      <w:pPr>
        <w:ind w:firstLine="567"/>
        <w:jc w:val="both"/>
      </w:pPr>
      <w:r>
        <w:t>08 ноября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</w:t>
      </w:r>
      <w:r>
        <w:t xml:space="preserve">            </w:t>
      </w:r>
      <w:r>
        <w:t>г</w:t>
      </w:r>
      <w:r>
        <w:t>. Саки</w:t>
      </w:r>
    </w:p>
    <w:p w:rsidR="00A77B3E" w:rsidP="001C7A9B">
      <w:pPr>
        <w:ind w:firstLine="567"/>
        <w:jc w:val="both"/>
      </w:pPr>
      <w:r>
        <w:t xml:space="preserve"> </w:t>
      </w:r>
    </w:p>
    <w:p w:rsidR="00A77B3E" w:rsidP="001C7A9B">
      <w:pPr>
        <w:ind w:firstLine="567"/>
        <w:jc w:val="both"/>
      </w:pPr>
      <w:r>
        <w:t xml:space="preserve"> </w:t>
      </w:r>
      <w:r>
        <w:tab/>
        <w:t>И.о. мирового судьи судебного участка № 70 Сакского судебного района  (Сакский муниципальный район и городской округ Саки) Республики Крым мировой судья судебного участка №72 Сакского судебного района</w:t>
      </w:r>
      <w:r>
        <w:t xml:space="preserve">  (Сакский муниципальный район и городской округ Саки) Республики Крым </w:t>
      </w:r>
      <w:r>
        <w:t>Костюкова</w:t>
      </w:r>
      <w:r>
        <w:t xml:space="preserve"> Е.В., с участием </w:t>
      </w:r>
      <w:r>
        <w:t>Орещука</w:t>
      </w:r>
      <w:r>
        <w:t xml:space="preserve"> А.А., рассмотрев дело об административном правонарушении, поступившее из Межмуниципального отдела МВД России «Сакский», в отношении</w:t>
      </w:r>
    </w:p>
    <w:p w:rsidR="00A77B3E" w:rsidP="001C7A9B">
      <w:pPr>
        <w:ind w:firstLine="567"/>
        <w:jc w:val="both"/>
      </w:pPr>
      <w:r>
        <w:t>Орещука</w:t>
      </w:r>
      <w:r>
        <w:t xml:space="preserve"> Александра</w:t>
      </w:r>
      <w:r>
        <w:t xml:space="preserve"> Анатольевича,                   </w:t>
      </w:r>
    </w:p>
    <w:p w:rsidR="00A77B3E" w:rsidP="001C7A9B">
      <w:pPr>
        <w:ind w:firstLine="567"/>
        <w:jc w:val="both"/>
      </w:pPr>
      <w:r>
        <w:t>паспортные данные УССР, гражданина Российской Федерации, не работающего, холостого, имеющего средне образование, зарегистрированного по адресу: адрес, проживающего по адресу: адрес, ранее привлекавшегося к административной</w:t>
      </w:r>
      <w:r>
        <w:t xml:space="preserve"> ответственности, </w:t>
      </w:r>
    </w:p>
    <w:p w:rsidR="00A77B3E" w:rsidP="001C7A9B">
      <w:pPr>
        <w:ind w:firstLine="567"/>
        <w:jc w:val="both"/>
      </w:pPr>
      <w:r>
        <w:t xml:space="preserve">о привлечении его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 w:rsidR="00A77B3E" w:rsidP="001C7A9B">
      <w:pPr>
        <w:ind w:firstLine="567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1C7A9B">
      <w:pPr>
        <w:ind w:firstLine="567"/>
        <w:jc w:val="both"/>
      </w:pPr>
      <w:r>
        <w:t>Орещук</w:t>
      </w:r>
      <w:r>
        <w:t xml:space="preserve"> А.А. не оплатил административный</w:t>
      </w:r>
      <w:r>
        <w:t xml:space="preserve"> штраф в срок, предусмотренный Кодексом Российской Федерации об административных правонарушениях (далее – </w:t>
      </w:r>
      <w:r>
        <w:t>КоАП</w:t>
      </w:r>
      <w:r>
        <w:t xml:space="preserve"> РФ), в установленный статьей 32.2 </w:t>
      </w:r>
      <w:r>
        <w:t>КоАП</w:t>
      </w:r>
      <w:r>
        <w:t xml:space="preserve"> РФ, а именно не позднее 06.10.2017 не уплатил административный штраф, назначенный ему постановлением по де</w:t>
      </w:r>
      <w:r>
        <w:t>лу об административном правонарушении от 27.07.2017 года, вынесенное заместителем начальника МО МВД России «Сакский» подполковником внутренней службы Абрамовым В.А., вступившее в законную силу 07.08.2017.</w:t>
      </w:r>
    </w:p>
    <w:p w:rsidR="00A77B3E" w:rsidP="001C7A9B">
      <w:pPr>
        <w:ind w:firstLine="567"/>
        <w:jc w:val="both"/>
      </w:pPr>
      <w:r>
        <w:t>Орещук</w:t>
      </w:r>
      <w:r>
        <w:t xml:space="preserve"> А.А. в судебное заседание явился, вину призн</w:t>
      </w:r>
      <w:r>
        <w:t xml:space="preserve">ал полностью, в содеянном раскаялся.  </w:t>
      </w:r>
    </w:p>
    <w:p w:rsidR="00A77B3E" w:rsidP="001C7A9B">
      <w:pPr>
        <w:ind w:firstLine="567"/>
        <w:jc w:val="both"/>
      </w:pPr>
      <w:r>
        <w:t xml:space="preserve">Выслушав </w:t>
      </w:r>
      <w:r>
        <w:t>Орещука</w:t>
      </w:r>
      <w:r>
        <w:t xml:space="preserve"> А.А., исследовав материалы дела об административном правонарушении, мировой судья приходит к выводу о том, что виновность </w:t>
      </w:r>
      <w:r>
        <w:t>Орещука</w:t>
      </w:r>
      <w:r>
        <w:t xml:space="preserve"> А.А. в совершении указанного административного правонарушения, подтвер</w:t>
      </w:r>
      <w:r>
        <w:t>ждается  совокупностью  исследованных  в  судебном  заседании доказательств, а именно:</w:t>
      </w:r>
    </w:p>
    <w:p w:rsidR="00A77B3E" w:rsidP="001C7A9B">
      <w:pPr>
        <w:ind w:firstLine="567"/>
        <w:jc w:val="both"/>
      </w:pPr>
      <w:r>
        <w:t xml:space="preserve">? протоколом об административном правонарушении РК- телефон от дата, который составлен в соответствии с требованиями </w:t>
      </w:r>
      <w:r>
        <w:t>КоАП</w:t>
      </w:r>
      <w:r>
        <w:t xml:space="preserve"> РФ;</w:t>
      </w:r>
    </w:p>
    <w:p w:rsidR="00A77B3E" w:rsidP="001C7A9B">
      <w:pPr>
        <w:ind w:firstLine="567"/>
        <w:jc w:val="both"/>
      </w:pPr>
      <w:r>
        <w:t>? копией постановления по делу об администр</w:t>
      </w:r>
      <w:r>
        <w:t xml:space="preserve">ативном правонарушении от дата, вынесенной в отношении </w:t>
      </w:r>
      <w:r>
        <w:t>Орещука</w:t>
      </w:r>
      <w:r>
        <w:t xml:space="preserve"> А.А. по ст. 20.21 </w:t>
      </w:r>
      <w:r>
        <w:t>КоАП</w:t>
      </w:r>
      <w:r>
        <w:t xml:space="preserve"> РФ;</w:t>
      </w:r>
    </w:p>
    <w:p w:rsidR="00A77B3E" w:rsidP="001C7A9B">
      <w:pPr>
        <w:ind w:firstLine="567"/>
        <w:jc w:val="both"/>
      </w:pPr>
      <w:r>
        <w:t xml:space="preserve">- объяснением </w:t>
      </w:r>
      <w:r>
        <w:t>Орещука</w:t>
      </w:r>
      <w:r>
        <w:t xml:space="preserve"> А.А.  </w:t>
      </w:r>
    </w:p>
    <w:p w:rsidR="00A77B3E" w:rsidP="001C7A9B">
      <w:pPr>
        <w:ind w:firstLine="567"/>
        <w:jc w:val="both"/>
      </w:pPr>
      <w:r>
        <w:t xml:space="preserve">Доказательства вины </w:t>
      </w:r>
      <w:r>
        <w:t>Орещука</w:t>
      </w:r>
      <w:r>
        <w:t xml:space="preserve"> А.А. суд считает достаточными, допустимыми, непротиворечивыми и согласующимися друг с другом, у суда нет осно</w:t>
      </w:r>
      <w:r>
        <w:t>ваний им не доверять.</w:t>
      </w:r>
    </w:p>
    <w:p w:rsidR="00A77B3E" w:rsidP="001C7A9B">
      <w:pPr>
        <w:ind w:firstLine="567"/>
        <w:jc w:val="both"/>
      </w:pPr>
      <w:r>
        <w:t xml:space="preserve">В соответствии с частью 1 статьи 32.2 </w:t>
      </w:r>
      <w:r>
        <w:t>КоАП</w:t>
      </w:r>
      <w:r>
        <w:t xml:space="preserve">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t xml:space="preserve">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  </w:t>
      </w:r>
    </w:p>
    <w:p w:rsidR="00A77B3E" w:rsidP="001C7A9B">
      <w:pPr>
        <w:ind w:firstLine="567"/>
        <w:jc w:val="both"/>
      </w:pPr>
      <w:r>
        <w:t xml:space="preserve">Поскольку постановлением от </w:t>
      </w:r>
      <w:r>
        <w:t xml:space="preserve">27.07.2017 </w:t>
      </w:r>
      <w:r>
        <w:t>Орещуком</w:t>
      </w:r>
      <w:r>
        <w:t xml:space="preserve"> А.А. назначенное административное наказание в виде штрафа по ст. 20.21 </w:t>
      </w:r>
      <w:r>
        <w:t>КоАП</w:t>
      </w:r>
      <w:r>
        <w:t xml:space="preserve"> РФ не обжаловалось и вступило в законную силу 07.08.2017, штраф должен был оплачен до 06.10.2017. Данное требование закона </w:t>
      </w:r>
      <w:r>
        <w:t>Орещуком</w:t>
      </w:r>
      <w:r>
        <w:t xml:space="preserve"> А.А. не выполнил.</w:t>
      </w:r>
    </w:p>
    <w:p w:rsidR="00A77B3E" w:rsidP="001C7A9B">
      <w:pPr>
        <w:ind w:firstLine="567"/>
        <w:jc w:val="both"/>
      </w:pPr>
      <w:r>
        <w:t>Таким обра</w:t>
      </w:r>
      <w:r>
        <w:t xml:space="preserve">зом, суд квалифицирует бездействие </w:t>
      </w:r>
      <w:r>
        <w:t>Орещука</w:t>
      </w:r>
      <w:r>
        <w:t xml:space="preserve"> А.А. по ч. 1                    ст. 20.25 </w:t>
      </w:r>
      <w:r>
        <w:t>КоАП</w:t>
      </w:r>
      <w:r>
        <w:t xml:space="preserve"> РФ, как неуплату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1C7A9B">
      <w:pPr>
        <w:ind w:firstLine="567"/>
        <w:jc w:val="both"/>
      </w:pPr>
      <w:r>
        <w:t xml:space="preserve">           Согласно ч. 2 ст. 4.1 </w:t>
      </w:r>
      <w:r>
        <w:t>КоАП</w:t>
      </w:r>
      <w:r>
        <w:t xml:space="preserve"> РФ при назначении административного наказания физичес</w:t>
      </w:r>
      <w:r>
        <w:t>кому лицу учитываются характер совершенного им 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1C7A9B">
      <w:pPr>
        <w:ind w:firstLine="567"/>
        <w:jc w:val="both"/>
      </w:pPr>
      <w:r>
        <w:t xml:space="preserve"> </w:t>
      </w:r>
      <w:r>
        <w:t xml:space="preserve">          Принимая во внимание характер и обстоятельства совершенного административного правонарушения, данные о личности </w:t>
      </w:r>
      <w:r>
        <w:t>Орещука</w:t>
      </w:r>
      <w:r>
        <w:t xml:space="preserve"> А.А. его  имущественном положении, учитывая раскаяние в содеянном, что суд признает обстоятельством, смягчающим административн</w:t>
      </w:r>
      <w:r>
        <w:t xml:space="preserve">ую ответственность, суд считает возможным назначить ему административное наказание в виде штрафа.  </w:t>
      </w:r>
    </w:p>
    <w:p w:rsidR="00A77B3E" w:rsidP="001C7A9B">
      <w:pPr>
        <w:ind w:firstLine="567"/>
        <w:jc w:val="both"/>
      </w:pPr>
      <w: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1C7A9B">
      <w:pPr>
        <w:ind w:firstLine="567"/>
        <w:jc w:val="both"/>
      </w:pPr>
    </w:p>
    <w:p w:rsidR="00A77B3E" w:rsidP="001C7A9B">
      <w:pPr>
        <w:ind w:firstLine="567"/>
        <w:jc w:val="both"/>
      </w:pPr>
      <w:r>
        <w:tab/>
        <w:t xml:space="preserve">            </w:t>
      </w:r>
      <w:r>
        <w:t xml:space="preserve">                              ПОСТАНОВИЛ: </w:t>
      </w:r>
    </w:p>
    <w:p w:rsidR="00A77B3E" w:rsidP="001C7A9B">
      <w:pPr>
        <w:ind w:firstLine="567"/>
        <w:jc w:val="both"/>
      </w:pPr>
      <w:r>
        <w:t xml:space="preserve"> </w:t>
      </w:r>
      <w:r>
        <w:tab/>
      </w:r>
      <w:r>
        <w:t>Орещука</w:t>
      </w:r>
      <w:r>
        <w:t xml:space="preserve"> Александра Анатольевича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</w:t>
      </w:r>
      <w:r>
        <w:t xml:space="preserve">ть ему наказание в виде административного штрафа в сумме сумма. </w:t>
      </w:r>
    </w:p>
    <w:p w:rsidR="00A77B3E" w:rsidP="001C7A9B">
      <w:pPr>
        <w:ind w:firstLine="567"/>
        <w:jc w:val="both"/>
      </w:pPr>
      <w:r>
        <w:t xml:space="preserve">           Штраф подлежит уплате по реквизитам: получатель платежа: УФК по РК  (МО МВД России «Сакский»), ИНН: 9107000095, КПП: 910701001,                                    </w:t>
      </w:r>
      <w:r>
        <w:t>р</w:t>
      </w:r>
      <w:r>
        <w:t>/с: 401018103351</w:t>
      </w:r>
      <w:r>
        <w:t>00010001, банк получателя: Отделение по Республике Крым, КБК: 188 1 16 43000 01 6000 140, БИК: 043510001, ОКТМО: 35721000, УИН 1888 0491 1700 0198 5560.</w:t>
      </w:r>
    </w:p>
    <w:p w:rsidR="00A77B3E" w:rsidP="001C7A9B">
      <w:pPr>
        <w:ind w:firstLine="567"/>
        <w:jc w:val="both"/>
      </w:pPr>
      <w:r>
        <w:t xml:space="preserve">Разъяснить </w:t>
      </w:r>
      <w:r>
        <w:t>Орещуку</w:t>
      </w:r>
      <w:r>
        <w:t xml:space="preserve"> А.А.,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</w:t>
      </w:r>
      <w:r>
        <w:t>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</w:t>
      </w:r>
      <w:r>
        <w:t xml:space="preserve">й 31.5 настоящего Кодекса.  </w:t>
      </w:r>
    </w:p>
    <w:p w:rsidR="00A77B3E" w:rsidP="001C7A9B">
      <w:pPr>
        <w:ind w:firstLine="567"/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Сакский районный суд Республики Крым через мирового судью.</w:t>
      </w:r>
    </w:p>
    <w:p w:rsidR="00A77B3E" w:rsidP="001C7A9B">
      <w:pPr>
        <w:ind w:firstLine="567"/>
        <w:jc w:val="both"/>
      </w:pPr>
    </w:p>
    <w:p w:rsidR="00A77B3E" w:rsidP="001C7A9B">
      <w:pPr>
        <w:ind w:firstLine="567"/>
        <w:jc w:val="both"/>
      </w:pPr>
      <w:r>
        <w:t xml:space="preserve">Мировой судья                                </w:t>
      </w:r>
      <w:r>
        <w:t xml:space="preserve">                                    </w:t>
      </w:r>
      <w:r>
        <w:t>Е.В.Костюкова</w:t>
      </w:r>
    </w:p>
    <w:p w:rsidR="00A77B3E" w:rsidP="001C7A9B">
      <w:pPr>
        <w:ind w:firstLine="567"/>
        <w:jc w:val="both"/>
      </w:pPr>
    </w:p>
    <w:sectPr w:rsidSect="007F431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318"/>
    <w:rsid w:val="001C7A9B"/>
    <w:rsid w:val="007F431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43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