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320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</w:t>
      </w:r>
      <w:r>
        <w:rPr>
          <w:rFonts w:ascii="Times New Roman" w:eastAsia="Times New Roman" w:hAnsi="Times New Roman" w:cs="Times New Roman"/>
          <w:sz w:val="26"/>
          <w:rtl w:val="0"/>
        </w:rPr>
        <w:t>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рассмотрев дело об административном правонарушении, предусмотренном ч. 1 ст.14.1 КоАП РФ, поступившее из МО МВД России «Сакский» в отношении: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гражданки РФ (копия формы 1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проживающей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её к административной ответственности за правонарушение, предусмотренное частью 1 статьи 14.1 Кодекса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около дома № 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осуществляла предпринимательскую деятельность без государственной регистрации в качестве индивидуального предпринимателя, а именно систематически осуществляла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торговлю </w:t>
      </w:r>
      <w:r>
        <w:rPr>
          <w:rFonts w:ascii="Times New Roman" w:eastAsia="Times New Roman" w:hAnsi="Times New Roman" w:cs="Times New Roman"/>
          <w:sz w:val="26"/>
          <w:rtl w:val="0"/>
        </w:rPr>
        <w:t>виноградом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полицейским ОВ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составлен протокол об административном правонарушении, предусмотренном ч. 1 ст. 14.1 КоАП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6"/>
          <w:rtl w:val="0"/>
        </w:rPr>
        <w:t>237261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явилась, о времени и месте рассмотрения дела извещена надлежаще, что подтверждается телефонограммой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ходатайств об отложении судебного заседания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неё </w:t>
      </w:r>
      <w:r>
        <w:rPr>
          <w:rFonts w:ascii="Times New Roman" w:eastAsia="Times New Roman" w:hAnsi="Times New Roman" w:cs="Times New Roman"/>
          <w:sz w:val="26"/>
          <w:rtl w:val="0"/>
        </w:rPr>
        <w:t>не поступало.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ч. 2 ст. 25.1 КоАП РФ дело рассмотрено в отсутствие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Положениями ч. 1 ст. 14.1 КоАП РФ предусмотрена административная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(незаконная розничная продажа алкогольной и спиртосодержащей пищевой продукции)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решении вопроса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Федерации, в силу которой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Факт осуществления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предпринимательской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деятельности без государственной регистрации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подтверждается: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6"/>
          <w:rtl w:val="0"/>
        </w:rPr>
        <w:t>237261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котором изложено событие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 правонарушения, составленным в её присутствии, в котором она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изложенные в протоколе об осуществлении предпринимательской деятельности без государственной регистрации в качестве ИП, выражающиеся в систематической торговле </w:t>
      </w:r>
      <w:r>
        <w:rPr>
          <w:rFonts w:ascii="Times New Roman" w:eastAsia="Times New Roman" w:hAnsi="Times New Roman" w:cs="Times New Roman"/>
          <w:sz w:val="26"/>
          <w:rtl w:val="0"/>
        </w:rPr>
        <w:t>виноградом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оспаривала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 которых она признала факт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осуществления предпринимательской деятельности без регистрации ИП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сведениями ЕГРИП в открытом доступе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https://egrul.nalog.ru/index.html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об отсутствии регистрации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качестве ИП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справкой СООП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привлекалась к административной ответственности по ст. 14.1 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из материалов дела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систематически осуществляет предпринимательскую деятельность без регистрации в качестве ИП.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изложенного, мировой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14.1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ч. 1 ст. 14.1 КоАП РФ предусмотрено, что наказание в виде наложения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Обстоятельством, смягчающим административную ответственность на основании ч. 2 ст. 4.2 КоАП РФ, суд признает факт признания вины в совершении административного правонарушения, что следует из её объяснений при производстве по делу об административном правонарушении.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 или отягчающих административную ответственность, судом не установлено.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 считает невозможным признать нарушение малозначительным, а также не находит совокупности условий для замены штрафа предупреждением, в связи с чем, принимая во внимание наличие смягчающего и отсутствие отягчающего административную ответственность обстоятельств, отсутствие иных, имеющих значение для назначения наказания, данных о личности лица, мировой судью считает необходимым и достаточным определить наказание в виде штрафа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ч.1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14.1, ст.ст. 29.7, 29.9, 29.10 КоАП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виновной в совершении административного правонарушения, предусмотренного ч.1 ст.14.1 КоАП РФ, и назначить ей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оплате по следующим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28; почтовый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28; ОГРН 1149102019164. Банковские реквизиты: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);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единый казначейский счет 40102810645370000035; казначейский счет 03100643000000017500;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; УИН: 04107603007</w:t>
      </w:r>
      <w:r>
        <w:rPr>
          <w:rFonts w:ascii="Times New Roman" w:eastAsia="Times New Roman" w:hAnsi="Times New Roman" w:cs="Times New Roman"/>
          <w:sz w:val="26"/>
          <w:rtl w:val="0"/>
        </w:rPr>
        <w:t>0500</w:t>
      </w:r>
      <w:r>
        <w:rPr>
          <w:rFonts w:ascii="Times New Roman" w:eastAsia="Times New Roman" w:hAnsi="Times New Roman" w:cs="Times New Roman"/>
          <w:sz w:val="26"/>
          <w:rtl w:val="0"/>
        </w:rPr>
        <w:t>3202414113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