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6</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363</w:t>
      </w:r>
      <w:r>
        <w:rPr>
          <w:rFonts w:ascii="Times New Roman" w:eastAsia="Times New Roman" w:hAnsi="Times New Roman" w:cs="Times New Roman"/>
          <w:b w:val="0"/>
          <w:sz w:val="26"/>
          <w:rtl w:val="0"/>
        </w:rPr>
        <w:t>/2024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12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рассмотрев дело об административном правонарушении в отношении:</w:t>
      </w:r>
    </w:p>
    <w:p>
      <w:pPr>
        <w:widowControl w:val="0"/>
        <w:bidi w:val="0"/>
        <w:spacing w:before="0" w:beforeAutospacing="0" w:after="0" w:afterAutospacing="0"/>
        <w:ind w:left="20" w:right="20" w:firstLine="700"/>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гражданина Российской Федерации,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трудоустроенный в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военнослужащим</w:t>
      </w:r>
      <w:r>
        <w:rPr>
          <w:rFonts w:ascii="Times New Roman" w:eastAsia="Times New Roman" w:hAnsi="Times New Roman" w:cs="Times New Roman"/>
          <w:sz w:val="26"/>
          <w:rtl w:val="0"/>
        </w:rPr>
        <w:t xml:space="preserve"> не являющегося</w:t>
      </w:r>
      <w:r>
        <w:rPr>
          <w:rFonts w:ascii="Times New Roman" w:eastAsia="Times New Roman" w:hAnsi="Times New Roman" w:cs="Times New Roman"/>
          <w:sz w:val="26"/>
          <w:rtl w:val="0"/>
        </w:rPr>
        <w:t>, зарегистрированного по</w:t>
      </w:r>
      <w:r>
        <w:rPr>
          <w:rFonts w:ascii="Times New Roman" w:eastAsia="Times New Roman" w:hAnsi="Times New Roman" w:cs="Times New Roman"/>
          <w:sz w:val="26"/>
          <w:rtl w:val="0"/>
        </w:rPr>
        <w:t xml:space="preserve"> месту жительства по</w:t>
      </w:r>
      <w:r>
        <w:rPr>
          <w:rFonts w:ascii="Times New Roman" w:eastAsia="Times New Roman" w:hAnsi="Times New Roman" w:cs="Times New Roman"/>
          <w:sz w:val="26"/>
          <w:rtl w:val="0"/>
        </w:rPr>
        <w:t xml:space="preserve">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зарегистрированного по месту пребывания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ранее </w:t>
      </w:r>
      <w:r>
        <w:rPr>
          <w:rFonts w:ascii="Times New Roman" w:eastAsia="Times New Roman" w:hAnsi="Times New Roman" w:cs="Times New Roman"/>
          <w:sz w:val="26"/>
          <w:rtl w:val="0"/>
        </w:rPr>
        <w:t>не</w:t>
      </w:r>
      <w:r>
        <w:rPr>
          <w:rFonts w:ascii="Times New Roman" w:eastAsia="Times New Roman" w:hAnsi="Times New Roman" w:cs="Times New Roman"/>
          <w:sz w:val="26"/>
          <w:rtl w:val="0"/>
        </w:rPr>
        <w:t>привлекавшегося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автомобиля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г.р.з. В 972 ВУ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253480</w:t>
      </w:r>
      <w:r>
        <w:rPr>
          <w:rFonts w:ascii="Times New Roman" w:eastAsia="Times New Roman" w:hAnsi="Times New Roman" w:cs="Times New Roman"/>
          <w:sz w:val="26"/>
          <w:rtl w:val="0"/>
        </w:rPr>
        <w:t>,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Дело передано мировому судье по подсудности определением мирового судьи судебного участка № 50 Керченского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 xml:space="preserve">е заседание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не явился, о времени и месте рассмотрения дела извещен надлежаще, ходатайств об отложении судебного разбирательства от него не поступало, о причинах неявки суд не известил, его явка обязательной не признавалась, в связи с чем на основании ч. 2 ст. 25.1 КоАП РФ дело рассмотрено в его отсутствие.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сследовав материалы дела,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абз. 5 п. 2.7 ПДД РФ водителю запрещается 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мин.,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автомобиля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г.р.з. В 972 ВУ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253480</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2</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серии 82 ОТ № </w:t>
      </w:r>
      <w:r>
        <w:rPr>
          <w:rFonts w:ascii="Times New Roman" w:eastAsia="Times New Roman" w:hAnsi="Times New Roman" w:cs="Times New Roman"/>
          <w:sz w:val="26"/>
          <w:rtl w:val="0"/>
        </w:rPr>
        <w:t>062513</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г.р.з. В 972 ВУ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управлявший указанным транспортным средством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был отстранен от управления ТС </w:t>
      </w:r>
      <w:r>
        <w:rPr>
          <w:rFonts w:ascii="Times New Roman" w:eastAsia="Times New Roman" w:hAnsi="Times New Roman" w:cs="Times New Roman"/>
          <w:sz w:val="26"/>
          <w:rtl w:val="0"/>
        </w:rPr>
        <w:t xml:space="preserve">при наличии достаточных оснований полагать, что он находится в состоянии опьянения: запах алкоголя изо рта, </w:t>
      </w:r>
      <w:r>
        <w:rPr>
          <w:rFonts w:ascii="Times New Roman" w:eastAsia="Times New Roman" w:hAnsi="Times New Roman" w:cs="Times New Roman"/>
          <w:sz w:val="26"/>
          <w:rtl w:val="0"/>
        </w:rPr>
        <w:t xml:space="preserve">неустойчивость позы, </w:t>
      </w:r>
      <w:r>
        <w:rPr>
          <w:rFonts w:ascii="Times New Roman" w:eastAsia="Times New Roman" w:hAnsi="Times New Roman" w:cs="Times New Roman"/>
          <w:sz w:val="26"/>
          <w:rtl w:val="0"/>
        </w:rPr>
        <w:t>нарушение речи (л.д.</w:t>
      </w:r>
      <w:r>
        <w:rPr>
          <w:rFonts w:ascii="Times New Roman" w:eastAsia="Times New Roman" w:hAnsi="Times New Roman" w:cs="Times New Roman"/>
          <w:sz w:val="26"/>
          <w:rtl w:val="0"/>
        </w:rPr>
        <w:t>3</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при отказе от прохождения освидетельствования на состояние алкогольного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направлен ИДПС </w:t>
      </w:r>
      <w:r>
        <w:rPr>
          <w:rFonts w:ascii="Times New Roman" w:eastAsia="Times New Roman" w:hAnsi="Times New Roman" w:cs="Times New Roman"/>
          <w:sz w:val="26"/>
          <w:rtl w:val="0"/>
        </w:rPr>
        <w:t xml:space="preserve">ОВ ДПС ГАИ УМВД России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медицинское освидетельствование на состояние опьянения, пройти которое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отказался, о чем собственноручно указал в протоколе (л.д.4);</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задержания 82 ПЗ № 069909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5);</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видеозаписью фиксации процессуальных действий, приложенной к протоколу об административном правонарушении, которая исследована в судебном заседании и подтверждает изложенные в протоколах</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события, 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отстранен от управления ТС, затем отказался от освидетельствования на состояние алкогольного опьянения, затем отказался от прохождения медицинского освидетельствования на состояние опьянения, о чем собственноручно указал в протоколе о направлении на медицинское освидетельствование(информационный носитель л.д.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карточкой операции с ВУ, справкой к </w:t>
      </w:r>
      <w:r>
        <w:rPr>
          <w:rFonts w:ascii="Times New Roman" w:eastAsia="Times New Roman" w:hAnsi="Times New Roman" w:cs="Times New Roman"/>
          <w:sz w:val="26"/>
          <w:rtl w:val="0"/>
        </w:rPr>
        <w:t xml:space="preserve">протоколу об административном правонарушении,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получил водительское удостоверение категории В</w:t>
      </w:r>
      <w:r>
        <w:rPr>
          <w:rFonts w:ascii="Times New Roman" w:eastAsia="Times New Roman" w:hAnsi="Times New Roman" w:cs="Times New Roman"/>
          <w:sz w:val="26"/>
          <w:rtl w:val="0"/>
        </w:rPr>
        <w:t>В1</w:t>
      </w:r>
      <w:r>
        <w:rPr>
          <w:rFonts w:ascii="Times New Roman" w:eastAsia="Times New Roman" w:hAnsi="Times New Roman" w:cs="Times New Roman"/>
          <w:sz w:val="26"/>
          <w:rtl w:val="0"/>
        </w:rPr>
        <w:t>, среди лиц, лишенных права управления транспортными средствами не значится, к административной ответственности по ст.ст. 12.8, 12.26 КоАП РФ</w:t>
      </w:r>
      <w:r>
        <w:rPr>
          <w:rFonts w:ascii="Times New Roman" w:eastAsia="Times New Roman" w:hAnsi="Times New Roman" w:cs="Times New Roman"/>
          <w:sz w:val="26"/>
          <w:rtl w:val="0"/>
        </w:rPr>
        <w:t xml:space="preserve">, уголовной ответственности по ст.264.1 УК РФ - </w:t>
      </w:r>
      <w:r>
        <w:rPr>
          <w:rFonts w:ascii="Times New Roman" w:eastAsia="Times New Roman" w:hAnsi="Times New Roman" w:cs="Times New Roman"/>
          <w:sz w:val="26"/>
          <w:rtl w:val="0"/>
        </w:rPr>
        <w:t>не привлекал</w:t>
      </w:r>
      <w:r>
        <w:rPr>
          <w:rFonts w:ascii="Times New Roman" w:eastAsia="Times New Roman" w:hAnsi="Times New Roman" w:cs="Times New Roman"/>
          <w:sz w:val="26"/>
          <w:rtl w:val="0"/>
        </w:rPr>
        <w:t>c</w:t>
      </w:r>
      <w:r>
        <w:rPr>
          <w:rFonts w:ascii="Times New Roman" w:eastAsia="Times New Roman" w:hAnsi="Times New Roman" w:cs="Times New Roman"/>
          <w:sz w:val="26"/>
          <w:rtl w:val="0"/>
        </w:rPr>
        <w:t xml:space="preserve">я (л.д. </w:t>
      </w:r>
      <w:r>
        <w:rPr>
          <w:rFonts w:ascii="Times New Roman" w:eastAsia="Times New Roman" w:hAnsi="Times New Roman" w:cs="Times New Roman"/>
          <w:sz w:val="26"/>
          <w:rtl w:val="0"/>
        </w:rPr>
        <w:t>8-10</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копией</w:t>
      </w:r>
      <w:r>
        <w:rPr>
          <w:rFonts w:ascii="Times New Roman" w:eastAsia="Times New Roman" w:hAnsi="Times New Roman" w:cs="Times New Roman"/>
          <w:sz w:val="26"/>
          <w:rtl w:val="0"/>
        </w:rPr>
        <w:t xml:space="preserve"> определения об отказе в возбуждении дела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ЭЯ № 201134, копией схемы ДТП, копиями объяснений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которых следует,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управлявший ТС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г.р.з. В 972 ВУ 82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стал участником ДТП</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при движении задним ходом в нарушение п. 8.12 ПДД совершил наезд на стоящее ТС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г.р.з. М 328 ХУ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 25-29)</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 смягчающи</w:t>
      </w:r>
      <w:r>
        <w:rPr>
          <w:rFonts w:ascii="Times New Roman" w:eastAsia="Times New Roman" w:hAnsi="Times New Roman" w:cs="Times New Roman"/>
          <w:sz w:val="26"/>
          <w:rtl w:val="0"/>
        </w:rPr>
        <w:t xml:space="preserve">х или отягчающих </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дминистративную ответственность, </w:t>
      </w:r>
      <w:r>
        <w:rPr>
          <w:rFonts w:ascii="Times New Roman" w:eastAsia="Times New Roman" w:hAnsi="Times New Roman" w:cs="Times New Roman"/>
          <w:sz w:val="26"/>
          <w:rtl w:val="0"/>
        </w:rPr>
        <w:t xml:space="preserve">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отсутствие</w:t>
      </w:r>
      <w:r>
        <w:rPr>
          <w:rFonts w:ascii="Times New Roman" w:eastAsia="Times New Roman" w:hAnsi="Times New Roman" w:cs="Times New Roman"/>
          <w:sz w:val="26"/>
          <w:rtl w:val="0"/>
        </w:rPr>
        <w:t xml:space="preserve"> смягчающих и</w:t>
      </w:r>
      <w:r>
        <w:rPr>
          <w:rFonts w:ascii="Times New Roman" w:eastAsia="Times New Roman" w:hAnsi="Times New Roman" w:cs="Times New Roman"/>
          <w:sz w:val="26"/>
          <w:rtl w:val="0"/>
        </w:rPr>
        <w:t xml:space="preserve"> отягчающих 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минимальное наказание, предусмотренное санкцией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6 (шесть)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УМВД России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К/С 03100643000000017500,</w:t>
      </w:r>
      <w:r>
        <w:rPr>
          <w:rFonts w:ascii="Times New Roman" w:eastAsia="Times New Roman" w:hAnsi="Times New Roman" w:cs="Times New Roman"/>
          <w:sz w:val="26"/>
          <w:rtl w:val="0"/>
        </w:rPr>
        <w:t xml:space="preserve"> банк получателя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 </w:t>
      </w:r>
      <w:r>
        <w:rPr>
          <w:rFonts w:ascii="Times New Roman" w:eastAsia="Times New Roman" w:hAnsi="Times New Roman" w:cs="Times New Roman"/>
          <w:sz w:val="26"/>
          <w:rtl w:val="0"/>
        </w:rPr>
        <w:t xml:space="preserve">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3553</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Разъяснить, что лицо, привлечённое к административной ответственности, обязано сдать водительское удостоверение в органы ГИБДД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Возложить исполнение постановления о назначении административного наказания в части лишения права управления транспортными средствами на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6</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