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364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</w:t>
      </w:r>
      <w:r>
        <w:rPr>
          <w:rFonts w:ascii="Times New Roman" w:eastAsia="Times New Roman" w:hAnsi="Times New Roman" w:cs="Times New Roman"/>
          <w:sz w:val="26"/>
          <w:rtl w:val="0"/>
        </w:rPr>
        <w:t>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Алимшо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Карамшоевича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с/совет </w:t>
      </w:r>
      <w:r>
        <w:rPr>
          <w:rFonts w:ascii="Times New Roman" w:eastAsia="Times New Roman" w:hAnsi="Times New Roman" w:cs="Times New Roman"/>
          <w:sz w:val="26"/>
          <w:rtl w:val="0"/>
        </w:rPr>
        <w:t>Каздэ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документ, подтверждающий прохождение дактилоскопической регистрации АА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паспорт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4-х малолетних детей,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 2 групп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работающего по патенту строителем,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с/совет </w:t>
      </w:r>
      <w:r>
        <w:rPr>
          <w:rFonts w:ascii="Times New Roman" w:eastAsia="Times New Roman" w:hAnsi="Times New Roman" w:cs="Times New Roman"/>
          <w:sz w:val="26"/>
          <w:rtl w:val="0"/>
        </w:rPr>
        <w:t>Каздэ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кишлак,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улице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15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в состоянии опьянения, оскорбляющем человеческое достоинство и общественную нравственность, а именно: имел неопрятный внешний вид, шаткую походку</w:t>
      </w:r>
      <w:r>
        <w:rPr>
          <w:rFonts w:ascii="Times New Roman" w:eastAsia="Times New Roman" w:hAnsi="Times New Roman" w:cs="Times New Roman"/>
          <w:sz w:val="26"/>
          <w:rtl w:val="0"/>
        </w:rPr>
        <w:t>, резкий запах алкоголя изо рта, речь была невнятной, чем совершил правонарушение, предусмотренное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изложенные в протокол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об административном правонарушении подтвердил, в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 раска</w:t>
      </w:r>
      <w:r>
        <w:rPr>
          <w:rFonts w:ascii="Times New Roman" w:eastAsia="Times New Roman" w:hAnsi="Times New Roman" w:cs="Times New Roman"/>
          <w:sz w:val="26"/>
          <w:rtl w:val="0"/>
        </w:rPr>
        <w:t>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Пояснил, что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работает на стройке, дома в </w:t>
      </w:r>
      <w:r>
        <w:rPr>
          <w:rFonts w:ascii="Times New Roman" w:eastAsia="Times New Roman" w:hAnsi="Times New Roman" w:cs="Times New Roman"/>
          <w:sz w:val="26"/>
          <w:rtl w:val="0"/>
        </w:rPr>
        <w:t>Таджикитане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него 4-ро малолетних детей и жена. Пил пиво в кафе на автовокзале, выпил много, стало плохо. Почему не прошел освидетельствование в больнице пояснить не может. Пояснил, что больше злоупотреблять алкоголем не будет. Просил строго не наказывать.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 материалы дела об административном правонарушении, мировой судья приходит к выводу о том, что событие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предусмотренного ст. 20.21 КоАП РФ и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доказаны и подтверждаются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237946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выявлен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состоянии опьянения, оскорбляющем человеческое достоинство и общественную нравственность, а именно имел неопрятны</w:t>
      </w:r>
      <w:r>
        <w:rPr>
          <w:rFonts w:ascii="Times New Roman" w:eastAsia="Times New Roman" w:hAnsi="Times New Roman" w:cs="Times New Roman"/>
          <w:sz w:val="26"/>
          <w:rtl w:val="0"/>
        </w:rPr>
        <w:t>й внешний вид, резкий запах алкоголя изо рта, при ходьбе шатался, речь была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невнятной;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дежурную часть поступило сообщение от гражданки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районе автостанции находится неизвестный в состоянии алкогольного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составленными со слов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полицейским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полицейского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том, что в ходе проверки при несении службы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дома № 15 выявлен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находился в общественном месте в состоянии опьянения, при ходьбе шатался, мешал свободному проходу граждан, изо рта исходил резкий запах алкоголя, речь была невнятной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протоколами об административном доставлении и задержании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 о напр</w:t>
      </w:r>
      <w:r>
        <w:rPr>
          <w:rFonts w:ascii="Times New Roman" w:eastAsia="Times New Roman" w:hAnsi="Times New Roman" w:cs="Times New Roman"/>
          <w:sz w:val="26"/>
          <w:rtl w:val="0"/>
        </w:rPr>
        <w:t>авлении на медицинское освидетельствование на состояние опьянения 821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045029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6"/>
          <w:rtl w:val="0"/>
        </w:rPr>
        <w:t>445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медицинским заключением – </w:t>
      </w:r>
      <w:r>
        <w:rPr>
          <w:rFonts w:ascii="Times New Roman" w:eastAsia="Times New Roman" w:hAnsi="Times New Roman" w:cs="Times New Roman"/>
          <w:sz w:val="26"/>
          <w:rtl w:val="0"/>
        </w:rPr>
        <w:t>с медицинским заключением – от медицинского освидетельствования отказался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учитывает, что отказ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от прохождения медицинского освидетельствования в больнице, а также то обстоятельство,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помнит и не смог пояснить, почему отказался проходить освидетельствование, в данном случае подтверждает то обстоятельство, что состояние опьянения было значительн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дома № 15</w:t>
      </w:r>
      <w:r>
        <w:rPr>
          <w:rFonts w:ascii="Times New Roman" w:eastAsia="Times New Roman" w:hAnsi="Times New Roman" w:cs="Times New Roman"/>
          <w:sz w:val="26"/>
          <w:rtl w:val="0"/>
        </w:rPr>
        <w:t>, находился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>
        <w:rPr>
          <w:rFonts w:ascii="Times New Roman" w:eastAsia="Times New Roman" w:hAnsi="Times New Roman" w:cs="Times New Roman"/>
          <w:sz w:val="26"/>
          <w:rtl w:val="0"/>
        </w:rPr>
        <w:t>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 виновного, его имущест</w:t>
      </w:r>
      <w:r>
        <w:rPr>
          <w:rFonts w:ascii="Times New Roman" w:eastAsia="Times New Roman" w:hAnsi="Times New Roman" w:cs="Times New Roman"/>
          <w:sz w:val="26"/>
          <w:rtl w:val="0"/>
        </w:rPr>
        <w:t>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 с учетом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данные о личности лица, в отношении которого ведется производство по делу, а именно, что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является иностранным гражданином, проживает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временно, со слов работает по патенту, однако место трудоустройства назвать не смог,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наличие смягчающих и отсутствие отягчающих административную ответственность обстоятельств.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акже,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 административному задержанию, суд считает необходимым назначить административное наказание в виде административного ареста на срок 1 сутки, которое считать исполненным с учетом положений ч. 3 ст. 3.9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</w:t>
      </w:r>
      <w:r>
        <w:rPr>
          <w:rFonts w:ascii="Times New Roman" w:eastAsia="Times New Roman" w:hAnsi="Times New Roman" w:cs="Times New Roman"/>
          <w:sz w:val="26"/>
          <w:rtl w:val="0"/>
        </w:rPr>
        <w:t>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статьи не может превышать 48 часов.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материалами дела не подтверждается время вытрезвления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протокол об административном доставлении и об административном задержании содержит сведения о доставлении и задержании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МО МВД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России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административного ареста подлежит зачету срок административного задержания.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Алимшо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Карамшоевича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</w:t>
      </w:r>
      <w:r>
        <w:rPr>
          <w:rFonts w:ascii="Times New Roman" w:eastAsia="Times New Roman" w:hAnsi="Times New Roman" w:cs="Times New Roman"/>
          <w:sz w:val="26"/>
          <w:rtl w:val="0"/>
        </w:rPr>
        <w:t>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сутки.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ивного ареста исчислять с момента административного задержания (доставления)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на момент вынесения настоящего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наказание в виде административного ареста считать исполненным.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