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Times New Roman" w:eastAsia="Times New Roman" w:hAnsi="Times New Roman" w:cs="Times New Roman"/>
          <w:sz w:val="24"/>
          <w:rtl w:val="0"/>
        </w:rPr>
        <w:t>Дело №5-</w:t>
      </w:r>
      <w:r>
        <w:rPr>
          <w:rFonts w:ascii="Times New Roman" w:eastAsia="Times New Roman" w:hAnsi="Times New Roman" w:cs="Times New Roman"/>
          <w:sz w:val="24"/>
          <w:rtl w:val="0"/>
        </w:rPr>
        <w:t>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372</w:t>
      </w:r>
      <w:r>
        <w:rPr>
          <w:rFonts w:ascii="Times New Roman" w:eastAsia="Times New Roman" w:hAnsi="Times New Roman" w:cs="Times New Roman"/>
          <w:sz w:val="24"/>
          <w:rtl w:val="0"/>
        </w:rPr>
        <w:t>/2025</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УИД: 91</w:t>
      </w:r>
      <w:r>
        <w:rPr>
          <w:rFonts w:ascii="Times New Roman" w:eastAsia="Times New Roman" w:hAnsi="Times New Roman" w:cs="Times New Roman"/>
          <w:sz w:val="24"/>
          <w:rtl w:val="0"/>
        </w:rPr>
        <w:t>М</w:t>
      </w:r>
      <w:r>
        <w:rPr>
          <w:rFonts w:ascii="Times New Roman" w:eastAsia="Times New Roman" w:hAnsi="Times New Roman" w:cs="Times New Roman"/>
          <w:sz w:val="24"/>
          <w:rtl w:val="0"/>
        </w:rPr>
        <w:t>S00</w:t>
      </w:r>
      <w:r>
        <w:rPr>
          <w:rFonts w:ascii="Times New Roman" w:eastAsia="Times New Roman" w:hAnsi="Times New Roman" w:cs="Times New Roman"/>
          <w:sz w:val="24"/>
          <w:rtl w:val="0"/>
        </w:rPr>
        <w:t>70</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b/>
          <w:i/>
          <w:sz w:val="24"/>
          <w:rtl w:val="0"/>
        </w:rPr>
        <w:t>ПОСТАНОВЛЕНИЕ</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4"/>
          <w:rtl w:val="0"/>
        </w:rPr>
        <w:t>М</w:t>
      </w:r>
      <w:r>
        <w:rPr>
          <w:rFonts w:ascii="Times New Roman" w:eastAsia="Times New Roman" w:hAnsi="Times New Roman" w:cs="Times New Roman"/>
          <w:sz w:val="24"/>
          <w:rtl w:val="0"/>
        </w:rPr>
        <w:t>ировой судья судебного участка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с участием: директора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рассмотрев в открытом судебном заседании материалы дела об административном правонарушении, поступившие из МО МВД России «Сакский», в отношении: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 xml:space="preserve"> (ОГРН </w:t>
      </w:r>
      <w:r>
        <w:rPr>
          <w:rFonts w:ascii="Times New Roman" w:eastAsia="Times New Roman" w:hAnsi="Times New Roman" w:cs="Times New Roman"/>
          <w:sz w:val="24"/>
          <w:rtl w:val="0"/>
        </w:rPr>
        <w:t>1149102084493</w:t>
      </w:r>
      <w:r>
        <w:rPr>
          <w:rFonts w:ascii="Times New Roman" w:eastAsia="Times New Roman" w:hAnsi="Times New Roman" w:cs="Times New Roman"/>
          <w:sz w:val="24"/>
          <w:rtl w:val="0"/>
        </w:rPr>
        <w:t xml:space="preserve"> ИНН/КПП </w:t>
      </w:r>
      <w:r>
        <w:rPr>
          <w:rFonts w:ascii="Times New Roman" w:eastAsia="Times New Roman" w:hAnsi="Times New Roman" w:cs="Times New Roman"/>
          <w:sz w:val="24"/>
          <w:rtl w:val="0"/>
        </w:rPr>
        <w:t>9107002328/910701001</w:t>
      </w:r>
      <w:r>
        <w:rPr>
          <w:rFonts w:ascii="Times New Roman" w:eastAsia="Times New Roman" w:hAnsi="Times New Roman" w:cs="Times New Roman"/>
          <w:sz w:val="24"/>
          <w:rtl w:val="0"/>
        </w:rPr>
        <w:t xml:space="preserve">, юридический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лице</w:t>
      </w:r>
      <w:r>
        <w:rPr>
          <w:rFonts w:ascii="Times New Roman" w:eastAsia="Times New Roman" w:hAnsi="Times New Roman" w:cs="Times New Roman"/>
          <w:sz w:val="24"/>
          <w:rtl w:val="0"/>
        </w:rPr>
        <w:t xml:space="preserve"> представителя юридического лица -</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директора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ранее</w:t>
      </w:r>
      <w:r>
        <w:rPr>
          <w:rFonts w:ascii="Times New Roman" w:eastAsia="Times New Roman" w:hAnsi="Times New Roman" w:cs="Times New Roman"/>
          <w:sz w:val="24"/>
          <w:rtl w:val="0"/>
        </w:rPr>
        <w:t xml:space="preserve"> не</w:t>
      </w:r>
      <w:r>
        <w:rPr>
          <w:rFonts w:ascii="Times New Roman" w:eastAsia="Times New Roman" w:hAnsi="Times New Roman" w:cs="Times New Roman"/>
          <w:sz w:val="24"/>
          <w:rtl w:val="0"/>
        </w:rPr>
        <w:t xml:space="preserve"> привлекавшегося к административной ответственности,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 привлечении 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к административной ответственности за правонарушение, предусмотренное частью 3 статьи 14.16 Кодекса Российской Федерации об административных правонарушениях,</w:t>
      </w:r>
    </w:p>
    <w:p>
      <w:pPr>
        <w:bidi w:val="0"/>
        <w:spacing w:before="0" w:beforeAutospacing="0" w:after="0" w:afterAutospacing="0"/>
        <w:ind w:left="0" w:right="0"/>
        <w:jc w:val="center"/>
        <w:rPr>
          <w:rtl w:val="0"/>
        </w:rPr>
      </w:pPr>
      <w:r>
        <w:rPr>
          <w:rFonts w:ascii="Times New Roman" w:eastAsia="Times New Roman" w:hAnsi="Times New Roman" w:cs="Times New Roman"/>
          <w:b/>
          <w:i/>
          <w:sz w:val="24"/>
          <w:rtl w:val="0"/>
        </w:rPr>
        <w:t>УСТАНОВИЛ: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в помещении </w:t>
      </w:r>
      <w:r>
        <w:rPr>
          <w:rFonts w:ascii="Times New Roman" w:eastAsia="Times New Roman" w:hAnsi="Times New Roman" w:cs="Times New Roman"/>
          <w:sz w:val="24"/>
          <w:rtl w:val="0"/>
        </w:rPr>
        <w:t>ресторана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БУРБОН</w:t>
      </w:r>
      <w:r>
        <w:rPr>
          <w:rFonts w:ascii="Times New Roman" w:eastAsia="Times New Roman" w:hAnsi="Times New Roman" w:cs="Times New Roman"/>
          <w:sz w:val="24"/>
          <w:rtl w:val="0"/>
        </w:rPr>
        <w:t xml:space="preserve">» расположенного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допустило в нарушение п.п. 3 п.4 ст. 16 ФЗ № 171-ФЗ «О государственном регулировании производства и оборота этилового спирта, алкогольной и спиртосодержащей продукции»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к реализации алкогольную продукцию – </w:t>
      </w:r>
      <w:r>
        <w:rPr>
          <w:rFonts w:ascii="Times New Roman" w:eastAsia="Times New Roman" w:hAnsi="Times New Roman" w:cs="Times New Roman"/>
          <w:sz w:val="24"/>
          <w:rtl w:val="0"/>
        </w:rPr>
        <w:t>4 бутылки пива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Белая Скала</w:t>
      </w:r>
      <w:r>
        <w:rPr>
          <w:rFonts w:ascii="Times New Roman" w:eastAsia="Times New Roman" w:hAnsi="Times New Roman" w:cs="Times New Roman"/>
          <w:sz w:val="24"/>
          <w:rtl w:val="0"/>
        </w:rPr>
        <w:t>» объемом 0,</w:t>
      </w:r>
      <w:r>
        <w:rPr>
          <w:rFonts w:ascii="Times New Roman" w:eastAsia="Times New Roman" w:hAnsi="Times New Roman" w:cs="Times New Roman"/>
          <w:sz w:val="24"/>
          <w:rtl w:val="0"/>
        </w:rPr>
        <w:t>45</w:t>
      </w:r>
      <w:r>
        <w:rPr>
          <w:rFonts w:ascii="Times New Roman" w:eastAsia="Times New Roman" w:hAnsi="Times New Roman" w:cs="Times New Roman"/>
          <w:sz w:val="24"/>
          <w:rtl w:val="0"/>
        </w:rPr>
        <w:t xml:space="preserve"> литра с крепостью </w:t>
      </w:r>
      <w:r>
        <w:rPr>
          <w:rFonts w:ascii="Times New Roman" w:eastAsia="Times New Roman" w:hAnsi="Times New Roman" w:cs="Times New Roman"/>
          <w:sz w:val="24"/>
          <w:rtl w:val="0"/>
        </w:rPr>
        <w:t>5</w:t>
      </w:r>
      <w:r>
        <w:rPr>
          <w:rFonts w:ascii="Times New Roman" w:eastAsia="Times New Roman" w:hAnsi="Times New Roman" w:cs="Times New Roman"/>
          <w:sz w:val="24"/>
          <w:rtl w:val="0"/>
        </w:rPr>
        <w:t xml:space="preserve">% по цене </w:t>
      </w:r>
      <w:r>
        <w:rPr>
          <w:rFonts w:ascii="Times New Roman" w:eastAsia="Times New Roman" w:hAnsi="Times New Roman" w:cs="Times New Roman"/>
          <w:sz w:val="24"/>
          <w:rtl w:val="0"/>
        </w:rPr>
        <w:t>сумма</w:t>
      </w:r>
      <w:r>
        <w:rPr>
          <w:rFonts w:ascii="Times New Roman" w:eastAsia="Times New Roman" w:hAnsi="Times New Roman" w:cs="Times New Roman"/>
          <w:sz w:val="24"/>
          <w:rtl w:val="0"/>
        </w:rPr>
        <w:t>, без вскрытия потребительской тары (упаковка)</w:t>
      </w:r>
      <w:r>
        <w:rPr>
          <w:rFonts w:ascii="Times New Roman" w:eastAsia="Times New Roman" w:hAnsi="Times New Roman" w:cs="Times New Roman"/>
          <w:sz w:val="24"/>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В судебном</w:t>
      </w:r>
      <w:r>
        <w:rPr>
          <w:rFonts w:ascii="Times New Roman" w:eastAsia="Times New Roman" w:hAnsi="Times New Roman" w:cs="Times New Roman"/>
          <w:sz w:val="24"/>
          <w:rtl w:val="0"/>
        </w:rPr>
        <w:t xml:space="preserve"> заседани</w:t>
      </w:r>
      <w:r>
        <w:rPr>
          <w:rFonts w:ascii="Times New Roman" w:eastAsia="Times New Roman" w:hAnsi="Times New Roman" w:cs="Times New Roman"/>
          <w:sz w:val="24"/>
          <w:rtl w:val="0"/>
        </w:rPr>
        <w:t>и</w:t>
      </w:r>
      <w:r>
        <w:rPr>
          <w:rFonts w:ascii="Times New Roman" w:eastAsia="Times New Roman" w:hAnsi="Times New Roman" w:cs="Times New Roman"/>
          <w:sz w:val="24"/>
          <w:rtl w:val="0"/>
        </w:rPr>
        <w:t xml:space="preserve"> законный представитель юридического лица – директор </w:t>
      </w: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вину признал</w:t>
      </w:r>
      <w:r>
        <w:rPr>
          <w:rFonts w:ascii="Times New Roman" w:eastAsia="Times New Roman" w:hAnsi="Times New Roman" w:cs="Times New Roman"/>
          <w:sz w:val="24"/>
          <w:rtl w:val="0"/>
        </w:rPr>
        <w:t>, в содеянном раскаялся,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и пояснил, что</w:t>
      </w:r>
      <w:r>
        <w:rPr>
          <w:rFonts w:ascii="Times New Roman" w:eastAsia="Times New Roman" w:hAnsi="Times New Roman" w:cs="Times New Roman"/>
          <w:sz w:val="24"/>
          <w:rtl w:val="0"/>
        </w:rPr>
        <w:t xml:space="preserve"> лицо</w:t>
      </w:r>
      <w:r>
        <w:rPr>
          <w:rFonts w:ascii="Times New Roman" w:eastAsia="Times New Roman" w:hAnsi="Times New Roman" w:cs="Times New Roman"/>
          <w:sz w:val="24"/>
          <w:rtl w:val="0"/>
        </w:rPr>
        <w:t xml:space="preserve">м </w:t>
      </w:r>
      <w:r>
        <w:rPr>
          <w:rFonts w:ascii="Times New Roman" w:eastAsia="Times New Roman" w:hAnsi="Times New Roman" w:cs="Times New Roman"/>
          <w:sz w:val="24"/>
          <w:rtl w:val="0"/>
        </w:rPr>
        <w:t>ответственн</w:t>
      </w:r>
      <w:r>
        <w:rPr>
          <w:rFonts w:ascii="Times New Roman" w:eastAsia="Times New Roman" w:hAnsi="Times New Roman" w:cs="Times New Roman"/>
          <w:sz w:val="24"/>
          <w:rtl w:val="0"/>
        </w:rPr>
        <w:t>ое</w:t>
      </w:r>
      <w:r>
        <w:rPr>
          <w:rFonts w:ascii="Times New Roman" w:eastAsia="Times New Roman" w:hAnsi="Times New Roman" w:cs="Times New Roman"/>
          <w:sz w:val="24"/>
          <w:rtl w:val="0"/>
        </w:rPr>
        <w:t xml:space="preserve"> за реализацию алкогольной продукции</w:t>
      </w:r>
      <w:r>
        <w:rPr>
          <w:rFonts w:ascii="Times New Roman" w:eastAsia="Times New Roman" w:hAnsi="Times New Roman" w:cs="Times New Roman"/>
          <w:sz w:val="24"/>
          <w:rtl w:val="0"/>
        </w:rPr>
        <w:t xml:space="preserve"> в нарушение требований закона в момент реализации товара являлась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которая не произвела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вскрытие потребительской тары (упаковка)</w:t>
      </w:r>
      <w:r>
        <w:rPr>
          <w:rFonts w:ascii="Times New Roman" w:eastAsia="Times New Roman" w:hAnsi="Times New Roman" w:cs="Times New Roman"/>
          <w:sz w:val="24"/>
          <w:rtl w:val="0"/>
        </w:rPr>
        <w:t>, в связи с чем админ</w:t>
      </w:r>
      <w:r>
        <w:rPr>
          <w:rFonts w:ascii="Times New Roman" w:eastAsia="Times New Roman" w:hAnsi="Times New Roman" w:cs="Times New Roman"/>
          <w:sz w:val="24"/>
          <w:rtl w:val="0"/>
        </w:rPr>
        <w:t>и</w:t>
      </w:r>
      <w:r>
        <w:rPr>
          <w:rFonts w:ascii="Times New Roman" w:eastAsia="Times New Roman" w:hAnsi="Times New Roman" w:cs="Times New Roman"/>
          <w:sz w:val="24"/>
          <w:rtl w:val="0"/>
        </w:rPr>
        <w:t xml:space="preserve">стративный протокол </w:t>
      </w:r>
      <w:r>
        <w:rPr>
          <w:rFonts w:ascii="Times New Roman" w:eastAsia="Times New Roman" w:hAnsi="Times New Roman" w:cs="Times New Roman"/>
          <w:sz w:val="24"/>
          <w:rtl w:val="0"/>
        </w:rPr>
        <w:t xml:space="preserve">подлежал </w:t>
      </w:r>
      <w:r>
        <w:rPr>
          <w:rFonts w:ascii="Times New Roman" w:eastAsia="Times New Roman" w:hAnsi="Times New Roman" w:cs="Times New Roman"/>
          <w:sz w:val="24"/>
          <w:rtl w:val="0"/>
        </w:rPr>
        <w:t>составлен</w:t>
      </w:r>
      <w:r>
        <w:rPr>
          <w:rFonts w:ascii="Times New Roman" w:eastAsia="Times New Roman" w:hAnsi="Times New Roman" w:cs="Times New Roman"/>
          <w:sz w:val="24"/>
          <w:rtl w:val="0"/>
        </w:rPr>
        <w:t>ию</w:t>
      </w:r>
      <w:r>
        <w:rPr>
          <w:rFonts w:ascii="Times New Roman" w:eastAsia="Times New Roman" w:hAnsi="Times New Roman" w:cs="Times New Roman"/>
          <w:sz w:val="24"/>
          <w:rtl w:val="0"/>
        </w:rPr>
        <w:t xml:space="preserve"> в отношении указанного лица, а не предприяти</w:t>
      </w:r>
      <w:r>
        <w:rPr>
          <w:rFonts w:ascii="Times New Roman" w:eastAsia="Times New Roman" w:hAnsi="Times New Roman" w:cs="Times New Roman"/>
          <w:sz w:val="24"/>
          <w:rtl w:val="0"/>
        </w:rPr>
        <w:t>я</w:t>
      </w:r>
      <w:r>
        <w:rPr>
          <w:rFonts w:ascii="Times New Roman" w:eastAsia="Times New Roman" w:hAnsi="Times New Roman" w:cs="Times New Roman"/>
          <w:sz w:val="24"/>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Исследовав письменные материалы дела, мировой судья пришел к выводу о наличии в действиях </w:t>
      </w: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состава административного правонарушения, предусмотренного частью 3 статьи 14.16 Кодекса Российской Федерации об административных правонарушениях, исходя из следующего.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Ответственность по ч. 3 ст. 14.16. КоАП РФ наступает за нарушение особых требований и правил розничной продажи алкогольной и спиртосодержащей продукции.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Согласно </w:t>
      </w:r>
      <w:r>
        <w:rPr>
          <w:rFonts w:ascii="Times New Roman" w:eastAsia="Times New Roman" w:hAnsi="Times New Roman" w:cs="Times New Roman"/>
          <w:sz w:val="24"/>
          <w:rtl w:val="0"/>
        </w:rPr>
        <w:t>п.</w:t>
      </w:r>
      <w:r>
        <w:rPr>
          <w:rFonts w:ascii="Times New Roman" w:eastAsia="Times New Roman" w:hAnsi="Times New Roman" w:cs="Times New Roman"/>
          <w:sz w:val="24"/>
          <w:rtl w:val="0"/>
        </w:rPr>
        <w:t>п.</w:t>
      </w:r>
      <w:r>
        <w:rPr>
          <w:rFonts w:ascii="Times New Roman" w:eastAsia="Times New Roman" w:hAnsi="Times New Roman" w:cs="Times New Roman"/>
          <w:sz w:val="24"/>
          <w:rtl w:val="0"/>
        </w:rPr>
        <w:t xml:space="preserve">3 </w:t>
      </w:r>
      <w:r>
        <w:rPr>
          <w:rFonts w:ascii="Times New Roman" w:eastAsia="Times New Roman" w:hAnsi="Times New Roman" w:cs="Times New Roman"/>
          <w:sz w:val="24"/>
          <w:rtl w:val="0"/>
        </w:rPr>
        <w:t>п. 4 ст. 16</w:t>
      </w:r>
      <w:r>
        <w:rPr>
          <w:rFonts w:ascii="Times New Roman" w:eastAsia="Times New Roman" w:hAnsi="Times New Roman" w:cs="Times New Roman"/>
          <w:sz w:val="24"/>
          <w:rtl w:val="0"/>
        </w:rPr>
        <w:t xml:space="preserve"> Федерального зако</w:t>
      </w:r>
      <w:r>
        <w:rPr>
          <w:rFonts w:ascii="Times New Roman" w:eastAsia="Times New Roman" w:hAnsi="Times New Roman" w:cs="Times New Roman"/>
          <w:sz w:val="24"/>
          <w:rtl w:val="0"/>
        </w:rPr>
        <w:t xml:space="preserve">на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Розничная продажа алкогольной продукции при оказании услуг общественного питания осуществляется при условии вскрытия лицом, непосредственно осуществляющим отпуск алкогольной продукции (продавцом), потребительской тары (упаковки).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Неисполнение требований, содержащихся в вышеназванном законе, влечет привлечение к административной ответственности, предусмотренной ч. 3 ст. 14.16 КоАП РФ.</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Мировым судьей установлено, что </w:t>
      </w: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в помещении ресторана «БУРБОН» расположенного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допустило в нарушение п.п. 3 п.4 ст. 16 ФЗ № 171-ФЗ «О государственном регулировании производства и оборота этилового спирта, алкогольной и спиртосодержащей продукции»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к реализации алкогольную продукцию – 4 бутылки пива «Белая Скала» объемом 0,45 литра с крепостью 5% по цене </w:t>
      </w:r>
      <w:r>
        <w:rPr>
          <w:rFonts w:ascii="Times New Roman" w:eastAsia="Times New Roman" w:hAnsi="Times New Roman" w:cs="Times New Roman"/>
          <w:sz w:val="24"/>
          <w:rtl w:val="0"/>
        </w:rPr>
        <w:t>сумма</w:t>
      </w:r>
      <w:r>
        <w:rPr>
          <w:rFonts w:ascii="Times New Roman" w:eastAsia="Times New Roman" w:hAnsi="Times New Roman" w:cs="Times New Roman"/>
          <w:sz w:val="24"/>
          <w:rtl w:val="0"/>
        </w:rPr>
        <w:t>, без вскрытия потребительской тары (упаковка)</w:t>
      </w:r>
      <w:r>
        <w:rPr>
          <w:rFonts w:ascii="Times New Roman" w:eastAsia="Times New Roman" w:hAnsi="Times New Roman" w:cs="Times New Roman"/>
          <w:sz w:val="24"/>
          <w:rtl w:val="0"/>
        </w:rPr>
        <w:t>, чем совершило административное правонарушение, предусмотренное ч. 3 ст. 14.16 КоАП РФ</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Вина </w:t>
      </w: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несмотря на признание вины его представителем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подтвержда</w:t>
      </w:r>
      <w:r>
        <w:rPr>
          <w:rFonts w:ascii="Times New Roman" w:eastAsia="Times New Roman" w:hAnsi="Times New Roman" w:cs="Times New Roman"/>
          <w:sz w:val="24"/>
          <w:rtl w:val="0"/>
        </w:rPr>
        <w:t>ется</w:t>
      </w:r>
      <w:r>
        <w:rPr>
          <w:rFonts w:ascii="Times New Roman" w:eastAsia="Times New Roman" w:hAnsi="Times New Roman" w:cs="Times New Roman"/>
          <w:sz w:val="24"/>
          <w:rtl w:val="0"/>
        </w:rPr>
        <w:t xml:space="preserve"> совокупностью </w:t>
      </w:r>
      <w:r>
        <w:rPr>
          <w:rFonts w:ascii="Times New Roman" w:eastAsia="Times New Roman" w:hAnsi="Times New Roman" w:cs="Times New Roman"/>
          <w:sz w:val="24"/>
          <w:rtl w:val="0"/>
        </w:rPr>
        <w:t>письменных</w:t>
      </w:r>
      <w:r>
        <w:rPr>
          <w:rFonts w:ascii="Times New Roman" w:eastAsia="Times New Roman" w:hAnsi="Times New Roman" w:cs="Times New Roman"/>
          <w:sz w:val="24"/>
          <w:rtl w:val="0"/>
        </w:rPr>
        <w:t xml:space="preserve"> доказательств: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протоколом об административном правонарушении </w:t>
      </w:r>
      <w:r>
        <w:rPr>
          <w:rFonts w:ascii="Times New Roman" w:eastAsia="Times New Roman" w:hAnsi="Times New Roman" w:cs="Times New Roman"/>
          <w:sz w:val="24"/>
          <w:rtl w:val="0"/>
        </w:rPr>
        <w:t>82 01</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371962</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рапортом </w:t>
      </w:r>
      <w:r>
        <w:rPr>
          <w:rFonts w:ascii="Times New Roman" w:eastAsia="Times New Roman" w:hAnsi="Times New Roman" w:cs="Times New Roman"/>
          <w:sz w:val="24"/>
          <w:rtl w:val="0"/>
        </w:rPr>
        <w:t xml:space="preserve">ОД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МВД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лейтенанта полиции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протоколом осмотра </w:t>
      </w:r>
      <w:r>
        <w:rPr>
          <w:rFonts w:ascii="Times New Roman" w:eastAsia="Times New Roman" w:hAnsi="Times New Roman" w:cs="Times New Roman"/>
          <w:sz w:val="24"/>
          <w:rtl w:val="0"/>
        </w:rPr>
        <w:t xml:space="preserve">принадлежащих юридическому лицу или индивидуальному предпринимателю помещений, территории и находящихся там вещей и документов с фототаблицами к нему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кассовым чеком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видеозапи</w:t>
      </w:r>
      <w:r>
        <w:rPr>
          <w:rFonts w:ascii="Times New Roman" w:eastAsia="Times New Roman" w:hAnsi="Times New Roman" w:cs="Times New Roman"/>
          <w:sz w:val="24"/>
          <w:rtl w:val="0"/>
        </w:rPr>
        <w:t>сью;</w:t>
      </w:r>
      <w:r>
        <w:rPr>
          <w:rFonts w:ascii="Times New Roman" w:eastAsia="Times New Roman" w:hAnsi="Times New Roman" w:cs="Times New Roman"/>
          <w:sz w:val="24"/>
          <w:rtl w:val="0"/>
        </w:rPr>
        <w:t xml:space="preserve"> письменными объяснениями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актом приема-передачи изъятых вещей и документов на хранение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копией Свидетелства о постановке на учет российской организации в налоговом органе</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копией свидетельства о государственной регистрации юридического лица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копией уведомления о постановке на учет российской организации в налоговом органе</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Договором аренды 02/08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копией акта приема-передачи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о передаче </w:t>
      </w: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 xml:space="preserve"> помещения в аренду </w:t>
      </w: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копией дополнительного соглашения к догов</w:t>
      </w:r>
      <w:r>
        <w:rPr>
          <w:rFonts w:ascii="Times New Roman" w:eastAsia="Times New Roman" w:hAnsi="Times New Roman" w:cs="Times New Roman"/>
          <w:sz w:val="24"/>
          <w:rtl w:val="0"/>
        </w:rPr>
        <w:t>о</w:t>
      </w:r>
      <w:r>
        <w:rPr>
          <w:rFonts w:ascii="Times New Roman" w:eastAsia="Times New Roman" w:hAnsi="Times New Roman" w:cs="Times New Roman"/>
          <w:sz w:val="24"/>
          <w:rtl w:val="0"/>
        </w:rPr>
        <w:t xml:space="preserve">ру аренды от 02/08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копией уведомления о проведенной государственной регистрации ограничения (обременения) права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копией устава </w:t>
      </w: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копией выписки из государственного сводного реестра выданных</w:t>
      </w:r>
      <w:r>
        <w:rPr>
          <w:rFonts w:ascii="Times New Roman" w:eastAsia="Times New Roman" w:hAnsi="Times New Roman" w:cs="Times New Roman"/>
          <w:sz w:val="24"/>
          <w:rtl w:val="0"/>
        </w:rPr>
        <w:t>, приостановленных и аннулированных лицензий на производство и оборот этилового спирта, алкогольной и спиртосодержащей продукции</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справкой на юридическое лицо по учетам СООП.</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Доводы </w:t>
      </w:r>
      <w:r>
        <w:rPr>
          <w:rFonts w:ascii="Times New Roman" w:eastAsia="Times New Roman" w:hAnsi="Times New Roman" w:cs="Times New Roman"/>
          <w:sz w:val="24"/>
          <w:rtl w:val="0"/>
        </w:rPr>
        <w:t xml:space="preserve">представителя юридического лица – директора </w:t>
      </w: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относительно того, что нарушение допущено</w:t>
      </w:r>
      <w:r>
        <w:rPr>
          <w:rFonts w:ascii="Times New Roman" w:eastAsia="Times New Roman" w:hAnsi="Times New Roman" w:cs="Times New Roman"/>
          <w:sz w:val="24"/>
          <w:rtl w:val="0"/>
        </w:rPr>
        <w:t xml:space="preserve"> лицом, осуществлявшим реализацию</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связи с чем, административный протокол должен быть составлен в отношении последней,</w:t>
      </w:r>
      <w:r>
        <w:rPr>
          <w:rFonts w:ascii="Times New Roman" w:eastAsia="Times New Roman" w:hAnsi="Times New Roman" w:cs="Times New Roman"/>
          <w:sz w:val="24"/>
          <w:rtl w:val="0"/>
        </w:rPr>
        <w:t xml:space="preserve"> мировой судья находит не состоятельными</w:t>
      </w:r>
      <w:r>
        <w:rPr>
          <w:rFonts w:ascii="Times New Roman" w:eastAsia="Times New Roman" w:hAnsi="Times New Roman" w:cs="Times New Roman"/>
          <w:sz w:val="24"/>
          <w:rtl w:val="0"/>
        </w:rPr>
        <w:t xml:space="preserve"> исходя из следующего.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В части 3 статьи 14.16 КоАП РФ указано, что административную ответственность за нарушение правил розничной торговли алкогольной продукцией несут как юридические, так и должностные лица.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Из статьи 2.4 КоАП РФ следует, что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организаций несут административную ответственность как должностные лица, если законом не установлено иное.</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Между тем материалы дела не содержат сведений, что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является должностным лицом.</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Оценив доказательства по правилам ст. 26.11 КоАП РФ, мировой судья приходит к выводу о том, что вина </w:t>
      </w: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 xml:space="preserve"> в совершении административного правонарушения доказана в судебном заседании.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Согласно правовым позициям, изложенным в пункте 20 Постановления Пленума Верховного Суда РФ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18 </w:t>
      </w:r>
      <w:r>
        <w:rPr>
          <w:rFonts w:ascii="Times New Roman" w:eastAsia="Times New Roman" w:hAnsi="Times New Roman" w:cs="Times New Roman"/>
          <w:sz w:val="24"/>
          <w:rtl w:val="0"/>
        </w:rPr>
        <w:t>«</w:t>
      </w:r>
      <w:r>
        <w:rPr>
          <w:rFonts w:ascii="Times New Roman" w:eastAsia="Times New Roman" w:hAnsi="Times New Roman" w:cs="Times New Roman"/>
          <w:sz w:val="24"/>
          <w:rtl w:val="0"/>
        </w:rPr>
        <w:t>О некоторых вопросах, возникающих у судов при применении Особенной части Кодекса Российской Федерации об административных правонарушениях</w:t>
      </w:r>
      <w:r>
        <w:rPr>
          <w:rFonts w:ascii="Times New Roman" w:eastAsia="Times New Roman" w:hAnsi="Times New Roman" w:cs="Times New Roman"/>
          <w:sz w:val="24"/>
          <w:rtl w:val="0"/>
        </w:rPr>
        <w:t>»</w:t>
      </w:r>
      <w:r>
        <w:rPr>
          <w:rFonts w:ascii="Times New Roman" w:eastAsia="Times New Roman" w:hAnsi="Times New Roman" w:cs="Times New Roman"/>
          <w:sz w:val="24"/>
          <w:rtl w:val="0"/>
        </w:rPr>
        <w:t>, при квалификации действий лица по ч. 3 ст. 14.16 КоАП РФ надлежит учитывать, что нарушением иных правил розничной продажи алкогольной и спиртосодержащей продукции является нарушение любых правил продажи указанной продукции, кроме перечисленных в частях 1 и 2 ст. 14.16 КоАП РФ.</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Действия </w:t>
      </w: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 xml:space="preserve"> мировой судья квалифицирует по ч. 3 ст. 14.16 КоАП РФ, </w:t>
      </w:r>
      <w:r>
        <w:rPr>
          <w:rFonts w:ascii="Times New Roman" w:eastAsia="Times New Roman" w:hAnsi="Times New Roman" w:cs="Times New Roman"/>
          <w:sz w:val="24"/>
          <w:rtl w:val="0"/>
        </w:rPr>
        <w:t xml:space="preserve">за нарушение особых требований и правил розничной продажи алкогольной и спиртосодержащей продукции, за исключением случаев, предусмотренных частью 2 статьи 14.17.1 настоящего Кодекса, влечет наложение административного штрафа на должностных лиц в размере от двадцати тысяч до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xml:space="preserve"> с конфискацией алкогольной и спиртосодержащей продукции или без таковой; на юридических лиц - от ста тысяч до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xml:space="preserve"> с конфискацией алкогольной и спиртосодержащей продукции или без таковой.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Согласно ч. 3</w:t>
      </w:r>
      <w:r>
        <w:rPr>
          <w:rFonts w:ascii="Times New Roman" w:eastAsia="Times New Roman" w:hAnsi="Times New Roman" w:cs="Times New Roman"/>
          <w:sz w:val="24"/>
          <w:rtl w:val="0"/>
        </w:rPr>
        <w:t xml:space="preserve"> ст. 4.1 КоАП РФ, </w:t>
      </w:r>
      <w:r>
        <w:rPr>
          <w:rFonts w:ascii="Times New Roman" w:eastAsia="Times New Roman" w:hAnsi="Times New Roman" w:cs="Times New Roman"/>
          <w:sz w:val="24"/>
          <w:rtl w:val="0"/>
        </w:rPr>
        <w:t>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Обстоятельством, смягчающим административную ответственность в соответствии со ст. 4.2 КоАП РФ, мировой судья признает признание вины, раскаяние в содеянном.</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Обстоятельств, отягчающих</w:t>
      </w:r>
      <w:r>
        <w:rPr>
          <w:rFonts w:ascii="Times New Roman" w:eastAsia="Times New Roman" w:hAnsi="Times New Roman" w:cs="Times New Roman"/>
          <w:sz w:val="24"/>
          <w:rtl w:val="0"/>
        </w:rPr>
        <w:t xml:space="preserve"> административную ответственность в соответствии со ст. 4.3 КоАП РФ, мировым судьей </w:t>
      </w:r>
      <w:r>
        <w:rPr>
          <w:rFonts w:ascii="Times New Roman" w:eastAsia="Times New Roman" w:hAnsi="Times New Roman" w:cs="Times New Roman"/>
          <w:sz w:val="24"/>
          <w:rtl w:val="0"/>
        </w:rPr>
        <w:t>не установлено</w:t>
      </w:r>
      <w:r>
        <w:rPr>
          <w:rFonts w:ascii="Times New Roman" w:eastAsia="Times New Roman" w:hAnsi="Times New Roman" w:cs="Times New Roman"/>
          <w:sz w:val="24"/>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В соответствии со </w:t>
      </w:r>
      <w:hyperlink r:id="rId4" w:anchor="/document/12125267/entry/31" w:history="1">
        <w:r>
          <w:rPr>
            <w:rFonts w:ascii="Times New Roman" w:eastAsia="Times New Roman" w:hAnsi="Times New Roman" w:cs="Times New Roman"/>
            <w:strike w:val="0"/>
            <w:color w:val="0000FF"/>
            <w:sz w:val="24"/>
            <w:u w:val="none"/>
            <w:rtl w:val="0"/>
          </w:rPr>
          <w:t>ст. 3.1.</w:t>
        </w:r>
      </w:hyperlink>
      <w:r>
        <w:rPr>
          <w:rFonts w:ascii="Times New Roman" w:eastAsia="Times New Roman" w:hAnsi="Times New Roman" w:cs="Times New Roman"/>
          <w:sz w:val="24"/>
          <w:rtl w:val="0"/>
        </w:rPr>
        <w:t xml:space="preserve">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В силу </w:t>
      </w:r>
      <w:hyperlink r:id="rId4" w:anchor="/document/12125267/entry/4111" w:history="1">
        <w:r>
          <w:rPr>
            <w:rFonts w:ascii="Times New Roman" w:eastAsia="Times New Roman" w:hAnsi="Times New Roman" w:cs="Times New Roman"/>
            <w:strike w:val="0"/>
            <w:color w:val="0000FF"/>
            <w:sz w:val="24"/>
            <w:u w:val="none"/>
            <w:rtl w:val="0"/>
          </w:rPr>
          <w:t>ч. 3.2 ст. 4.1</w:t>
        </w:r>
      </w:hyperlink>
      <w:r>
        <w:rPr>
          <w:rFonts w:ascii="Times New Roman" w:eastAsia="Times New Roman" w:hAnsi="Times New Roman" w:cs="Times New Roman"/>
          <w:sz w:val="24"/>
          <w:rtl w:val="0"/>
        </w:rPr>
        <w:t xml:space="preserve">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В силу </w:t>
      </w:r>
      <w:hyperlink r:id="rId4" w:anchor="/document/12125267/entry/4111" w:history="1">
        <w:r>
          <w:rPr>
            <w:rFonts w:ascii="Times New Roman" w:eastAsia="Times New Roman" w:hAnsi="Times New Roman" w:cs="Times New Roman"/>
            <w:strike w:val="0"/>
            <w:color w:val="0000FF"/>
            <w:sz w:val="24"/>
            <w:u w:val="none"/>
            <w:rtl w:val="0"/>
          </w:rPr>
          <w:t>ч. 3.2 ст. 4.1</w:t>
        </w:r>
      </w:hyperlink>
      <w:r>
        <w:rPr>
          <w:rFonts w:ascii="Times New Roman" w:eastAsia="Times New Roman" w:hAnsi="Times New Roman" w:cs="Times New Roman"/>
          <w:sz w:val="24"/>
          <w:rtl w:val="0"/>
        </w:rPr>
        <w:t xml:space="preserve"> КоАП РФ при назначении административного наказания в соответствии с частью 3.2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Обстоятельств, исключающих производство по делу об административном правонарушении, предусмотренных ст. 24.5 КоАП РФ, не усматривается.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Срок давности привлечения к административной ответственности, установленный ст. 4.5 КоАП РФ не истек.</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Осно</w:t>
      </w:r>
      <w:r>
        <w:rPr>
          <w:rFonts w:ascii="Times New Roman" w:eastAsia="Times New Roman" w:hAnsi="Times New Roman" w:cs="Times New Roman"/>
          <w:sz w:val="24"/>
          <w:rtl w:val="0"/>
        </w:rPr>
        <w:t xml:space="preserve">ваний для применения статьи 2.9 </w:t>
      </w:r>
      <w:r>
        <w:rPr>
          <w:rFonts w:ascii="Times New Roman" w:eastAsia="Times New Roman" w:hAnsi="Times New Roman" w:cs="Times New Roman"/>
          <w:sz w:val="24"/>
          <w:rtl w:val="0"/>
        </w:rPr>
        <w:t>КоАП РФ и прекращения производства по делу в виду малозначительности мировым судьей также не установлено.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В соответствии с ч. 1 ст. 3.7 КоАП РФ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главой 16 настоящего Кодекса (ч. 4 указанной статьи).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Согласно правовой позиции, изложенной в п. 23.2 Постановления Пленума Верховного Суда Российской Федерации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5 </w:t>
      </w:r>
      <w:r>
        <w:rPr>
          <w:rFonts w:ascii="Times New Roman" w:eastAsia="Times New Roman" w:hAnsi="Times New Roman" w:cs="Times New Roman"/>
          <w:sz w:val="24"/>
          <w:rtl w:val="0"/>
        </w:rPr>
        <w:t>«</w:t>
      </w:r>
      <w:r>
        <w:rPr>
          <w:rFonts w:ascii="Times New Roman" w:eastAsia="Times New Roman" w:hAnsi="Times New Roman" w:cs="Times New Roman"/>
          <w:sz w:val="24"/>
          <w:rtl w:val="0"/>
        </w:rPr>
        <w:t>О некоторых вопросах, возникающих у судов при применении Кодекса Российской Федерации об административных правонарушениях</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изъятие орудия совершения или предмета административного правонарушения в соответствии с частью 3 статьи 3.7 КоАП РФ у лиц, которые владеют данным имуществом на законных основаниях (например, в силу договора аренды), лишь на том основании, что оно используется с нарушением установленных законом требований, недопустимо. Исключением из этого правила являются случаи, прямо предусмотренные законом (например, пунктом 1 статьи 25 Федерального закона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171-ФЗ </w:t>
      </w:r>
      <w:r>
        <w:rPr>
          <w:rFonts w:ascii="Times New Roman" w:eastAsia="Times New Roman" w:hAnsi="Times New Roman" w:cs="Times New Roman"/>
          <w:sz w:val="24"/>
          <w:rtl w:val="0"/>
        </w:rPr>
        <w:t>«</w:t>
      </w:r>
      <w:r>
        <w:rPr>
          <w:rFonts w:ascii="Times New Roman" w:eastAsia="Times New Roman" w:hAnsi="Times New Roman" w:cs="Times New Roman"/>
          <w:sz w:val="24"/>
          <w:rtl w:val="0"/>
        </w:rPr>
        <w:t>О государственном регулировании производства и оборота этилового спирта, алкогольной и спиртосодержащей продукции</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При этом согласно п. 1 ч. 3 ст. 29.10 КоАП РФ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Сам по себе факт реализации с нарушением установленных законом требований и правил розничной продажи алкогольной и спиртосодержащей продукции, не изъятой из оборота и не подпадающей под требования п. 1 ст. 25 Федерального закона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171-ФЗ не является основанием для ее принудительного изъятия и передачи на уничтожение.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является добросовестным приобретателем алкогольной продукции, изъятой по протоколу осмотра места происшествия, что подтверждается </w:t>
      </w:r>
      <w:r>
        <w:rPr>
          <w:rFonts w:ascii="Times New Roman" w:eastAsia="Times New Roman" w:hAnsi="Times New Roman" w:cs="Times New Roman"/>
          <w:sz w:val="24"/>
          <w:rtl w:val="0"/>
        </w:rPr>
        <w:t xml:space="preserve">чеком </w:t>
      </w:r>
      <w:r>
        <w:rPr>
          <w:rFonts w:ascii="Times New Roman" w:eastAsia="Times New Roman" w:hAnsi="Times New Roman" w:cs="Times New Roman"/>
          <w:sz w:val="24"/>
          <w:rtl w:val="0"/>
        </w:rPr>
        <w:t xml:space="preserve">кассовым чеком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а сама алкогольная продукция не является изъятой из оборота и не подпадает под требования (запреты) п. 1 ст. 25 Федерального закона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171-ФЗ.</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Таким образом, изъятая </w:t>
      </w:r>
      <w:r>
        <w:rPr>
          <w:rFonts w:ascii="Times New Roman" w:eastAsia="Times New Roman" w:hAnsi="Times New Roman" w:cs="Times New Roman"/>
          <w:sz w:val="24"/>
          <w:rtl w:val="0"/>
        </w:rPr>
        <w:t xml:space="preserve">протоколом осмотра принадлежащих юридическому лицу или индивидуальному предпринимателю помещений, территории и находящихся там вещей и документов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у</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алкогольная продукция </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4 бутылки пива «Белая Скала» объемом 0,45 литра с крепостью 5% по цене </w:t>
      </w:r>
      <w:r>
        <w:rPr>
          <w:rFonts w:ascii="Times New Roman" w:eastAsia="Times New Roman" w:hAnsi="Times New Roman" w:cs="Times New Roman"/>
          <w:sz w:val="24"/>
          <w:rtl w:val="0"/>
        </w:rPr>
        <w:t>сумма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находящаяся на ответственном хранении </w:t>
      </w:r>
      <w:r>
        <w:rPr>
          <w:rFonts w:ascii="Times New Roman" w:eastAsia="Times New Roman" w:hAnsi="Times New Roman" w:cs="Times New Roman"/>
          <w:sz w:val="24"/>
          <w:rtl w:val="0"/>
        </w:rPr>
        <w:t xml:space="preserve">в складском помещении МО МВД России «Сакский»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которая была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переданная</w:t>
      </w:r>
      <w:r>
        <w:rPr>
          <w:rFonts w:ascii="Times New Roman" w:eastAsia="Times New Roman" w:hAnsi="Times New Roman" w:cs="Times New Roman"/>
          <w:sz w:val="24"/>
          <w:rtl w:val="0"/>
        </w:rPr>
        <w:t xml:space="preserve"> на основании Акта приема-передачи изъятых вещей и документов на хранения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конфискации не подлежит, а подлежит </w:t>
      </w:r>
      <w:r>
        <w:rPr>
          <w:rFonts w:ascii="Times New Roman" w:eastAsia="Times New Roman" w:hAnsi="Times New Roman" w:cs="Times New Roman"/>
          <w:sz w:val="24"/>
          <w:rtl w:val="0"/>
        </w:rPr>
        <w:t>возвращению</w:t>
      </w:r>
      <w:r>
        <w:rPr>
          <w:rFonts w:ascii="Times New Roman" w:eastAsia="Times New Roman" w:hAnsi="Times New Roman" w:cs="Times New Roman"/>
          <w:sz w:val="24"/>
          <w:rtl w:val="0"/>
        </w:rPr>
        <w:t xml:space="preserve"> в распоряжении собственника имущества.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отсутствие обстоятельств, отягчающих и наличие обстоятельства смягчающего административную ответственность, с целью предотвращения совершения новых правонарушений, мировой судья считает возможным назначить </w:t>
      </w: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 xml:space="preserve"> административное наказание в виде административного штрафа с учетом положений </w:t>
      </w:r>
      <w:hyperlink r:id="rId4" w:anchor="/document/12125267/entry/4111" w:history="1">
        <w:r>
          <w:rPr>
            <w:rFonts w:ascii="Times New Roman" w:eastAsia="Times New Roman" w:hAnsi="Times New Roman" w:cs="Times New Roman"/>
            <w:strike w:val="0"/>
            <w:color w:val="0000FF"/>
            <w:sz w:val="24"/>
            <w:u w:val="none"/>
            <w:rtl w:val="0"/>
          </w:rPr>
          <w:t>ч. 3.2, 3.3 ст. 4.1</w:t>
        </w:r>
      </w:hyperlink>
      <w:r>
        <w:rPr>
          <w:rFonts w:ascii="Times New Roman" w:eastAsia="Times New Roman" w:hAnsi="Times New Roman" w:cs="Times New Roman"/>
          <w:sz w:val="24"/>
          <w:rtl w:val="0"/>
        </w:rPr>
        <w:t xml:space="preserve"> КоАП РФ в размере </w:t>
      </w:r>
      <w:r>
        <w:rPr>
          <w:rFonts w:ascii="Times New Roman" w:eastAsia="Times New Roman" w:hAnsi="Times New Roman" w:cs="Times New Roman"/>
          <w:sz w:val="24"/>
          <w:rtl w:val="0"/>
        </w:rPr>
        <w:t>сумма</w:t>
      </w:r>
      <w:r>
        <w:rPr>
          <w:rFonts w:ascii="Times New Roman" w:eastAsia="Times New Roman" w:hAnsi="Times New Roman" w:cs="Times New Roman"/>
          <w:sz w:val="24"/>
          <w:rtl w:val="0"/>
        </w:rPr>
        <w:t xml:space="preserve"> без конфискации алкогольной продукции</w:t>
      </w:r>
      <w:r>
        <w:rPr>
          <w:rFonts w:ascii="Times New Roman" w:eastAsia="Times New Roman" w:hAnsi="Times New Roman" w:cs="Times New Roman"/>
          <w:sz w:val="24"/>
          <w:rtl w:val="0"/>
        </w:rPr>
        <w:t xml:space="preserve">, считая данное наказание достаточным для предупреждения совершения новых правонарушений.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На основании изложенного, руководствуясь ст. ст. </w:t>
      </w:r>
      <w:r>
        <w:rPr>
          <w:rFonts w:ascii="Times New Roman" w:eastAsia="Times New Roman" w:hAnsi="Times New Roman" w:cs="Times New Roman"/>
          <w:sz w:val="24"/>
          <w:rtl w:val="0"/>
        </w:rPr>
        <w:t xml:space="preserve">4.1, </w:t>
      </w:r>
      <w:r>
        <w:rPr>
          <w:rFonts w:ascii="Times New Roman" w:eastAsia="Times New Roman" w:hAnsi="Times New Roman" w:cs="Times New Roman"/>
          <w:sz w:val="24"/>
          <w:rtl w:val="0"/>
        </w:rPr>
        <w:t>29.9, 29.10</w:t>
      </w:r>
      <w:r>
        <w:rPr>
          <w:rFonts w:ascii="Times New Roman" w:eastAsia="Times New Roman" w:hAnsi="Times New Roman" w:cs="Times New Roman"/>
          <w:sz w:val="24"/>
          <w:rtl w:val="0"/>
        </w:rPr>
        <w:t>, ч.3 ст. 14.16</w:t>
      </w:r>
      <w:r>
        <w:rPr>
          <w:rFonts w:ascii="Times New Roman" w:eastAsia="Times New Roman" w:hAnsi="Times New Roman" w:cs="Times New Roman"/>
          <w:sz w:val="24"/>
          <w:rtl w:val="0"/>
        </w:rPr>
        <w:t xml:space="preserve"> КоАП РФ, мировой судья</w:t>
      </w:r>
    </w:p>
    <w:p>
      <w:pPr>
        <w:bidi w:val="0"/>
        <w:spacing w:before="0" w:beforeAutospacing="0" w:after="0" w:afterAutospacing="0"/>
        <w:ind w:left="0" w:right="0" w:firstLine="709"/>
        <w:jc w:val="center"/>
        <w:rPr>
          <w:rtl w:val="0"/>
        </w:rPr>
      </w:pPr>
      <w:r>
        <w:rPr>
          <w:rFonts w:ascii="Times New Roman" w:eastAsia="Times New Roman" w:hAnsi="Times New Roman" w:cs="Times New Roman"/>
          <w:b/>
          <w:i/>
          <w:sz w:val="24"/>
          <w:rtl w:val="0"/>
        </w:rPr>
        <w:t>ПОСТАНОВИЛ:</w:t>
      </w:r>
    </w:p>
    <w:p>
      <w:pPr>
        <w:bidi w:val="0"/>
        <w:spacing w:before="0" w:beforeAutospacing="0" w:after="0" w:afterAutospacing="0" w:line="288" w:lineRule="atLeast"/>
        <w:ind w:left="0" w:right="0" w:firstLine="540"/>
        <w:jc w:val="both"/>
        <w:rPr>
          <w:rtl w:val="0"/>
        </w:rPr>
      </w:pP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(ОГРН 1149102084493 ИНН/КПП 9107002328/910701001, </w:t>
      </w:r>
      <w:r>
        <w:rPr>
          <w:rFonts w:ascii="Times New Roman" w:eastAsia="Times New Roman" w:hAnsi="Times New Roman" w:cs="Times New Roman"/>
          <w:sz w:val="24"/>
          <w:rtl w:val="0"/>
        </w:rPr>
        <w:t>признать виновн</w:t>
      </w:r>
      <w:r>
        <w:rPr>
          <w:rFonts w:ascii="Times New Roman" w:eastAsia="Times New Roman" w:hAnsi="Times New Roman" w:cs="Times New Roman"/>
          <w:sz w:val="24"/>
          <w:rtl w:val="0"/>
        </w:rPr>
        <w:t>ым</w:t>
      </w:r>
      <w:r>
        <w:rPr>
          <w:rFonts w:ascii="Times New Roman" w:eastAsia="Times New Roman" w:hAnsi="Times New Roman" w:cs="Times New Roman"/>
          <w:sz w:val="24"/>
          <w:rtl w:val="0"/>
        </w:rPr>
        <w:t xml:space="preserve"> в совершении административного правонарушения, предусмотренного ч.3 ст. 14.16 Кодекса Российской Федерации об административных правонарушениях, и назначить ему административное наказание с применением </w:t>
      </w:r>
      <w:r>
        <w:rPr>
          <w:rFonts w:ascii="Times New Roman" w:eastAsia="Times New Roman" w:hAnsi="Times New Roman" w:cs="Times New Roman"/>
          <w:sz w:val="24"/>
          <w:rtl w:val="0"/>
        </w:rPr>
        <w:t xml:space="preserve">положений </w:t>
      </w:r>
      <w:hyperlink r:id="rId4" w:anchor="/document/12125267/entry/4111" w:history="1">
        <w:r>
          <w:rPr>
            <w:rFonts w:ascii="Times New Roman" w:eastAsia="Times New Roman" w:hAnsi="Times New Roman" w:cs="Times New Roman"/>
            <w:strike w:val="0"/>
            <w:color w:val="0000FF"/>
            <w:sz w:val="24"/>
            <w:u w:val="none"/>
            <w:rtl w:val="0"/>
          </w:rPr>
          <w:t>ч. 3.2, 3.3 ст. 4.1</w:t>
        </w:r>
      </w:hyperlink>
      <w:r>
        <w:rPr>
          <w:rFonts w:ascii="Times New Roman" w:eastAsia="Times New Roman" w:hAnsi="Times New Roman" w:cs="Times New Roman"/>
          <w:sz w:val="24"/>
          <w:rtl w:val="0"/>
        </w:rPr>
        <w:t xml:space="preserve"> КоАП РФ в размере </w:t>
      </w:r>
      <w:r>
        <w:rPr>
          <w:rFonts w:ascii="Times New Roman" w:eastAsia="Times New Roman" w:hAnsi="Times New Roman" w:cs="Times New Roman"/>
          <w:sz w:val="24"/>
          <w:rtl w:val="0"/>
        </w:rPr>
        <w:t>сумма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без</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конфискации</w:t>
      </w:r>
      <w:r>
        <w:rPr>
          <w:rFonts w:ascii="Times New Roman" w:eastAsia="Times New Roman" w:hAnsi="Times New Roman" w:cs="Times New Roman"/>
          <w:sz w:val="24"/>
          <w:rtl w:val="0"/>
        </w:rPr>
        <w:t xml:space="preserve"> алкогольной продукции.</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 xml:space="preserve">Штраф подлежит зачислению по реквизитам: Юридический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Почтовый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ОГРН 1149102019164, Получатель: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(Министерство юстиции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Наименование банка: ОКЦ № 7 </w:t>
      </w: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 xml:space="preserve"> России//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ИНН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КПП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БИК: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Единый казначейский счет 40102810645370000035, Казначейский счет 03100643000000017500, лицевой счет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в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Код Сводного реестра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ОКТМО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Код бюджетной классификации доходов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0</w:t>
      </w:r>
      <w:r>
        <w:rPr>
          <w:rFonts w:ascii="Times New Roman" w:eastAsia="Times New Roman" w:hAnsi="Times New Roman" w:cs="Times New Roman"/>
          <w:sz w:val="24"/>
          <w:rtl w:val="0"/>
        </w:rPr>
        <w:t>140, УИН: 041076030070500</w:t>
      </w:r>
      <w:r>
        <w:rPr>
          <w:rFonts w:ascii="Times New Roman" w:eastAsia="Times New Roman" w:hAnsi="Times New Roman" w:cs="Times New Roman"/>
          <w:sz w:val="24"/>
          <w:rtl w:val="0"/>
        </w:rPr>
        <w:t>3722514105</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Алкогольную продукцию,</w:t>
      </w:r>
      <w:r>
        <w:rPr>
          <w:rFonts w:ascii="Times New Roman" w:eastAsia="Times New Roman" w:hAnsi="Times New Roman" w:cs="Times New Roman"/>
          <w:sz w:val="24"/>
          <w:rtl w:val="0"/>
        </w:rPr>
        <w:t xml:space="preserve"> а именно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4 бутылки пива «Белая Скала» объемом 0,45 литра с крепостью 5% по цене </w:t>
      </w:r>
      <w:r>
        <w:rPr>
          <w:rFonts w:ascii="Times New Roman" w:eastAsia="Times New Roman" w:hAnsi="Times New Roman" w:cs="Times New Roman"/>
          <w:sz w:val="24"/>
          <w:rtl w:val="0"/>
        </w:rPr>
        <w:t>сумма</w:t>
      </w:r>
      <w:r>
        <w:rPr>
          <w:rFonts w:ascii="Times New Roman" w:eastAsia="Times New Roman" w:hAnsi="Times New Roman" w:cs="Times New Roman"/>
          <w:sz w:val="24"/>
          <w:rtl w:val="0"/>
        </w:rPr>
        <w:t xml:space="preserve">, без вскрытия потребительской тары (упаковка) </w:t>
      </w:r>
      <w:r>
        <w:rPr>
          <w:rFonts w:ascii="Times New Roman" w:eastAsia="Times New Roman" w:hAnsi="Times New Roman" w:cs="Times New Roman"/>
          <w:sz w:val="24"/>
          <w:rtl w:val="0"/>
        </w:rPr>
        <w:t xml:space="preserve">и находящаяся на ответственном хранении в складском помещении МО МВД России «Сакский»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которая была переданная на основании Акта приема-передачи изъятых вещей и документов на хранения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по </w:t>
      </w:r>
      <w:r>
        <w:rPr>
          <w:rFonts w:ascii="Times New Roman" w:eastAsia="Times New Roman" w:hAnsi="Times New Roman" w:cs="Times New Roman"/>
          <w:sz w:val="24"/>
          <w:rtl w:val="0"/>
        </w:rPr>
        <w:t>вступлении постановления в законную силу</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вернуть законному владельцу -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Постановление может быть обжаловано в апелляционном порядке в течение десяти </w:t>
      </w:r>
      <w:r>
        <w:rPr>
          <w:rFonts w:ascii="Times New Roman" w:eastAsia="Times New Roman" w:hAnsi="Times New Roman" w:cs="Times New Roman"/>
          <w:sz w:val="24"/>
          <w:rtl w:val="0"/>
        </w:rPr>
        <w:t>дней</w:t>
      </w:r>
      <w:r>
        <w:rPr>
          <w:rFonts w:ascii="Times New Roman" w:eastAsia="Times New Roman" w:hAnsi="Times New Roman" w:cs="Times New Roman"/>
          <w:sz w:val="24"/>
          <w:rtl w:val="0"/>
        </w:rPr>
        <w:t xml:space="preserve"> в Сакский районный суд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через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со дня вручения или получения копии постановления.</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Мировой судья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p>
    <w:p>
      <w:pPr>
        <w:bidi w:val="0"/>
        <w:spacing w:before="0" w:beforeAutospacing="0" w:after="200" w:afterAutospacing="0" w:line="276" w:lineRule="auto"/>
        <w:ind w:left="0" w:right="0"/>
        <w:jc w:val="center"/>
        <w:rPr>
          <w:rtl w:val="0"/>
        </w:rPr>
      </w:pPr>
      <w:r>
        <w:rPr>
          <w:rFonts w:ascii="Calibri" w:eastAsia="Calibri" w:hAnsi="Calibri" w:cs="Calibri"/>
          <w:sz w:val="22"/>
          <w:rtl w:val="0"/>
        </w:rPr>
        <w:t>1</w:t>
      </w:r>
    </w:p>
    <w:p>
      <w:pPr>
        <w:bidi w:val="0"/>
        <w:spacing w:before="0" w:beforeAutospacing="0" w:after="200" w:afterAutospacing="0" w:line="276" w:lineRule="auto"/>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