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8"/>
        <w:jc w:val="right"/>
      </w:pPr>
      <w:r>
        <w:rPr>
          <w:rFonts w:ascii="Times New Roman" w:eastAsia="Times New Roman" w:hAnsi="Times New Roman" w:cs="Times New Roman"/>
          <w:sz w:val="24"/>
          <w:rtl w:val="0"/>
        </w:rPr>
        <w:t>Дело № 5</w:t>
      </w:r>
      <w:r>
        <w:rPr>
          <w:rFonts w:ascii="Times New Roman" w:eastAsia="Times New Roman" w:hAnsi="Times New Roman" w:cs="Times New Roman"/>
          <w:sz w:val="24"/>
          <w:rtl w:val="0"/>
        </w:rPr>
        <w:t>-7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386</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25</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0073-</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4"/>
          <w:rtl w:val="0"/>
        </w:rPr>
        <w:t>П О С Т А Н О В Л Е Н И Е</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рассмотрев материалы дела об административном правонарушении, поступившие из </w:t>
      </w:r>
      <w:r>
        <w:rPr>
          <w:rFonts w:ascii="Times New Roman" w:eastAsia="Times New Roman" w:hAnsi="Times New Roman" w:cs="Times New Roman"/>
          <w:sz w:val="24"/>
          <w:rtl w:val="0"/>
        </w:rPr>
        <w:t xml:space="preserve">отдела </w:t>
      </w:r>
      <w:r>
        <w:rPr>
          <w:rFonts w:ascii="Times New Roman" w:eastAsia="Times New Roman" w:hAnsi="Times New Roman" w:cs="Times New Roman"/>
          <w:sz w:val="24"/>
          <w:rtl w:val="0"/>
        </w:rPr>
        <w:t xml:space="preserve">назначения и осуществления страховых выплат застрахованных граждан </w:t>
      </w:r>
      <w:r>
        <w:rPr>
          <w:rFonts w:ascii="Times New Roman" w:eastAsia="Times New Roman" w:hAnsi="Times New Roman" w:cs="Times New Roman"/>
          <w:sz w:val="24"/>
          <w:rtl w:val="0"/>
        </w:rPr>
        <w:t>Отделения</w:t>
      </w:r>
      <w:r>
        <w:rPr>
          <w:rFonts w:ascii="Times New Roman" w:eastAsia="Times New Roman" w:hAnsi="Times New Roman" w:cs="Times New Roman"/>
          <w:sz w:val="24"/>
          <w:rtl w:val="0"/>
        </w:rPr>
        <w:t xml:space="preserve"> Фонда </w:t>
      </w:r>
      <w:r>
        <w:rPr>
          <w:rFonts w:ascii="Times New Roman" w:eastAsia="Times New Roman" w:hAnsi="Times New Roman" w:cs="Times New Roman"/>
          <w:sz w:val="24"/>
          <w:rtl w:val="0"/>
        </w:rPr>
        <w:t xml:space="preserve">пенсионного и </w:t>
      </w:r>
      <w:r>
        <w:rPr>
          <w:rFonts w:ascii="Times New Roman" w:eastAsia="Times New Roman" w:hAnsi="Times New Roman" w:cs="Times New Roman"/>
          <w:sz w:val="24"/>
          <w:rtl w:val="0"/>
        </w:rPr>
        <w:t xml:space="preserve">социального страхования Российской Федерации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pacing w:val="-4"/>
          <w:sz w:val="24"/>
          <w:rtl w:val="0"/>
        </w:rPr>
        <w:t>в отношении</w:t>
      </w:r>
      <w:r>
        <w:rPr>
          <w:rFonts w:ascii="Times New Roman" w:eastAsia="Times New Roman" w:hAnsi="Times New Roman" w:cs="Times New Roman"/>
          <w:spacing w:val="-4"/>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pacing w:val="-4"/>
          <w:sz w:val="24"/>
          <w:rtl w:val="0"/>
        </w:rPr>
        <w:t>фио</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pacing w:val="-4"/>
          <w:sz w:val="24"/>
          <w:rtl w:val="0"/>
        </w:rPr>
        <w:t>паспортные данные</w:t>
      </w:r>
      <w:r>
        <w:rPr>
          <w:rFonts w:ascii="Times New Roman" w:eastAsia="Times New Roman" w:hAnsi="Times New Roman" w:cs="Times New Roman"/>
          <w:spacing w:val="-4"/>
          <w:sz w:val="24"/>
          <w:rtl w:val="0"/>
        </w:rPr>
        <w:t>, гражданина</w:t>
      </w:r>
      <w:r>
        <w:rPr>
          <w:rFonts w:ascii="Times New Roman" w:eastAsia="Times New Roman" w:hAnsi="Times New Roman" w:cs="Times New Roman"/>
          <w:spacing w:val="-4"/>
          <w:sz w:val="24"/>
          <w:rtl w:val="0"/>
        </w:rPr>
        <w:t xml:space="preserve"> Российской Федерации, </w:t>
      </w:r>
      <w:r>
        <w:rPr>
          <w:rFonts w:ascii="Times New Roman" w:eastAsia="Times New Roman" w:hAnsi="Times New Roman" w:cs="Times New Roman"/>
          <w:spacing w:val="-4"/>
          <w:sz w:val="24"/>
          <w:rtl w:val="0"/>
        </w:rPr>
        <w:t>паспортные данные</w:t>
      </w:r>
      <w:r>
        <w:rPr>
          <w:rFonts w:ascii="Times New Roman" w:eastAsia="Times New Roman" w:hAnsi="Times New Roman" w:cs="Times New Roman"/>
          <w:spacing w:val="-4"/>
          <w:sz w:val="24"/>
          <w:rtl w:val="0"/>
        </w:rPr>
        <w:t xml:space="preserve">, к.п. </w:t>
      </w:r>
      <w:r>
        <w:rPr>
          <w:rFonts w:ascii="Times New Roman" w:eastAsia="Times New Roman" w:hAnsi="Times New Roman" w:cs="Times New Roman"/>
          <w:spacing w:val="-4"/>
          <w:sz w:val="24"/>
          <w:rtl w:val="0"/>
        </w:rPr>
        <w:t>телефон</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pacing w:val="-4"/>
          <w:sz w:val="24"/>
          <w:rtl w:val="0"/>
        </w:rPr>
        <w:t xml:space="preserve">руководителя </w:t>
      </w:r>
      <w:r>
        <w:rPr>
          <w:rFonts w:ascii="Times New Roman" w:eastAsia="Times New Roman" w:hAnsi="Times New Roman" w:cs="Times New Roman"/>
          <w:spacing w:val="-4"/>
          <w:sz w:val="24"/>
          <w:rtl w:val="0"/>
        </w:rPr>
        <w:t>наименование организации</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pacing w:val="-4"/>
          <w:sz w:val="24"/>
          <w:rtl w:val="0"/>
        </w:rPr>
        <w:t>расположенно</w:t>
      </w:r>
      <w:r>
        <w:rPr>
          <w:rFonts w:ascii="Times New Roman" w:eastAsia="Times New Roman" w:hAnsi="Times New Roman" w:cs="Times New Roman"/>
          <w:spacing w:val="-4"/>
          <w:sz w:val="24"/>
          <w:rtl w:val="0"/>
        </w:rPr>
        <w:t>го</w:t>
      </w:r>
      <w:r>
        <w:rPr>
          <w:rFonts w:ascii="Times New Roman" w:eastAsia="Times New Roman" w:hAnsi="Times New Roman" w:cs="Times New Roman"/>
          <w:spacing w:val="-4"/>
          <w:sz w:val="24"/>
          <w:rtl w:val="0"/>
        </w:rPr>
        <w:t xml:space="preserve"> 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зарегистрированного и </w:t>
      </w:r>
      <w:r>
        <w:rPr>
          <w:rFonts w:ascii="Times New Roman" w:eastAsia="Times New Roman" w:hAnsi="Times New Roman" w:cs="Times New Roman"/>
          <w:sz w:val="24"/>
          <w:rtl w:val="0"/>
        </w:rPr>
        <w:t>проживающе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ранее не привлекавше</w:t>
      </w:r>
      <w:r>
        <w:rPr>
          <w:rFonts w:ascii="Times New Roman" w:eastAsia="Times New Roman" w:hAnsi="Times New Roman" w:cs="Times New Roman"/>
          <w:sz w:val="24"/>
          <w:rtl w:val="0"/>
        </w:rPr>
        <w:t>гося</w:t>
      </w:r>
      <w:r>
        <w:rPr>
          <w:rFonts w:ascii="Times New Roman" w:eastAsia="Times New Roman" w:hAnsi="Times New Roman" w:cs="Times New Roman"/>
          <w:sz w:val="24"/>
          <w:rtl w:val="0"/>
        </w:rPr>
        <w:t xml:space="preserve"> к административной ответственности, </w:t>
      </w:r>
      <w:r>
        <w:rPr>
          <w:rFonts w:ascii="Times New Roman" w:eastAsia="Times New Roman" w:hAnsi="Times New Roman" w:cs="Times New Roman"/>
          <w:sz w:val="24"/>
          <w:rtl w:val="0"/>
        </w:rPr>
        <w:t xml:space="preserve">о </w:t>
      </w:r>
      <w:r>
        <w:rPr>
          <w:rFonts w:ascii="Times New Roman" w:eastAsia="Times New Roman" w:hAnsi="Times New Roman" w:cs="Times New Roman"/>
          <w:sz w:val="24"/>
          <w:rtl w:val="0"/>
        </w:rPr>
        <w:t>привле</w:t>
      </w:r>
      <w:r>
        <w:rPr>
          <w:rFonts w:ascii="Times New Roman" w:eastAsia="Times New Roman" w:hAnsi="Times New Roman" w:cs="Times New Roman"/>
          <w:sz w:val="24"/>
          <w:rtl w:val="0"/>
        </w:rPr>
        <w:t xml:space="preserve">чении </w:t>
      </w:r>
      <w:r>
        <w:rPr>
          <w:rFonts w:ascii="Times New Roman" w:eastAsia="Times New Roman" w:hAnsi="Times New Roman" w:cs="Times New Roman"/>
          <w:sz w:val="24"/>
          <w:rtl w:val="0"/>
        </w:rPr>
        <w:t xml:space="preserve">к административной ответственности по </w:t>
      </w:r>
      <w:r>
        <w:rPr>
          <w:rFonts w:ascii="Times New Roman" w:eastAsia="Times New Roman" w:hAnsi="Times New Roman" w:cs="Times New Roman"/>
          <w:sz w:val="24"/>
          <w:rtl w:val="0"/>
        </w:rPr>
        <w:t xml:space="preserve">ч. 4 </w:t>
      </w:r>
      <w:r>
        <w:rPr>
          <w:rFonts w:ascii="Times New Roman" w:eastAsia="Times New Roman" w:hAnsi="Times New Roman" w:cs="Times New Roman"/>
          <w:sz w:val="24"/>
          <w:rtl w:val="0"/>
        </w:rPr>
        <w:t>ст. 15</w:t>
      </w:r>
      <w:r>
        <w:rPr>
          <w:rFonts w:ascii="Times New Roman" w:eastAsia="Times New Roman" w:hAnsi="Times New Roman" w:cs="Times New Roman"/>
          <w:sz w:val="24"/>
          <w:rtl w:val="0"/>
        </w:rPr>
        <w:t>.</w:t>
      </w:r>
      <w:r>
        <w:rPr>
          <w:rFonts w:ascii="Times New Roman" w:eastAsia="Times New Roman" w:hAnsi="Times New Roman" w:cs="Times New Roman"/>
          <w:sz w:val="24"/>
          <w:rtl w:val="0"/>
        </w:rPr>
        <w:t>33</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КоАП РФ,</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4"/>
          <w:rtl w:val="0"/>
        </w:rPr>
        <w:t>У С Т А Н О В И Л:</w:t>
      </w:r>
    </w:p>
    <w:p>
      <w:pPr>
        <w:pStyle w:val="Heading3"/>
        <w:bidi w:val="0"/>
        <w:spacing w:before="0" w:beforeAutospacing="0" w:after="0" w:afterAutospacing="0"/>
        <w:ind w:left="0" w:right="0" w:firstLine="708"/>
        <w:jc w:val="both"/>
        <w:rPr>
          <w:rtl w:val="0"/>
        </w:rPr>
      </w:pPr>
      <w:r>
        <w:rPr>
          <w:rFonts w:ascii="Times New Roman" w:eastAsia="Times New Roman" w:hAnsi="Times New Roman" w:cs="Times New Roman"/>
          <w:b w:val="0"/>
          <w:sz w:val="24"/>
          <w:rtl w:val="0"/>
        </w:rPr>
        <w:t>В пер</w:t>
      </w:r>
      <w:r>
        <w:rPr>
          <w:rFonts w:ascii="Times New Roman" w:eastAsia="Times New Roman" w:hAnsi="Times New Roman" w:cs="Times New Roman"/>
          <w:b w:val="0"/>
          <w:sz w:val="24"/>
          <w:rtl w:val="0"/>
        </w:rPr>
        <w:t xml:space="preserve">иод с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по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в ходе камеральной проверки выявлено, что </w:t>
      </w:r>
      <w:r>
        <w:rPr>
          <w:rFonts w:ascii="Times New Roman" w:eastAsia="Times New Roman" w:hAnsi="Times New Roman" w:cs="Times New Roman"/>
          <w:b w:val="0"/>
          <w:sz w:val="24"/>
          <w:rtl w:val="0"/>
        </w:rPr>
        <w:t>фио</w:t>
      </w:r>
      <w:r>
        <w:rPr>
          <w:rFonts w:ascii="Times New Roman" w:eastAsia="Times New Roman" w:hAnsi="Times New Roman" w:cs="Times New Roman"/>
          <w:b w:val="0"/>
          <w:sz w:val="24"/>
          <w:rtl w:val="0"/>
        </w:rPr>
        <w:t>, являясь</w:t>
      </w:r>
      <w:r>
        <w:rPr>
          <w:rFonts w:ascii="Times New Roman" w:eastAsia="Times New Roman" w:hAnsi="Times New Roman" w:cs="Times New Roman"/>
          <w:b w:val="0"/>
          <w:sz w:val="24"/>
          <w:rtl w:val="0"/>
        </w:rPr>
        <w:t xml:space="preserve"> </w:t>
      </w:r>
      <w:r>
        <w:rPr>
          <w:rFonts w:ascii="Times New Roman" w:eastAsia="Times New Roman" w:hAnsi="Times New Roman" w:cs="Times New Roman"/>
          <w:b w:val="0"/>
          <w:spacing w:val="-4"/>
          <w:sz w:val="24"/>
          <w:rtl w:val="0"/>
        </w:rPr>
        <w:t>руководителем</w:t>
      </w:r>
      <w:r>
        <w:rPr>
          <w:rFonts w:ascii="Times New Roman" w:eastAsia="Times New Roman" w:hAnsi="Times New Roman" w:cs="Times New Roman"/>
          <w:b w:val="0"/>
          <w:spacing w:val="-4"/>
          <w:sz w:val="24"/>
          <w:rtl w:val="0"/>
        </w:rPr>
        <w:t xml:space="preserve"> </w:t>
      </w:r>
      <w:r>
        <w:rPr>
          <w:rFonts w:ascii="Times New Roman" w:eastAsia="Times New Roman" w:hAnsi="Times New Roman" w:cs="Times New Roman"/>
          <w:b w:val="0"/>
          <w:sz w:val="24"/>
          <w:rtl w:val="0"/>
        </w:rPr>
        <w:t>наименование организации</w:t>
      </w:r>
      <w:r>
        <w:rPr>
          <w:rFonts w:ascii="Times New Roman" w:eastAsia="Times New Roman" w:hAnsi="Times New Roman" w:cs="Times New Roman"/>
          <w:b w:val="0"/>
          <w:sz w:val="24"/>
          <w:rtl w:val="0"/>
        </w:rPr>
        <w:t xml:space="preserve">, </w:t>
      </w:r>
      <w:r>
        <w:rPr>
          <w:rFonts w:ascii="Times New Roman" w:eastAsia="Times New Roman" w:hAnsi="Times New Roman" w:cs="Times New Roman"/>
          <w:b w:val="0"/>
          <w:sz w:val="24"/>
          <w:rtl w:val="0"/>
        </w:rPr>
        <w:t xml:space="preserve">в нарушение части 8 статьи 13 Федерального закона от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 2010 (далее - Правила № 2010), в соответствии с которыми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подписанные с использованием усиленной квалифицированной электронной подписи. Однако для подтверждения выплаты застрахованному лицу </w:t>
      </w:r>
      <w:r>
        <w:rPr>
          <w:rFonts w:ascii="Times New Roman" w:eastAsia="Times New Roman" w:hAnsi="Times New Roman" w:cs="Times New Roman"/>
          <w:b w:val="0"/>
          <w:sz w:val="24"/>
          <w:rtl w:val="0"/>
        </w:rPr>
        <w:t>фио</w:t>
      </w:r>
      <w:r>
        <w:rPr>
          <w:rFonts w:ascii="Times New Roman" w:eastAsia="Times New Roman" w:hAnsi="Times New Roman" w:cs="Times New Roman"/>
          <w:b w:val="0"/>
          <w:sz w:val="24"/>
          <w:rtl w:val="0"/>
        </w:rPr>
        <w:t xml:space="preserve"> (СНИЛС 1</w:t>
      </w:r>
      <w:r>
        <w:rPr>
          <w:rFonts w:ascii="Times New Roman" w:eastAsia="Times New Roman" w:hAnsi="Times New Roman" w:cs="Times New Roman"/>
          <w:b w:val="0"/>
          <w:sz w:val="24"/>
          <w:rtl w:val="0"/>
        </w:rPr>
        <w:t>4724264964</w:t>
      </w:r>
      <w:r>
        <w:rPr>
          <w:rFonts w:ascii="Times New Roman" w:eastAsia="Times New Roman" w:hAnsi="Times New Roman" w:cs="Times New Roman"/>
          <w:b w:val="0"/>
          <w:sz w:val="24"/>
          <w:rtl w:val="0"/>
        </w:rPr>
        <w:t xml:space="preserve">) по </w:t>
      </w:r>
      <w:r>
        <w:rPr>
          <w:rFonts w:ascii="Times New Roman" w:eastAsia="Times New Roman" w:hAnsi="Times New Roman" w:cs="Times New Roman"/>
          <w:b w:val="0"/>
          <w:sz w:val="24"/>
          <w:rtl w:val="0"/>
        </w:rPr>
        <w:t>листку нетрудоспособности</w:t>
      </w:r>
      <w:r>
        <w:rPr>
          <w:rFonts w:ascii="Times New Roman" w:eastAsia="Times New Roman" w:hAnsi="Times New Roman" w:cs="Times New Roman"/>
          <w:b w:val="0"/>
          <w:sz w:val="24"/>
          <w:rtl w:val="0"/>
        </w:rPr>
        <w:t xml:space="preserve"> № </w:t>
      </w:r>
      <w:r>
        <w:rPr>
          <w:rFonts w:ascii="Times New Roman" w:eastAsia="Times New Roman" w:hAnsi="Times New Roman" w:cs="Times New Roman"/>
          <w:b w:val="0"/>
          <w:sz w:val="24"/>
          <w:rtl w:val="0"/>
        </w:rPr>
        <w:t xml:space="preserve">910288446891 выданному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по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w:t>
      </w:r>
      <w:r>
        <w:rPr>
          <w:rFonts w:ascii="Times New Roman" w:eastAsia="Times New Roman" w:hAnsi="Times New Roman" w:cs="Times New Roman"/>
          <w:b w:val="0"/>
          <w:sz w:val="24"/>
          <w:rtl w:val="0"/>
        </w:rPr>
        <w:t xml:space="preserve"> по </w:t>
      </w:r>
      <w:r>
        <w:rPr>
          <w:rFonts w:ascii="Times New Roman" w:eastAsia="Times New Roman" w:hAnsi="Times New Roman" w:cs="Times New Roman"/>
          <w:b w:val="0"/>
          <w:sz w:val="24"/>
          <w:rtl w:val="0"/>
        </w:rPr>
        <w:t>проактивному процессу №339558256</w:t>
      </w:r>
      <w:r>
        <w:rPr>
          <w:rFonts w:ascii="Times New Roman" w:eastAsia="Times New Roman" w:hAnsi="Times New Roman" w:cs="Times New Roman"/>
          <w:b w:val="0"/>
          <w:sz w:val="24"/>
          <w:rtl w:val="0"/>
        </w:rPr>
        <w:t xml:space="preserve">, был направлен запрос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страхователю (работодателю) </w:t>
      </w:r>
      <w:r>
        <w:rPr>
          <w:rFonts w:ascii="Times New Roman" w:eastAsia="Times New Roman" w:hAnsi="Times New Roman" w:cs="Times New Roman"/>
          <w:b w:val="0"/>
          <w:sz w:val="24"/>
          <w:rtl w:val="0"/>
        </w:rPr>
        <w:t>наименование организации</w:t>
      </w:r>
      <w:r>
        <w:rPr>
          <w:rFonts w:ascii="Times New Roman" w:eastAsia="Times New Roman" w:hAnsi="Times New Roman" w:cs="Times New Roman"/>
          <w:b w:val="0"/>
          <w:sz w:val="24"/>
          <w:rtl w:val="0"/>
        </w:rPr>
        <w:t xml:space="preserve"> на проверку, подтверждение, корректировку сведений. Ответ на запрос на проверку, подтверждение, корректировку сведений по проактивному процессу, не был получен от страхователя (работодателя) в течение 3 рабочих дней. Сведения, необходимые для назначения и выплаты пособий по временной нетрудоспособности, </w:t>
      </w:r>
      <w:r>
        <w:rPr>
          <w:rFonts w:ascii="Times New Roman" w:eastAsia="Times New Roman" w:hAnsi="Times New Roman" w:cs="Times New Roman"/>
          <w:b w:val="0"/>
          <w:sz w:val="24"/>
          <w:rtl w:val="0"/>
        </w:rPr>
        <w:t>размещены в информационной системе страховщика</w:t>
      </w:r>
      <w:r>
        <w:rPr>
          <w:rFonts w:ascii="Times New Roman" w:eastAsia="Times New Roman" w:hAnsi="Times New Roman" w:cs="Times New Roman"/>
          <w:b w:val="0"/>
          <w:sz w:val="24"/>
          <w:rtl w:val="0"/>
        </w:rPr>
        <w:t xml:space="preserve"> </w:t>
      </w:r>
      <w:r>
        <w:rPr>
          <w:rFonts w:ascii="Times New Roman" w:eastAsia="Times New Roman" w:hAnsi="Times New Roman" w:cs="Times New Roman"/>
          <w:b w:val="0"/>
          <w:sz w:val="24"/>
          <w:rtl w:val="0"/>
        </w:rPr>
        <w:t>дата</w:t>
      </w:r>
      <w:r>
        <w:rPr>
          <w:rFonts w:ascii="Times New Roman" w:eastAsia="Times New Roman" w:hAnsi="Times New Roman" w:cs="Times New Roman"/>
          <w:b w:val="0"/>
          <w:sz w:val="24"/>
          <w:rtl w:val="0"/>
        </w:rPr>
        <w:t xml:space="preserve"> в </w:t>
      </w:r>
      <w:r>
        <w:rPr>
          <w:rFonts w:ascii="Times New Roman" w:eastAsia="Times New Roman" w:hAnsi="Times New Roman" w:cs="Times New Roman"/>
          <w:b w:val="0"/>
          <w:sz w:val="24"/>
          <w:rtl w:val="0"/>
        </w:rPr>
        <w:t>время</w:t>
      </w:r>
      <w:r>
        <w:rPr>
          <w:rFonts w:ascii="Times New Roman" w:eastAsia="Times New Roman" w:hAnsi="Times New Roman" w:cs="Times New Roman"/>
          <w:b w:val="0"/>
          <w:sz w:val="24"/>
          <w:rtl w:val="0"/>
        </w:rPr>
        <w:t xml:space="preserve">, </w:t>
      </w:r>
      <w:r>
        <w:rPr>
          <w:rFonts w:ascii="Times New Roman" w:eastAsia="Times New Roman" w:hAnsi="Times New Roman" w:cs="Times New Roman"/>
          <w:b w:val="0"/>
          <w:sz w:val="24"/>
          <w:rtl w:val="0"/>
        </w:rPr>
        <w:t xml:space="preserve">то есть </w:t>
      </w:r>
      <w:r>
        <w:rPr>
          <w:rFonts w:ascii="Times New Roman" w:eastAsia="Times New Roman" w:hAnsi="Times New Roman" w:cs="Times New Roman"/>
          <w:b w:val="0"/>
          <w:sz w:val="24"/>
          <w:rtl w:val="0"/>
        </w:rPr>
        <w:t>фио</w:t>
      </w:r>
      <w:r>
        <w:rPr>
          <w:rFonts w:ascii="Times New Roman" w:eastAsia="Times New Roman" w:hAnsi="Times New Roman" w:cs="Times New Roman"/>
          <w:b w:val="0"/>
          <w:sz w:val="24"/>
          <w:rtl w:val="0"/>
        </w:rPr>
        <w:t xml:space="preserve"> </w:t>
      </w:r>
      <w:r>
        <w:rPr>
          <w:rFonts w:ascii="Times New Roman" w:eastAsia="Times New Roman" w:hAnsi="Times New Roman" w:cs="Times New Roman"/>
          <w:b w:val="0"/>
          <w:sz w:val="24"/>
          <w:rtl w:val="0"/>
        </w:rPr>
        <w:t>совершил административное правонарушение, предусмотренное ч. 4 ст. 15.33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w:t>
      </w:r>
      <w:r>
        <w:rPr>
          <w:rFonts w:ascii="Times New Roman" w:eastAsia="Times New Roman" w:hAnsi="Times New Roman" w:cs="Times New Roman"/>
          <w:sz w:val="24"/>
          <w:rtl w:val="0"/>
        </w:rPr>
        <w:t xml:space="preserve"> 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ходатайство о рассмотрении дела в его отсутствие в суд не предоставил, явку законного представителя не обеспечил</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изучив и оценив</w:t>
      </w:r>
      <w:r>
        <w:rPr>
          <w:rFonts w:ascii="Times New Roman" w:eastAsia="Times New Roman" w:hAnsi="Times New Roman" w:cs="Times New Roman"/>
          <w:sz w:val="24"/>
          <w:rtl w:val="0"/>
        </w:rPr>
        <w:t xml:space="preserve"> материалы дела,</w:t>
      </w:r>
      <w:r>
        <w:rPr>
          <w:rFonts w:ascii="Times New Roman" w:eastAsia="Times New Roman" w:hAnsi="Times New Roman" w:cs="Times New Roman"/>
          <w:sz w:val="24"/>
          <w:rtl w:val="0"/>
        </w:rPr>
        <w:t xml:space="preserve"> мировой судья </w:t>
      </w:r>
      <w:r>
        <w:rPr>
          <w:rFonts w:ascii="Times New Roman" w:eastAsia="Times New Roman" w:hAnsi="Times New Roman" w:cs="Times New Roman"/>
          <w:sz w:val="24"/>
          <w:rtl w:val="0"/>
        </w:rPr>
        <w:t xml:space="preserve">приходит к следующим выводам.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Вина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в совершении административного правонарушения подтверждается материалами дела: протоколом № </w:t>
      </w:r>
      <w:r>
        <w:rPr>
          <w:rFonts w:ascii="Times New Roman" w:eastAsia="Times New Roman" w:hAnsi="Times New Roman" w:cs="Times New Roman"/>
          <w:sz w:val="24"/>
          <w:rtl w:val="0"/>
        </w:rPr>
        <w:t>1113253</w:t>
      </w:r>
      <w:r>
        <w:rPr>
          <w:rFonts w:ascii="Times New Roman" w:eastAsia="Times New Roman" w:hAnsi="Times New Roman" w:cs="Times New Roman"/>
          <w:sz w:val="24"/>
          <w:rtl w:val="0"/>
        </w:rPr>
        <w:t xml:space="preserve"> об административном правонарушении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актом </w:t>
      </w:r>
      <w:r>
        <w:rPr>
          <w:rFonts w:ascii="Times New Roman" w:eastAsia="Times New Roman" w:hAnsi="Times New Roman" w:cs="Times New Roman"/>
          <w:sz w:val="24"/>
          <w:rtl w:val="0"/>
        </w:rPr>
        <w:t xml:space="preserve">камеральной </w:t>
      </w:r>
      <w:r>
        <w:rPr>
          <w:rFonts w:ascii="Times New Roman" w:eastAsia="Times New Roman" w:hAnsi="Times New Roman" w:cs="Times New Roman"/>
          <w:sz w:val="24"/>
          <w:rtl w:val="0"/>
        </w:rPr>
        <w:t xml:space="preserve">проверки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91032</w:t>
      </w:r>
      <w:r>
        <w:rPr>
          <w:rFonts w:ascii="Times New Roman" w:eastAsia="Times New Roman" w:hAnsi="Times New Roman" w:cs="Times New Roman"/>
          <w:sz w:val="24"/>
          <w:rtl w:val="0"/>
        </w:rPr>
        <w:t>5</w:t>
      </w:r>
      <w:r>
        <w:rPr>
          <w:rFonts w:ascii="Times New Roman" w:eastAsia="Times New Roman" w:hAnsi="Times New Roman" w:cs="Times New Roman"/>
          <w:sz w:val="24"/>
          <w:rtl w:val="0"/>
        </w:rPr>
        <w:t>40000</w:t>
      </w:r>
      <w:r>
        <w:rPr>
          <w:rFonts w:ascii="Times New Roman" w:eastAsia="Times New Roman" w:hAnsi="Times New Roman" w:cs="Times New Roman"/>
          <w:sz w:val="24"/>
          <w:rtl w:val="0"/>
        </w:rPr>
        <w:t>36</w:t>
      </w:r>
      <w:r>
        <w:rPr>
          <w:rFonts w:ascii="Times New Roman" w:eastAsia="Times New Roman" w:hAnsi="Times New Roman" w:cs="Times New Roman"/>
          <w:sz w:val="24"/>
          <w:rtl w:val="0"/>
        </w:rPr>
        <w:t>02</w:t>
      </w:r>
      <w:r>
        <w:rPr>
          <w:rFonts w:ascii="Times New Roman" w:eastAsia="Times New Roman" w:hAnsi="Times New Roman" w:cs="Times New Roman"/>
          <w:sz w:val="24"/>
          <w:rtl w:val="0"/>
        </w:rPr>
        <w:t>; вып</w:t>
      </w:r>
      <w:r>
        <w:rPr>
          <w:rFonts w:ascii="Times New Roman" w:eastAsia="Times New Roman" w:hAnsi="Times New Roman" w:cs="Times New Roman"/>
          <w:sz w:val="24"/>
          <w:rtl w:val="0"/>
        </w:rPr>
        <w:t>иской из проактивного процесса</w:t>
      </w:r>
      <w:r>
        <w:rPr>
          <w:rFonts w:ascii="Times New Roman" w:eastAsia="Times New Roman" w:hAnsi="Times New Roman" w:cs="Times New Roman"/>
          <w:sz w:val="24"/>
          <w:rtl w:val="0"/>
        </w:rPr>
        <w:t>; выпиской из ЕГРЮЛ.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2010</w:t>
      </w:r>
      <w:r>
        <w:rPr>
          <w:rFonts w:ascii="Times New Roman" w:eastAsia="Times New Roman" w:hAnsi="Times New Roman" w:cs="Times New Roman"/>
          <w:sz w:val="24"/>
          <w:rtl w:val="0"/>
        </w:rPr>
        <w:t>,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 необходимые для назначения и выплаты пособия по временной нетрудоспособности.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соответствии с частью 4 статьи 15.33 Кодекса Российской Федерации об административных правонарушениях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4"/>
          <w:rtl w:val="0"/>
        </w:rPr>
        <w:t>В судебном заседании установлено, что</w:t>
      </w:r>
      <w:r>
        <w:rPr>
          <w:rFonts w:ascii="Times New Roman" w:eastAsia="Times New Roman" w:hAnsi="Times New Roman" w:cs="Times New Roman"/>
          <w:sz w:val="24"/>
          <w:rtl w:val="0"/>
        </w:rPr>
        <w:t xml:space="preserve"> в период с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ходе камеральной проверки выявлено, что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являясь </w:t>
      </w:r>
      <w:r>
        <w:rPr>
          <w:rFonts w:ascii="Times New Roman" w:eastAsia="Times New Roman" w:hAnsi="Times New Roman" w:cs="Times New Roman"/>
          <w:spacing w:val="-4"/>
          <w:sz w:val="24"/>
          <w:rtl w:val="0"/>
        </w:rPr>
        <w:t xml:space="preserve">руководителем </w:t>
      </w:r>
      <w:r>
        <w:rPr>
          <w:rFonts w:ascii="Times New Roman" w:eastAsia="Times New Roman" w:hAnsi="Times New Roman" w:cs="Times New Roman"/>
          <w:spacing w:val="-4"/>
          <w:sz w:val="24"/>
          <w:rtl w:val="0"/>
        </w:rPr>
        <w:t>наименование организации</w:t>
      </w:r>
      <w:r>
        <w:rPr>
          <w:rFonts w:ascii="Times New Roman" w:eastAsia="Times New Roman" w:hAnsi="Times New Roman" w:cs="Times New Roman"/>
          <w:sz w:val="24"/>
          <w:rtl w:val="0"/>
        </w:rPr>
        <w:t xml:space="preserve"> допустил</w:t>
      </w:r>
      <w:r>
        <w:rPr>
          <w:rFonts w:ascii="Times New Roman" w:eastAsia="Times New Roman" w:hAnsi="Times New Roman" w:cs="Times New Roman"/>
          <w:sz w:val="24"/>
          <w:rtl w:val="0"/>
        </w:rPr>
        <w:t xml:space="preserve"> нарушение части 8 статьи 13 Федерального закона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255-ФЗ, п. 22 Правил получения Фондом социального страхования Российской Федерации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 2010 (далее - Правила № 2010), поскольку за период с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b/>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был направлен запрос страхователю (работодателю) </w:t>
      </w:r>
      <w:r>
        <w:rPr>
          <w:rFonts w:ascii="Times New Roman" w:eastAsia="Times New Roman" w:hAnsi="Times New Roman" w:cs="Times New Roman"/>
          <w:spacing w:val="-4"/>
          <w:sz w:val="24"/>
          <w:rtl w:val="0"/>
        </w:rPr>
        <w:t>наименование организации</w:t>
      </w:r>
      <w:r>
        <w:rPr>
          <w:rFonts w:ascii="Times New Roman" w:eastAsia="Times New Roman" w:hAnsi="Times New Roman" w:cs="Times New Roman"/>
          <w:sz w:val="24"/>
          <w:rtl w:val="0"/>
        </w:rPr>
        <w:t xml:space="preserve"> на проверку, подтверждение, корректировку сведений. Ответ на запрос на проверку, подтверждение, корректировку сведений по проактивному процессу, не был получен от страхователя (работодателя) в течение 3 рабочих дней. Сведения, необходимые для назначения и выплаты пособий по временной нетрудоспособности, </w:t>
      </w:r>
      <w:r>
        <w:rPr>
          <w:rFonts w:ascii="Times New Roman" w:eastAsia="Times New Roman" w:hAnsi="Times New Roman" w:cs="Times New Roman"/>
          <w:sz w:val="24"/>
          <w:rtl w:val="0"/>
        </w:rPr>
        <w:t>размещены в информационной системе страховщика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т.е. за пределами установленного срока.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Таким образом,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правильно квалифицированы по ч. 4 ст. 15.33 КоАП РФ, как непредставление в установленный законом срок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территориальный орган Фонда социального страхования Российской Федерации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вина в совершении данного правонарушения доказана.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 4.2 КоАП РФ, обстоятельством смягчающим административную ответственность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за совершенное правонарушение суд признает совершение впервые административного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Согласно со ст. 4.3 КоАП РФ, обстоятельств отягчающих ответственность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за совершенное правонарушение судом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Санкция ч. 4 ст. 15.33 КоАП РФ влечет наложение административного штрафа на должностных лиц в размере от трехсот до сумма прописью.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При назначении административного наказания должностному лицу учитываются характер совершенного административного правонарушения, имущественное и финансовое положение лица,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ч. 2 ст. 3.4 КоАП РФ предупреждение устанавливается за впервые совершенные административные правонарушения при отсутствии причинении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Частью 1 ст. 4.1.1 КоАП РФ установлено, что </w:t>
      </w:r>
      <w:r>
        <w:rPr>
          <w:rFonts w:ascii="Times New Roman" w:eastAsia="Times New Roman" w:hAnsi="Times New Roman" w:cs="Times New Roman"/>
          <w:sz w:val="24"/>
          <w:rtl w:val="0"/>
        </w:rPr>
        <w:t xml:space="preserve">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КоАП РФ, за исключением случаев, предусмотренных частью 2 указанной статьи.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 учетом формулировки части 1 статьи 4.1.1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предупреждение подлежит рассмотрению судом (административным органом) вне зависимости от того, заявлено ли лицом, привлекаемым к административной ответственности, соответствующее ходатайство.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Часть 4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Из материалов дела следует, что</w:t>
      </w:r>
      <w:r>
        <w:rPr>
          <w:rFonts w:ascii="Times New Roman" w:eastAsia="Times New Roman" w:hAnsi="Times New Roman" w:cs="Times New Roman"/>
          <w:sz w:val="24"/>
          <w:rtl w:val="0"/>
        </w:rPr>
        <w:t xml:space="preserve"> </w:t>
      </w:r>
      <w:r>
        <w:rPr>
          <w:rFonts w:ascii="Times New Roman" w:eastAsia="Times New Roman" w:hAnsi="Times New Roman" w:cs="Times New Roman"/>
          <w:spacing w:val="-4"/>
          <w:sz w:val="24"/>
          <w:rtl w:val="0"/>
        </w:rPr>
        <w:t xml:space="preserve">руководитель </w:t>
      </w:r>
      <w:r>
        <w:rPr>
          <w:rFonts w:ascii="Times New Roman" w:eastAsia="Times New Roman" w:hAnsi="Times New Roman" w:cs="Times New Roman"/>
          <w:spacing w:val="-4"/>
          <w:sz w:val="24"/>
          <w:rtl w:val="0"/>
        </w:rPr>
        <w:t>наименование организации</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pacing w:val="-4"/>
          <w:sz w:val="24"/>
          <w:rtl w:val="0"/>
        </w:rPr>
        <w:t>фио</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z w:val="24"/>
          <w:rtl w:val="0"/>
        </w:rPr>
        <w:t>на момент совершения правонарушения по настоящему делу не является лицом, привлеченным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Решая вопрос о назначении наказания, мировой судья, учитывая характер совершенного правонарушения, обстоятельства его совершения, отсутствие обстоятельств, смягчающих и отягчающих ответственность, отсутствие вредных последствий, цели и задачи предупреждения административных правонарушений, пришел к выводу о наличии совокупности необходимых условий для применения положений ч. 1 ст. 4.1.1 КоАП РФ и считает возможным административное наказание в виде административного штрафа заменить на предупреждение, что отвечает принципам справедливости и соразмерности совершенного им правонарушения.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основании изложенного, руководствуясь ст. 29.10</w:t>
      </w:r>
      <w:r>
        <w:rPr>
          <w:rFonts w:ascii="Times New Roman" w:eastAsia="Times New Roman" w:hAnsi="Times New Roman" w:cs="Times New Roman"/>
          <w:sz w:val="24"/>
          <w:rtl w:val="0"/>
        </w:rPr>
        <w:t>, 4.1.1</w:t>
      </w:r>
      <w:r>
        <w:rPr>
          <w:rFonts w:ascii="Times New Roman" w:eastAsia="Times New Roman" w:hAnsi="Times New Roman" w:cs="Times New Roman"/>
          <w:sz w:val="24"/>
          <w:rtl w:val="0"/>
        </w:rPr>
        <w:t xml:space="preserve">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pacing w:val="-4"/>
          <w:sz w:val="24"/>
          <w:rtl w:val="0"/>
        </w:rPr>
        <w:t xml:space="preserve">Руководителя </w:t>
      </w:r>
      <w:r>
        <w:rPr>
          <w:rFonts w:ascii="Times New Roman" w:eastAsia="Times New Roman" w:hAnsi="Times New Roman" w:cs="Times New Roman"/>
          <w:spacing w:val="-4"/>
          <w:sz w:val="24"/>
          <w:rtl w:val="0"/>
        </w:rPr>
        <w:t>наименование организации</w:t>
      </w:r>
      <w:r>
        <w:rPr>
          <w:rFonts w:ascii="Times New Roman" w:eastAsia="Times New Roman" w:hAnsi="Times New Roman" w:cs="Times New Roman"/>
          <w:sz w:val="24"/>
          <w:rtl w:val="0"/>
        </w:rPr>
        <w:t xml:space="preserve"> </w:t>
      </w:r>
      <w:r>
        <w:rPr>
          <w:rFonts w:ascii="Times New Roman" w:eastAsia="Times New Roman" w:hAnsi="Times New Roman" w:cs="Times New Roman"/>
          <w:spacing w:val="-4"/>
          <w:sz w:val="24"/>
          <w:rtl w:val="0"/>
        </w:rPr>
        <w:t>фио</w:t>
      </w:r>
      <w:r>
        <w:rPr>
          <w:rFonts w:ascii="Times New Roman" w:eastAsia="Times New Roman" w:hAnsi="Times New Roman" w:cs="Times New Roman"/>
          <w:spacing w:val="-4"/>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ч. 4 ст. 15.33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w:t>
      </w:r>
      <w:r>
        <w:rPr>
          <w:rFonts w:ascii="Times New Roman" w:eastAsia="Times New Roman" w:hAnsi="Times New Roman" w:cs="Times New Roman"/>
          <w:sz w:val="24"/>
          <w:rtl w:val="0"/>
        </w:rPr>
        <w:t xml:space="preserve">с применением положений ст. 4.1.1 КоАП РФ, </w:t>
      </w:r>
      <w:r>
        <w:rPr>
          <w:rFonts w:ascii="Times New Roman" w:eastAsia="Times New Roman" w:hAnsi="Times New Roman" w:cs="Times New Roman"/>
          <w:sz w:val="24"/>
          <w:rtl w:val="0"/>
        </w:rPr>
        <w:t>в виде предупреждения.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w:t>
      </w:r>
      <w:r>
        <w:rPr>
          <w:rFonts w:ascii="Times New Roman" w:eastAsia="Times New Roman" w:hAnsi="Times New Roman" w:cs="Times New Roman"/>
          <w:sz w:val="24"/>
          <w:rtl w:val="0"/>
        </w:rPr>
        <w:t>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r>
        <w:rPr>
          <w:rFonts w:ascii="Times New Roman" w:eastAsia="Times New Roman" w:hAnsi="Times New Roman" w:cs="Times New Roman"/>
          <w:sz w:val="24"/>
          <w:rtl w:val="0"/>
        </w:rPr>
        <w:t>.</w:t>
      </w:r>
    </w:p>
    <w:p>
      <w:pPr>
        <w:bidi w:val="0"/>
        <w:spacing w:before="0" w:beforeAutospacing="0" w:after="200" w:afterAutospacing="0" w:line="276" w:lineRule="auto"/>
        <w:ind w:left="0" w:right="0"/>
        <w:jc w:val="center"/>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p>
    <w:p>
      <w:pPr>
        <w:widowControl w:val="0"/>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