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</w:t>
      </w:r>
      <w:r>
        <w:rPr>
          <w:rFonts w:ascii="Times New Roman" w:eastAsia="Times New Roman" w:hAnsi="Times New Roman" w:cs="Times New Roman"/>
          <w:sz w:val="24"/>
          <w:rtl w:val="0"/>
        </w:rPr>
        <w:t>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87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об административном правонарушении, поступившие из отдела камеральных проверок № 6 Межрайонной ИФНС России № 5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гражданина Рос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сийской Федерации,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заведующей МУНИЦИПАЛЬНОГО БЮДЖЕТНОГО ШКОЛЬНОГО ОБРАЗОВАТЕЛЬНОГО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ИНН 910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7004798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расположенн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не привлекавше</w:t>
      </w:r>
      <w:r>
        <w:rPr>
          <w:rFonts w:ascii="Times New Roman" w:eastAsia="Times New Roman" w:hAnsi="Times New Roman" w:cs="Times New Roman"/>
          <w:sz w:val="24"/>
          <w:rtl w:val="0"/>
        </w:rPr>
        <w:t>йся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заведующ</w:t>
      </w:r>
      <w:r>
        <w:rPr>
          <w:rFonts w:ascii="Times New Roman" w:eastAsia="Times New Roman" w:hAnsi="Times New Roman" w:cs="Times New Roman"/>
          <w:sz w:val="24"/>
          <w:rtl w:val="0"/>
        </w:rPr>
        <w:t>ая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МБДОУ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№ 7 «ЧАЙКА»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910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7004798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/КПП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 расположенн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допустил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нарушение </w:t>
      </w:r>
      <w:r>
        <w:rPr>
          <w:rFonts w:ascii="Times New Roman" w:eastAsia="Times New Roman" w:hAnsi="Times New Roman" w:cs="Times New Roman"/>
          <w:sz w:val="24"/>
          <w:rtl w:val="0"/>
        </w:rPr>
        <w:t>п.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289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НК РФ установленных законодательством о налогах и сборах сроков предоставления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налоговых деклараций по налогу </w:t>
      </w:r>
      <w:r>
        <w:rPr>
          <w:rFonts w:ascii="Times New Roman" w:eastAsia="Times New Roman" w:hAnsi="Times New Roman" w:cs="Times New Roman"/>
          <w:sz w:val="24"/>
          <w:rtl w:val="0"/>
        </w:rPr>
        <w:t>на прибыль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организаций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12 месяцев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сроку не позднее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фактически представлен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за что предусмотрена ответственность по ст. 15.5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</w:t>
      </w:r>
      <w:r>
        <w:rPr>
          <w:rFonts w:ascii="Times New Roman" w:eastAsia="Times New Roman" w:hAnsi="Times New Roman" w:cs="Times New Roman"/>
          <w:sz w:val="24"/>
          <w:rtl w:val="0"/>
        </w:rPr>
        <w:t>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явилась,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вину признала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  <w:sz w:val="24"/>
          <w:rtl w:val="0"/>
        </w:rPr>
        <w:t>расчета по страховыми взносам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предъявленном правонарушении 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выпиской из ЕГРЮЛ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квитанции о приёме </w:t>
      </w:r>
      <w:r>
        <w:rPr>
          <w:rFonts w:ascii="Times New Roman" w:eastAsia="Times New Roman" w:hAnsi="Times New Roman" w:cs="Times New Roman"/>
          <w:sz w:val="24"/>
          <w:rtl w:val="0"/>
        </w:rPr>
        <w:t>налоговой декларации (расчета), бухгалтерской (финансовой) отчетности в электронной форме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квалифицирует по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арушение установленных законодательством о налогах и сборах сроков представления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расчета по страховыми взносам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налоговый орган по месту учета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назначении наказания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признает 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наказание,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находит.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Заведующую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МБДОУ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№ 7 «ЧАЙКА»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ответственность за которое предусмотрена ст. 15.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РФ, </w:t>
      </w:r>
      <w:r>
        <w:rPr>
          <w:rFonts w:ascii="Times New Roman" w:eastAsia="Times New Roman" w:hAnsi="Times New Roman" w:cs="Times New Roman"/>
          <w:sz w:val="24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штрафа в сумме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4"/>
          <w:rtl w:val="0"/>
        </w:rPr>
        <w:t>0410760300705003872515104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