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450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96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имеющей </w:t>
      </w:r>
      <w:r>
        <w:rPr>
          <w:rFonts w:ascii="Times New Roman" w:eastAsia="Times New Roman" w:hAnsi="Times New Roman" w:cs="Times New Roman"/>
          <w:sz w:val="26"/>
          <w:rtl w:val="0"/>
        </w:rPr>
        <w:t>высшее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образование, замужней,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имеющей несовершеннолетних детей 2019,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официально нетрудоустроенной,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инвалидом не являющейся, 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rtl w:val="0"/>
        </w:rPr>
        <w:t>непривлекавшейся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вблизи дома № 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нанесла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совершила в отношении неё иные насильственные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схватила и тянула её за волосы и нанесла один удар кулаком правой руки в область левого уха от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испытала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 ст. 115 УК РФ</w:t>
      </w:r>
      <w:r>
        <w:rPr>
          <w:rFonts w:ascii="Times New Roman" w:eastAsia="Times New Roman" w:hAnsi="Times New Roman" w:cs="Times New Roman"/>
          <w:sz w:val="26"/>
          <w:rtl w:val="0"/>
        </w:rPr>
        <w:t>. Данные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Бескровная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 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признала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обстоятельства, изложенные в протоколе об административном правонарушении не оспаривала.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Пояснила, что в указанные в протоколе время и дату между ней и её супругом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происходил конфликт, за которым наблюдали посторонние люди и переговаривались, что ей не понравилось, в связи с чем, она разозлилась и схватила стоящую рядом девушку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волосы и нанесла ей удар, куда именно не помнит по прошествии времени.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Помнит,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тоже хватала её за волосы. Острой боли 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не испытывала, так как находилась в состоянии опьянения. В настоящее время конфликт между ней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улажен, она (Бескровная) перед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извинилась. Стороны претензий друг к другу не имеют. Просила прекратить дело. Также пояснила, что на её иждивении находятся двое малолетних детей, один из которых является инвалидом.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предупрежденная об административной ответственности за дачу заведомо ложных показаний, показала,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указанные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протоколе об административном правонарушении время и дату она шла со своим парнем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магазина, стала очевидцем конфликта между ранее ей незнакомой мужчиной и женщиной.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решили вызвать полицию и хотели уйти, но женщина, как потом </w:t>
      </w:r>
      <w:r>
        <w:rPr>
          <w:rFonts w:ascii="Times New Roman" w:eastAsia="Times New Roman" w:hAnsi="Times New Roman" w:cs="Times New Roman"/>
          <w:sz w:val="26"/>
          <w:rtl w:val="0"/>
        </w:rPr>
        <w:t>оказалось это была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- вцепилась ей в волосы и стала тянуть к земле, и нанесла ей удар в область левого уха.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действий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испытала физическую боль и пыталась вырваться, в процессе борьбы, схватила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волосы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Потом их разняли. Подтвердила то обстоятельство, что извинения ей принесены. Претензий друг к другу они не имеют.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том числе представленную видеозапись,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статьей 6.1.1 КоАП РФ,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нанесение побоев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причинивших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причинение иных насильственных действий, причинивших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</w:t>
      </w:r>
      <w:r>
        <w:rPr>
          <w:rFonts w:ascii="Times New Roman" w:eastAsia="Times New Roman" w:hAnsi="Times New Roman" w:cs="Times New Roman"/>
          <w:sz w:val="26"/>
          <w:rtl w:val="0"/>
        </w:rPr>
        <w:t>,п</w:t>
      </w:r>
      <w:r>
        <w:rPr>
          <w:rFonts w:ascii="Times New Roman" w:eastAsia="Times New Roman" w:hAnsi="Times New Roman" w:cs="Times New Roman"/>
          <w:sz w:val="26"/>
          <w:rtl w:val="0"/>
        </w:rPr>
        <w:t>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от шестидесяти до ста двадцати часов.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 характеризуются нанесением ударов, при этом количество ударов не имеет значения, поскольку 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Объективная сторона правонарушения, предусмотренного статьей 6.1.1 настоящего Кодекса, заключается как в причинении видимых телесных повреждений в результате нанесения побоев, так и в совершении иных насильственных действий, которые повлекли причинение физической боли. В таких случаях обязательным является установление факта причинения потерпевшему физической боли.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</w:t>
      </w:r>
      <w:r>
        <w:rPr>
          <w:rFonts w:ascii="Times New Roman" w:eastAsia="Times New Roman" w:hAnsi="Times New Roman" w:cs="Times New Roman"/>
          <w:sz w:val="26"/>
          <w:rtl w:val="0"/>
        </w:rPr>
        <w:t>наступления таких последствий или сознательно их допускало либо относилось к ним безразлично.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вблизи дома № 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конфликта на фоне неприязненных отношений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>нанесла побои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нанесла ей не менее 2-х ударов цапкой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область </w:t>
      </w:r>
      <w:r>
        <w:rPr>
          <w:rFonts w:ascii="Times New Roman" w:eastAsia="Times New Roman" w:hAnsi="Times New Roman" w:cs="Times New Roman"/>
          <w:sz w:val="26"/>
          <w:rtl w:val="0"/>
        </w:rPr>
        <w:t>туловища с правой стороны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причинив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телесные повреждения и </w:t>
      </w:r>
      <w:r>
        <w:rPr>
          <w:rFonts w:ascii="Times New Roman" w:eastAsia="Times New Roman" w:hAnsi="Times New Roman" w:cs="Times New Roman"/>
          <w:sz w:val="26"/>
          <w:rtl w:val="0"/>
        </w:rPr>
        <w:t>физическую боль.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Данные действия не повлекли последствий, предусмотренных ст. 115 УК РФ, и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№ 8201 № </w:t>
      </w:r>
      <w:r>
        <w:rPr>
          <w:rFonts w:ascii="Times New Roman" w:eastAsia="Times New Roman" w:hAnsi="Times New Roman" w:cs="Times New Roman"/>
          <w:sz w:val="26"/>
          <w:rtl w:val="0"/>
        </w:rPr>
        <w:t>237091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 которого следует,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вблизи дома № 2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причинила побои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схватила за волосы и потянула, после чего нанесла один удар кулаком правой руки в область левого </w:t>
      </w:r>
      <w:r>
        <w:rPr>
          <w:rFonts w:ascii="Times New Roman" w:eastAsia="Times New Roman" w:hAnsi="Times New Roman" w:cs="Times New Roman"/>
          <w:sz w:val="26"/>
          <w:rtl w:val="0"/>
        </w:rPr>
        <w:t>уа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чего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испытала физическую боль.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Данное деяние не повлекло последствий, указанных в ст. 115 УК РФ и признаков иного уголовно наказуемого деяния.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протоколе содержится собственноручная запись, выполненная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она согласна с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31..07.2024 в вечернее время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подъезда № 2 ранее неизвестная ей женщина причинила ей телесные повреждения и физическую боль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3);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которые согласуются с её объяснениями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письменными объяснениями очевидца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согласуются с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5);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заверенной копией объяснений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 которых она не оспаривает событие административного правонарушения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6);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заключением СМЭ № 292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телесных повреждений не выявлено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9);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справкой СООП,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привлекалась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7);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показаниями потерпевшей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уголовной или административной ответственности за насильственные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привлекалась, сведения о её привлечении к административной ответственности в целом отсутствуют, что подтверждается справкой СООП.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изложенного, а также заключения эксперта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выявившего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телесны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которые </w:t>
      </w:r>
      <w:r>
        <w:rPr>
          <w:rFonts w:ascii="Times New Roman" w:eastAsia="Times New Roman" w:hAnsi="Times New Roman" w:cs="Times New Roman"/>
          <w:sz w:val="26"/>
          <w:rtl w:val="0"/>
        </w:rPr>
        <w:t>бы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повлекли последстви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115 УК РФ,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принимая во внимание обстоятельства конфликта, оснований считать,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содержатся признаки преступления, предусмотренного ст. 115 УК РФ, либо иного уголовно наказуемого деяния, не имеется.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Собранные по делу об административном правонарушении доказательства оценены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совершенном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ст. 6.1.1 КоАП РФ – побои, причинившие физическую боль, но не повлекшие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115 УК РФ, если эти действия не содержат уголовно наказуемого деяния,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иные насильственные действия, причинившие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 не повлекшие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115 УК РФ, если эти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вблизи дома № 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умышленно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схватила и тянула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волосы и нанесла ей один удар кулаком в область левого уха, от чего последняя испытала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 последствий, предусмотренных ст. 115 УК РФ. Данные действия не содержат признаков иного уголовно наказуемого деяния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смягчающим административную ответ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ственность, суд в соответствии со </w:t>
      </w:r>
      <w:r>
        <w:rPr>
          <w:rFonts w:ascii="Times New Roman" w:eastAsia="Times New Roman" w:hAnsi="Times New Roman" w:cs="Times New Roman"/>
          <w:sz w:val="26"/>
          <w:rtl w:val="0"/>
        </w:rPr>
        <w:t>ст. 4.2 КоАП РФ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 в содеянном, принесение извинений, наличие на иждивении 2-х малолетних детей, один из которых также является инвалидом.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4.3 КоАП РФ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Оснований для признания нарушения малозначительным, судом не установлено, поскольку в момент совершения противоправного действия оно характеризовалось высокой степенью общественной опасности, несло угрозу жизни и здоровью, учитывая характер нанесенного удара. Последующие действия, направленные на заглаживание вреда посредством принесения извинений для квалификации деяния малозначительным при установленных обстоятельствах, являются недостаточными.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которая ранее к административной ответственности не привлекалась,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 совершенного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 характеризуется высокой </w:t>
      </w:r>
      <w:r>
        <w:rPr>
          <w:rFonts w:ascii="Times New Roman" w:eastAsia="Times New Roman" w:hAnsi="Times New Roman" w:cs="Times New Roman"/>
          <w:sz w:val="26"/>
          <w:rtl w:val="0"/>
        </w:rPr>
        <w:t>степенью общественной опасности,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принимая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 внимание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наличие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совокупности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смягчающих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отсутствие отягчающих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суд считает возможным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достаточным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признат</w:t>
      </w:r>
      <w:r>
        <w:rPr>
          <w:rFonts w:ascii="Times New Roman" w:eastAsia="Times New Roman" w:hAnsi="Times New Roman" w:cs="Times New Roman"/>
          <w:sz w:val="26"/>
          <w:rtl w:val="0"/>
        </w:rPr>
        <w:t>ь виновной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rtl w:val="0"/>
        </w:rPr>
        <w:t>041076030070500</w:t>
      </w:r>
      <w:r>
        <w:rPr>
          <w:rFonts w:ascii="Times New Roman" w:eastAsia="Times New Roman" w:hAnsi="Times New Roman" w:cs="Times New Roman"/>
          <w:sz w:val="26"/>
          <w:rtl w:val="0"/>
        </w:rPr>
        <w:t>4502406141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