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5-71-15/2017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>
      <w:r>
        <w:tab/>
      </w:r>
      <w:r>
        <w:tab/>
      </w:r>
      <w:r>
        <w:tab/>
      </w:r>
      <w:r>
        <w:tab/>
        <w:t xml:space="preserve">              </w:t>
      </w:r>
    </w:p>
    <w:p w:rsidR="00A77B3E">
      <w:r>
        <w:t xml:space="preserve">«25»  мая 2017 года                                                                                      г. Саки   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</w:t>
      </w:r>
      <w:r>
        <w:t>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Ющенко </w:t>
      </w:r>
      <w:r>
        <w:t>Натальи Борисовны, паспортные данные, проживающей по адресу: адрес, пенсионерки -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Постановлением </w:t>
      </w:r>
      <w:r>
        <w:t>Сакского</w:t>
      </w:r>
      <w:r>
        <w:t xml:space="preserve"> районного суда Республики Крым  от дата Ющенко Н.Б. признана виновной в совершении административного правонарушения, предусмотре</w:t>
      </w:r>
      <w:r>
        <w:t>нного ч.1 ст. 14.1 Кодекса Российской Федерации  об административных правонарушениях и назначено наказание в виде административного штрафа в размере 500 (пятьсот) рублей. В установленный законом срок, не позднее 60 дней со дня вступления постановления о на</w:t>
      </w:r>
      <w:r>
        <w:t xml:space="preserve">ложении административного штрафа в законную силу, Ющенко Н.Б. административный штраф не оплатила, чем совершила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A77B3E">
      <w:r>
        <w:t>В отношении Ю</w:t>
      </w:r>
      <w:r>
        <w:t xml:space="preserve">щенко Н.Б. дата судебным приставом – исполнителем ОСП по </w:t>
      </w:r>
      <w:r>
        <w:t>г.Саки</w:t>
      </w:r>
      <w:r>
        <w:t xml:space="preserve"> и </w:t>
      </w:r>
      <w:r>
        <w:t>Сакскому</w:t>
      </w:r>
      <w:r>
        <w:t xml:space="preserve"> району Бондарь К.А. составлен протокол об административном правонарушении № 809/17/82020-АП от дата. </w:t>
      </w:r>
    </w:p>
    <w:p w:rsidR="00A77B3E">
      <w:r>
        <w:t>Ющенко Н.Б.  в судебном заседании вину в совершении административного правонару</w:t>
      </w:r>
      <w:r>
        <w:t>шения  не признала. Дополнительно пояснила, что в отношении нее действительно в дата был составлен административный протокол за торговлю без государственной регистрации, но она не знала, что судом было назначено административное наказание в виде администра</w:t>
      </w:r>
      <w:r>
        <w:t xml:space="preserve">тивного штрафа в сумме 500 рублей. </w:t>
      </w:r>
    </w:p>
    <w:p w:rsidR="00A77B3E">
      <w:r>
        <w:t>Выслушав Ющенко Н.Б.,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</w:t>
      </w:r>
      <w:r>
        <w:t>дит к следующим выводам.</w:t>
      </w:r>
    </w:p>
    <w:p w:rsidR="00A77B3E">
      <w: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</w:t>
      </w:r>
      <w: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Кодекса Российской Федерац</w:t>
      </w:r>
      <w:r>
        <w:t xml:space="preserve">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силу, за исключением случая, предусмотренного ч. 11 или 13 настоящей статьи, либо со дня истечения срока отсрочки или срока рассрочки, предусмотренных ст. 31.5 настоящего Кодекса.</w:t>
      </w:r>
    </w:p>
    <w:p w:rsidR="00A77B3E">
      <w:r>
        <w:t>Согласно ч. 5 ст. 32.2 Кодекса Российской Федерации об административн</w:t>
      </w:r>
      <w:r>
        <w:t>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</w:t>
      </w:r>
      <w:r>
        <w:t>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</w:t>
      </w:r>
      <w:r>
        <w:t>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</w:t>
      </w:r>
      <w:r>
        <w:t xml:space="preserve">м правонарушении, предусмотренном ч. 1 ст. 20.25 настоящего Кодекса, в отношении лица, не уплатившего административный штраф. </w:t>
      </w:r>
    </w:p>
    <w:p w:rsidR="00A77B3E">
      <w:r>
        <w:t>Из системного толкования ч. 1 ст. 20.25 Кодекса Российской Федерации об административных правонарушениях и статьи 32.2 Кодекса Ро</w:t>
      </w:r>
      <w:r>
        <w:t>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</w:t>
      </w:r>
      <w:r>
        <w:t xml:space="preserve">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   </w:t>
      </w:r>
      <w:r>
        <w:t xml:space="preserve">  </w:t>
      </w:r>
    </w:p>
    <w:p w:rsidR="00A77B3E">
      <w:r>
        <w:t xml:space="preserve">Как усматривается из материалов дела, постановлением </w:t>
      </w:r>
      <w:r>
        <w:t>Сакского</w:t>
      </w:r>
      <w:r>
        <w:t xml:space="preserve"> районного суда Республики Крым от дата Ющенко Н.Б. была признана виновной в совершении административного правонарушения, предусмотренного ч.1 ст. 14.1 Кодекса Российской Федерации об админист</w:t>
      </w:r>
      <w:r>
        <w:t>ративных правонарушениях  и назначено наказание в виде административного штрафа в размере 500 (пятьсот) рублей. Указанное постановление вступило в законную силу 03 марта 2017 года.  Согласно данного постановления Ющенко Н.Б. о дне и времени слушания дела б</w:t>
      </w:r>
      <w:r>
        <w:t xml:space="preserve">ыла  извещена надлежащем образом и знала, что в отношении нее слушается административное дело по ч.1 ст. 14.1 КоАП Российской Федерации. (л.д.5) </w:t>
      </w:r>
    </w:p>
    <w:p w:rsidR="00A77B3E">
      <w:r>
        <w:t>Таким образом, в установленный законом срок, не позднее 60 дней со дня вступления постановления о наложении ад</w:t>
      </w:r>
      <w:r>
        <w:t>министративного штрафа в законную силу, Ющенко Н.Б. административный штраф не оплатила.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</w:t>
      </w:r>
      <w:r>
        <w:t xml:space="preserve">, что Ющенко Н.Б. в нарушение требований Кодекса Российской Федерации об административных правонарушениях не уплатила административный штраф в установленный срок постановлением </w:t>
      </w:r>
      <w:r>
        <w:t>Сакского</w:t>
      </w:r>
      <w:r>
        <w:t xml:space="preserve"> районного суда Республики Крым от дата; копией постановления </w:t>
      </w:r>
      <w:r>
        <w:t>Сакского</w:t>
      </w:r>
      <w:r>
        <w:t xml:space="preserve"> </w:t>
      </w:r>
      <w:r>
        <w:t xml:space="preserve">районного суда Республики Крым от дата, которым  Ющенко Н.Б. привлечена к административной ответственности по ч.1 ст.14.1 Кодекса Российской Федерации </w:t>
      </w:r>
      <w:r>
        <w:t>об административных правонарушениях; личными пояснениями  Ющенко Н.Б. в суде.</w:t>
      </w:r>
    </w:p>
    <w:p w:rsidR="00A77B3E">
      <w:r>
        <w:t>Составленные по делу об адм</w:t>
      </w:r>
      <w:r>
        <w:t>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</w:t>
      </w:r>
      <w:r>
        <w:t xml:space="preserve">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Ющенко Н.Б. в совершении административ</w:t>
      </w:r>
      <w:r>
        <w:t>ного правонарушения, предусмотренного ч. 1 ст. 20.25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объектом которого является об</w:t>
      </w:r>
      <w:r>
        <w:t>щественный порядок, данные о личности Ющенко Н.Б.</w:t>
      </w:r>
    </w:p>
    <w:p w:rsidR="00A77B3E">
      <w:r>
        <w:t>Обстоятельств, отягчающих административную ответственность,  не установлено.</w:t>
      </w:r>
    </w:p>
    <w:p w:rsidR="00A77B3E">
      <w:r>
        <w:t>Обстоятельством, смягчающим административную ответственность, мировой судьей не установлено.</w:t>
      </w:r>
    </w:p>
    <w:p w:rsidR="00A77B3E">
      <w:r>
        <w:t>Оценив все изложенное в совокупности</w:t>
      </w:r>
      <w:r>
        <w:t>, мировой судья приходит к выводу о назначении Ющенко Н.Б. административного наказания в пределах санкции ч. 1 ст. 20.25 Кодекса Российской Федерации об административных правонарушениях в виде административного штрафа в сумме 1000 рублей.</w:t>
      </w:r>
    </w:p>
    <w:p w:rsidR="00A77B3E">
      <w:r>
        <w:t xml:space="preserve">Руководствуясь </w:t>
      </w:r>
      <w:r>
        <w:t>ст</w:t>
      </w:r>
      <w:r>
        <w:t>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>п о с т а н о в и л :</w:t>
      </w:r>
    </w:p>
    <w:p w:rsidR="00A77B3E"/>
    <w:p w:rsidR="00A77B3E">
      <w:r>
        <w:t xml:space="preserve">Признать Ющенко Наталью Борисовну, паспортные данные виновной в совершении административного правонарушения, предусмотренного </w:t>
      </w:r>
      <w:r>
        <w:t>ч. 1 ст. 20.25 Кодекса Российской Федерации об административных правонарушениях и назначить ей административное наказание в виде административного штрафа в сумме 1000 (одна тысяча) рублей.</w:t>
      </w:r>
    </w:p>
    <w:p w:rsidR="00A77B3E">
      <w:r>
        <w:t>Административный штраф должен быть уплачен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РК (УФССП России по РК, л/с  04751А91420), ИНН 7702835613, КП</w:t>
      </w:r>
      <w:r>
        <w:t xml:space="preserve">П 910201001, БИК 043510001, р/с № 40101810335100010001, л/с 04751А91420, ОКТМО 35721000, КБК 32211617000016017140, УИН 32282020170000809017,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 xml:space="preserve">При неуплате суммы административного штрафа к указанному </w:t>
      </w:r>
      <w:r>
        <w:t>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силу </w:t>
      </w:r>
      <w:r>
        <w:t>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</w:t>
      </w:r>
      <w:r>
        <w:t>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</w:t>
      </w:r>
      <w:r>
        <w:t xml:space="preserve">ный участок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                   </w:t>
      </w:r>
      <w:r>
        <w:t>И.В.Липовская</w:t>
      </w:r>
      <w:r>
        <w:t xml:space="preserve"> 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