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5-71-19/2017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«22» июня 2017 года                                                                                    г. Саки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Сакского</w:t>
      </w:r>
      <w:r>
        <w:t xml:space="preserve"> муниципального района и</w:t>
      </w:r>
      <w:r>
        <w:t xml:space="preserve"> городского округа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12.8 Кодекса Российской Федерации об административных правонарушениях в отношении: </w:t>
      </w:r>
      <w:r>
        <w:t>Мемедулаева</w:t>
      </w:r>
      <w:r>
        <w:t xml:space="preserve"> Руслана </w:t>
      </w:r>
      <w:r>
        <w:t>Багишевича</w:t>
      </w:r>
      <w:r>
        <w:t>, паспортные данные, АР</w:t>
      </w:r>
      <w:r>
        <w:t>К, гражданина Российской Федерации, холостого, официально нетрудоустроенного, зарегистрированного и проживающего по адресу: адрес,  , УИН ..., -</w:t>
      </w:r>
    </w:p>
    <w:p w:rsidR="00A77B3E"/>
    <w:p w:rsidR="00A77B3E">
      <w:r>
        <w:t>у с т а н о в и л:</w:t>
      </w:r>
    </w:p>
    <w:p w:rsidR="00A77B3E"/>
    <w:p w:rsidR="00A77B3E">
      <w:r>
        <w:t>Мемедулаев</w:t>
      </w:r>
      <w:r>
        <w:t xml:space="preserve"> Р.Б., дата в время на адрес, адрес, управлял мопедом марка автомобиля ... госуд</w:t>
      </w:r>
      <w:r>
        <w:t>арственный регистрационный знак ... в нарушение п. 2.7 Правил дорожного движения Российской Федерации, в состоянии алкогольного опьянения, чем совершил правонарушение, предусмотренное ч. 1 ст. 12.8 Кодекса Российской Федерации об административных правонару</w:t>
      </w:r>
      <w:r>
        <w:t xml:space="preserve">шениях. </w:t>
      </w:r>
    </w:p>
    <w:p w:rsidR="00A77B3E">
      <w:r>
        <w:t xml:space="preserve">В отношении </w:t>
      </w:r>
      <w:r>
        <w:t>Мемедулаева</w:t>
      </w:r>
      <w:r>
        <w:t xml:space="preserve"> Р.Б., дата в время  инспектором ДПС взвода №1 СР ДПС ГИБДД по ООБПАСИ МВД по Республики Крым лейтенантом полиции </w:t>
      </w:r>
      <w:r>
        <w:t>фио</w:t>
      </w:r>
      <w:r>
        <w:t xml:space="preserve"> составлен протокол об административном правонарушении  адрес телефон. </w:t>
      </w:r>
    </w:p>
    <w:p w:rsidR="00A77B3E">
      <w:r>
        <w:tab/>
      </w:r>
      <w:r>
        <w:tab/>
      </w:r>
      <w:r>
        <w:t>Мемедулаев</w:t>
      </w:r>
      <w:r>
        <w:t xml:space="preserve"> Р.Б. в судебном заседа</w:t>
      </w:r>
      <w:r>
        <w:t xml:space="preserve">нии вину в совершении административного правонарушения признал, в содеянном раскаялся. </w:t>
      </w:r>
    </w:p>
    <w:p w:rsidR="00A77B3E">
      <w:r>
        <w:t xml:space="preserve">Выслушав </w:t>
      </w:r>
      <w:r>
        <w:t>Мемедулаева</w:t>
      </w:r>
      <w:r>
        <w:t xml:space="preserve"> Р.Б., огласив протокол об административном правонарушении, исследовав материалы дела об административном правонарушении и оценив все имеющиеся по д</w:t>
      </w:r>
      <w:r>
        <w:t>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</w:t>
      </w:r>
      <w: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</w:t>
      </w:r>
      <w:r>
        <w:t>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>
        <w:t>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</w:t>
      </w:r>
      <w:r>
        <w:t xml:space="preserve">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</w:t>
      </w:r>
      <w:r>
        <w:t>предусмотренная настоящей статьей и ч. 3 ст. 12.27 настоящего Код</w:t>
      </w:r>
      <w:r>
        <w:t>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</w:t>
      </w:r>
      <w:r>
        <w:t xml:space="preserve">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ст.27.12 Кодекса Российской Федерации об административных правонарушениях лицо, которое управляет транспортным ср</w:t>
      </w:r>
      <w:r>
        <w:t>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 xml:space="preserve">Согласно материалам дела, основанием полагать, что </w:t>
      </w:r>
      <w:r>
        <w:t>Мемедулаев</w:t>
      </w:r>
      <w:r>
        <w:t xml:space="preserve"> Р.Б. дата</w:t>
      </w:r>
      <w:r>
        <w:t xml:space="preserve"> находился в состоянии опьянения, явились - запах алкоголя изо рта,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</w:t>
      </w:r>
    </w:p>
    <w:p w:rsidR="00A77B3E">
      <w:r>
        <w:t xml:space="preserve">Как </w:t>
      </w:r>
      <w:r>
        <w:t xml:space="preserve">следует из материалов дела, </w:t>
      </w:r>
      <w:r>
        <w:t>Мемедулаев</w:t>
      </w:r>
      <w:r>
        <w:t xml:space="preserve"> Р.Б. пройти  освидетельствование на месте согласился.</w:t>
      </w:r>
    </w:p>
    <w:p w:rsidR="00A77B3E">
      <w:r>
        <w:t>В соответствии с п.7-9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при проведении освидетельствования на состояние алкогольного опьянения </w:t>
      </w:r>
      <w: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</w:t>
      </w:r>
      <w:r>
        <w:t>воздуха в соответствии с инструкцией по эксплуатации используемого технического средства измерения.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</w:t>
      </w:r>
      <w:r>
        <w:t>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</w:t>
      </w:r>
      <w:r>
        <w:t>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</w:t>
      </w:r>
      <w:r>
        <w:t>ства, в отношении которого проведено освидетельствование на состояние алкогольного опьянения.</w:t>
      </w:r>
    </w:p>
    <w:p w:rsidR="00A77B3E">
      <w:r>
        <w:t xml:space="preserve">Освидетельствование </w:t>
      </w:r>
      <w:r>
        <w:t>Мемедулаева</w:t>
      </w:r>
      <w:r>
        <w:t xml:space="preserve"> Р.Б. на состояние алкогольного опьянения было проведено сотрудниками ГИБДД с применением технического средства измерения </w:t>
      </w:r>
      <w:r>
        <w:t>Алкотекто</w:t>
      </w:r>
      <w:r>
        <w:t>р</w:t>
      </w:r>
      <w:r>
        <w:t xml:space="preserve"> «Юпитер–К», заводской номер телефон, прошедшего </w:t>
      </w:r>
      <w:r>
        <w:t>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акта ... освидетельствования на состояние алкогольного опьянен</w:t>
      </w:r>
      <w:r>
        <w:t xml:space="preserve">ия от дата при исследовании выдыхаемого воздуха у </w:t>
      </w:r>
      <w:r>
        <w:t>Мемедулаева</w:t>
      </w:r>
      <w:r>
        <w:t xml:space="preserve"> Р.Б. было выявлено наличие абсолютного этилового спирта в выдыхаемом воздухе 0,860 мг/л. В материалах дела имеется тест-распечатка на бумажном носителе, в котором результат теста совпадает с пок</w:t>
      </w:r>
      <w:r>
        <w:t xml:space="preserve">азаниями прибора, отраженными в акте освидетельствования на состояние алкогольного опьянения – 0, 860 мг/л. </w:t>
      </w:r>
    </w:p>
    <w:p w:rsidR="00A77B3E">
      <w:r>
        <w:t>Мемедулаев</w:t>
      </w:r>
      <w:r>
        <w:t xml:space="preserve"> Р.Б. с результатами освидетельствования на состояние алкогольного опьянения на месте ознакомился.</w:t>
      </w:r>
    </w:p>
    <w:p w:rsidR="00A77B3E">
      <w:r>
        <w:t>При этом, каких-либо замечаний или жал</w:t>
      </w:r>
      <w:r>
        <w:t xml:space="preserve">об на результаты данного освидетельствования, со стороны </w:t>
      </w:r>
      <w:r>
        <w:t>Мемедулаева</w:t>
      </w:r>
      <w:r>
        <w:t xml:space="preserve"> Р.Б. не поступало.</w:t>
      </w:r>
    </w:p>
    <w:p w:rsidR="00A77B3E">
      <w:r>
        <w:t>Оценивая оформленные сотрудниками ДПС ГИБДД процессуальные документы, мировой судья исходит из добросовестного отношения должностных лиц к исполнению своих служебных  о</w:t>
      </w:r>
      <w:r>
        <w:t>бязанностей.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 адрес телефон от дата, в котором указано, что </w:t>
      </w:r>
      <w:r>
        <w:t>Мемедулаев</w:t>
      </w:r>
      <w:r>
        <w:t xml:space="preserve"> Р.Б. управлял транспортным средс</w:t>
      </w:r>
      <w:r>
        <w:t>твом в состоянии опьянения;</w:t>
      </w:r>
    </w:p>
    <w:p w:rsidR="00A77B3E">
      <w:r>
        <w:t xml:space="preserve">- протоколом об отстранении от управления транспортным средством ... телефон от дата, которым </w:t>
      </w:r>
      <w:r>
        <w:t>Мемедулаев</w:t>
      </w:r>
      <w:r>
        <w:t xml:space="preserve"> Р.Б. отстранен от управления транспортным средством  мопедом марка автомобиля ... государственный регистрационный знак ...</w:t>
      </w:r>
    </w:p>
    <w:p w:rsidR="00A77B3E">
      <w:r>
        <w:t xml:space="preserve">- актом освидетельствования на состояние алкогольного опьянения ...... дата и распечаткой результатов освидетельствования с применением технического средства измерения </w:t>
      </w:r>
      <w:r>
        <w:t>Алкотектор</w:t>
      </w:r>
      <w:r>
        <w:t xml:space="preserve"> «Юпитер–К», заводской номер телефон в отношении </w:t>
      </w:r>
      <w:r>
        <w:t>Мемедулаева</w:t>
      </w:r>
      <w:r>
        <w:t xml:space="preserve"> Р.Б., согласно ко</w:t>
      </w:r>
      <w:r>
        <w:t>торых установлено алкогольное опьянение последнего и показания прибора составило – 0, 860 мг/л;</w:t>
      </w:r>
    </w:p>
    <w:p w:rsidR="00A77B3E">
      <w:r>
        <w:t xml:space="preserve">- протоколом о задержании транспортного средства от дата, согласно которого усматривается, что транспортное средство мопедом марка автомобиля ... </w:t>
      </w:r>
      <w:r>
        <w:t>государственный регистрационный знак ..., передано на специализированную площадку по адресу: адрес.</w:t>
      </w:r>
    </w:p>
    <w:p w:rsidR="00A77B3E">
      <w:r>
        <w:t>- диском с видеозаписью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</w:t>
      </w:r>
      <w:r>
        <w:t xml:space="preserve">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</w:t>
      </w:r>
      <w:r>
        <w:t>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Мемедулаева</w:t>
      </w:r>
      <w:r>
        <w:t xml:space="preserve"> Р.Б. в совершении административного правонарушения, предусмотренного ч. 1 ст. 12.8 </w:t>
      </w:r>
      <w:r>
        <w:t>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Меме</w:t>
      </w:r>
      <w:r>
        <w:t>дулаева</w:t>
      </w:r>
      <w:r>
        <w:t xml:space="preserve"> Р.Б.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</w:t>
      </w:r>
      <w:r>
        <w:t>тивную ответственность, не установлено.</w:t>
      </w:r>
    </w:p>
    <w:p w:rsidR="00A77B3E">
      <w:r>
        <w:t xml:space="preserve">Обстоятельствами, смягчающими административную ответственность, мировой судья признает раскаяние </w:t>
      </w:r>
      <w:r>
        <w:t>Мемедулаева</w:t>
      </w:r>
      <w:r>
        <w:t xml:space="preserve"> Р.Б. в совершении административного правонарушения.</w:t>
      </w:r>
    </w:p>
    <w:p w:rsidR="00A77B3E">
      <w:r>
        <w:t>Оценив все изложенное в совокупности, мировой судья при</w:t>
      </w:r>
      <w:r>
        <w:t xml:space="preserve">ходит к выводу о назначении </w:t>
      </w:r>
      <w:r>
        <w:t>Мемедулаеву</w:t>
      </w:r>
      <w:r>
        <w:t xml:space="preserve"> Р.Б. административного  наказания в пределах санкции ч. 1 ст. 12.8 Кодекса Российской Федерации об административных правонарушениях – в виде административного штрафа в размере 30000 рублей с лишением права управления</w:t>
      </w:r>
      <w:r>
        <w:t xml:space="preserve">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Мемедулаева</w:t>
      </w:r>
      <w:r>
        <w:t xml:space="preserve"> </w:t>
      </w:r>
      <w:r>
        <w:t>Русланв</w:t>
      </w:r>
      <w:r>
        <w:t xml:space="preserve"> </w:t>
      </w:r>
      <w:r>
        <w:t>Багишевича</w:t>
      </w:r>
      <w:r>
        <w:t>, паспортные данные ви</w:t>
      </w:r>
      <w:r>
        <w:t>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</w:t>
      </w:r>
      <w:r>
        <w:t>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>
        <w:t>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</w:t>
      </w:r>
      <w:r>
        <w:t>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(МО ОМВД России </w:t>
      </w:r>
      <w:r>
        <w:t>Сак</w:t>
      </w:r>
      <w:r>
        <w:t>ский</w:t>
      </w:r>
      <w:r>
        <w:t xml:space="preserve">), р/с:40101810335100010001, БИК:043510001, ИНН:9107000095, КПП:910701001, ОКТМО:35721000, код бюджетной классификации (КБК): 188 1 16 30020 01 6000 140, УИН: ...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суммы администрати</w:t>
      </w:r>
      <w:r>
        <w:t xml:space="preserve">вного штрафа к указанному сроку постановление подлежит передаче в подразделение Управления Федеральной </w:t>
      </w:r>
      <w:r>
        <w:t>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</w:t>
      </w:r>
      <w:r>
        <w:t xml:space="preserve">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</w:t>
      </w:r>
      <w:r>
        <w:t>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</w:t>
      </w:r>
      <w:r>
        <w:t xml:space="preserve">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И.В. </w:t>
      </w:r>
      <w:r>
        <w:t>Липовская</w:t>
      </w:r>
      <w:r>
        <w:t xml:space="preserve"> </w:t>
      </w:r>
    </w:p>
    <w:p w:rsidR="00A77B3E"/>
    <w:p w:rsidR="00A77B3E"/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