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5256E">
      <w:pPr>
        <w:jc w:val="right"/>
      </w:pPr>
      <w:r>
        <w:t>Дело №5-71-214/2017</w:t>
      </w:r>
    </w:p>
    <w:p w:rsidR="00A77B3E" w:rsidP="00A5256E">
      <w:pPr>
        <w:jc w:val="center"/>
      </w:pPr>
      <w:r>
        <w:t>ПОСТАНОВЛЕНИЕ</w:t>
      </w:r>
    </w:p>
    <w:p w:rsidR="00A77B3E">
      <w:r>
        <w:t>19 октября 2017 года</w:t>
      </w:r>
      <w:r>
        <w:tab/>
      </w:r>
      <w:r>
        <w:t>г.Саки</w:t>
      </w:r>
    </w:p>
    <w:p w:rsidR="00A77B3E">
      <w:r>
        <w:t xml:space="preserve">Мировой судья судебного участка № 71 </w:t>
      </w:r>
      <w:r>
        <w:t>Сакского</w:t>
      </w:r>
      <w:r>
        <w:t xml:space="preserve"> судебного района ( 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материал об административном </w:t>
      </w:r>
      <w:r>
        <w:t xml:space="preserve">правонарушении по ст. 15.33.2 КоАП РФ в отношении: Абдуллаева </w:t>
      </w:r>
      <w:r>
        <w:t>Длявера</w:t>
      </w:r>
      <w:r>
        <w:t xml:space="preserve"> </w:t>
      </w:r>
      <w:r>
        <w:t>Энверовича</w:t>
      </w:r>
      <w:r>
        <w:t>, паспортные данные, гражданина Российской Федерации, индивидуального предпринимателя, зарегистрированного и проживающего по адресу: адрес, -</w:t>
      </w:r>
    </w:p>
    <w:p w:rsidR="00A77B3E" w:rsidP="00A5256E">
      <w:pPr>
        <w:jc w:val="center"/>
      </w:pPr>
      <w:r>
        <w:t>УСТАНОВИЛ:</w:t>
      </w:r>
    </w:p>
    <w:p w:rsidR="00A77B3E" w:rsidP="00A5256E">
      <w:pPr>
        <w:jc w:val="both"/>
      </w:pPr>
      <w:r>
        <w:t>Абдуллаев Д.Э., являясь</w:t>
      </w:r>
      <w:r>
        <w:t xml:space="preserve"> индивидуальным предпринимателем и обязанный в соответствии с п.2.2 статьи 11 Федерального закона от дата № 27-ФЗ «Об индивидуальном (</w:t>
      </w:r>
      <w:r>
        <w:t>персонинфицированном</w:t>
      </w:r>
      <w:r>
        <w:t>) учете в системе обязательного пенсионного страхования» страхователь ежемесячно не позднее 15-го числ</w:t>
      </w:r>
      <w:r>
        <w:t>а месяца, следующего за отчетным периодом - месяцем, представлять сведения о каждом работающем у него застрахованном лице. Сведения представляются по форме СЗВ-М, утвержденной постановлением Правления ПФР от дата № 83п «Об утверждении формы «Сведения о зас</w:t>
      </w:r>
      <w:r>
        <w:t>трахованных лицах», однако дата, при проверке соблюдения страхователями сроков представления ежемесячной отчетности по форме СЗВ-М в программно-техническом комплексе ПФР было выявлено, что наименование организации дата предоставил сведения СЗВ-М по форме «</w:t>
      </w:r>
      <w:r>
        <w:t>исходная» за дата на 5 застрахованных лиц после законодательно установленного срока. Ответственность за данное правонарушение предусмотрена ст. 15.33.2 КоАП РФ.</w:t>
      </w:r>
    </w:p>
    <w:p w:rsidR="00A77B3E" w:rsidP="00A5256E">
      <w:pPr>
        <w:jc w:val="both"/>
      </w:pPr>
      <w:r>
        <w:t>Абдуллаев Д.Э. в судебном заседании вину признал, пояснил в соответствии с протоколом.</w:t>
      </w:r>
    </w:p>
    <w:p w:rsidR="00A77B3E" w:rsidP="00A5256E">
      <w:pPr>
        <w:jc w:val="both"/>
      </w:pPr>
      <w:r>
        <w:t>Выслушав</w:t>
      </w:r>
      <w:r>
        <w:t xml:space="preserve"> пояснения Абдуллаева Д.Э., изучив материалы дела, суд считает, в действиях наименование организации имеется состав административного правонарушения, предусмотренного ст. 15.33.2 КоАП РФ как непредставление в установленный законодательством Российской Феде</w:t>
      </w:r>
      <w:r>
        <w:t xml:space="preserve">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</w:t>
      </w:r>
      <w:r>
        <w:t>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A5256E">
      <w:pPr>
        <w:jc w:val="both"/>
      </w:pPr>
      <w:r>
        <w:t>Вина Абдуллаева Д.Э. в совершении административного правонарушения предусмот</w:t>
      </w:r>
      <w:r>
        <w:t>ренного ст. 15.33.2 КоАП РФ подтверждается протоколом об административном правонарушении № 68 от дата, сведением о застрахованных лицах, извещением о доставке, выпиской из Единого государственного реестра индивидуальных предпринимателей.</w:t>
      </w:r>
    </w:p>
    <w:p w:rsidR="00A77B3E" w:rsidP="00A5256E">
      <w:pPr>
        <w:jc w:val="both"/>
      </w:pPr>
      <w:r>
        <w:t>Составленные по де</w:t>
      </w:r>
      <w:r>
        <w:t>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</w:t>
      </w:r>
      <w:r>
        <w:t xml:space="preserve">ми, </w:t>
      </w:r>
      <w:r>
        <w:t xml:space="preserve">собранными в соответствии с правилами </w:t>
      </w:r>
      <w:r>
        <w:t>ст.ст</w:t>
      </w:r>
      <w:r>
        <w:t>. 26.2, 26.11 Кодекса Российской Федерации об административных правонарушениях.</w:t>
      </w:r>
    </w:p>
    <w:p w:rsidR="00A77B3E" w:rsidP="00A5256E">
      <w:pPr>
        <w:jc w:val="both"/>
      </w:pPr>
      <w:r>
        <w:t xml:space="preserve">Оценив исследованные доказательства в совокупности, мировой судья приходит к выводу, что виновность Абдуллаева Д.Э. в совершении </w:t>
      </w:r>
      <w:r>
        <w:t>административного правонарушения, предусмотренного ст. 15.33.2 КоАП РФ, является доказанной.</w:t>
      </w:r>
    </w:p>
    <w:p w:rsidR="00A77B3E" w:rsidP="00A5256E">
      <w:pPr>
        <w:jc w:val="both"/>
      </w:pPr>
      <w: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и считает возможным назначить </w:t>
      </w:r>
      <w:r>
        <w:t>наказание в виде минимального размера административного штрафа, предусмотренного санкцией ст. 15.33.2 КоАП РФ.</w:t>
      </w:r>
    </w:p>
    <w:p w:rsidR="00A77B3E" w:rsidP="00A5256E">
      <w:pPr>
        <w:jc w:val="both"/>
      </w:pPr>
      <w:r>
        <w:t>Обстоятельств, смягчающих либо отягчающих административную ответственность, предусмотренных ст. ст. 4.2, 4.3 КоАП РФ, суд не усматривает.</w:t>
      </w:r>
    </w:p>
    <w:p w:rsidR="00A77B3E" w:rsidP="00A5256E">
      <w:pPr>
        <w:jc w:val="both"/>
      </w:pPr>
      <w:r>
        <w:t>На осно</w:t>
      </w:r>
      <w:r>
        <w:t>вании изложенного, руководствуясь ст. 15.33.2 , 29.10 КоАП РФ, мировой судья</w:t>
      </w:r>
    </w:p>
    <w:p w:rsidR="00A77B3E" w:rsidP="00A5256E">
      <w:pPr>
        <w:jc w:val="center"/>
      </w:pPr>
      <w:r>
        <w:t>ПОСТАНОВИЛ:</w:t>
      </w:r>
    </w:p>
    <w:p w:rsidR="00A77B3E" w:rsidP="00A5256E">
      <w:pPr>
        <w:jc w:val="both"/>
      </w:pPr>
      <w:r>
        <w:t xml:space="preserve">Признать Абдуллаева </w:t>
      </w:r>
      <w:r>
        <w:t>Длявера</w:t>
      </w:r>
      <w:r>
        <w:t xml:space="preserve"> </w:t>
      </w:r>
      <w:r>
        <w:t>Энверовича</w:t>
      </w:r>
      <w:r>
        <w:t>, паспортные данные, виновным в совершении административного правонарушения, предусмотренного статьей 15.33.2 КоАП РФ и назначить</w:t>
      </w:r>
      <w:r>
        <w:t xml:space="preserve"> ему административное наказание в виде административного штрафа в размере 300 (трехсот) рублей.</w:t>
      </w:r>
    </w:p>
    <w:p w:rsidR="00A77B3E" w:rsidP="00A5256E">
      <w:pPr>
        <w:jc w:val="both"/>
      </w:pPr>
      <w:r>
        <w:t>Разъяснить Абдуллаеву Д.Э.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A77B3E" w:rsidP="00A5256E">
      <w:pPr>
        <w:jc w:val="both"/>
      </w:pPr>
      <w:r>
        <w:t>Р</w:t>
      </w:r>
      <w:r>
        <w:t xml:space="preserve">еквизиты для оплаты штрафа: получатель: УФК по Республике Крым (Отделение ПФР по РК), ИНН телефон, КПП телефон, р/с телефон </w:t>
      </w:r>
      <w:r>
        <w:t>телефон</w:t>
      </w:r>
      <w:r>
        <w:t xml:space="preserve"> 10001, Банк получателя: отделение по РК Центрального банка РФ, БИК телефон, ОКТМО телефон - штраф за административное правон</w:t>
      </w:r>
      <w:r>
        <w:t>арушение.</w:t>
      </w:r>
    </w:p>
    <w:p w:rsidR="00A77B3E" w:rsidP="00A5256E">
      <w:pPr>
        <w:jc w:val="both"/>
      </w:pPr>
      <w: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 w:rsidP="00A5256E">
      <w:pPr>
        <w:jc w:val="both"/>
      </w:pPr>
      <w:r>
        <w:t>Постановление п</w:t>
      </w:r>
      <w:r>
        <w:t>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</w:t>
      </w:r>
    </w:p>
    <w:p w:rsidR="00A77B3E" w:rsidP="00A5256E">
      <w:pPr>
        <w:jc w:val="both"/>
      </w:pPr>
      <w:r>
        <w:t>При неуплате административного штрафа в установленный законом срок, наступает административная отве</w:t>
      </w:r>
      <w:r>
        <w:t>тственность по ч. 1 ст. 20.25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A5256E" w:rsidP="00A5256E">
      <w:pPr>
        <w:jc w:val="both"/>
      </w:pPr>
      <w:r>
        <w:t>Постан</w:t>
      </w:r>
      <w:r>
        <w:t xml:space="preserve">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Крым. </w:t>
      </w:r>
    </w:p>
    <w:p w:rsidR="00A77B3E" w:rsidP="00A5256E">
      <w:pPr>
        <w:jc w:val="both"/>
      </w:pPr>
      <w:r>
        <w:t>Мировой судья</w:t>
      </w:r>
      <w:r>
        <w:tab/>
      </w:r>
      <w:r>
        <w:tab/>
        <w:t>И.В.</w:t>
      </w:r>
      <w:r>
        <w:tab/>
      </w:r>
      <w:r>
        <w:t>Липовская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6E"/>
    <w:rsid w:val="00A525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