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>
      <w:r>
        <w:t>Дело №5-71-245/2017</w:t>
      </w:r>
    </w:p>
    <w:p w:rsidR="00A77B3E">
      <w:r>
        <w:t>ПОСТАНОВЛЕНИЕ</w:t>
      </w:r>
    </w:p>
    <w:p w:rsidR="00A77B3E">
      <w:r>
        <w:t>07 ноября 2017 года</w:t>
      </w:r>
      <w:r>
        <w:tab/>
        <w:t>г.</w:t>
      </w:r>
      <w:r>
        <w:tab/>
        <w:t>Саки</w:t>
      </w:r>
    </w:p>
    <w:p w:rsidR="00A77B3E">
      <w:r>
        <w:t xml:space="preserve">Исполняющий обязанности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</w:t>
      </w:r>
      <w:r>
        <w:t xml:space="preserve">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</w:t>
      </w:r>
    </w:p>
    <w:p w:rsidR="00A77B3E">
      <w:r>
        <w:t>рассмотрев дело об административном правонарушении, поступившие из Отделения государственной инспекции безопасности дорожного движения Межмуни</w:t>
      </w:r>
      <w:r>
        <w:t>ципального отдела МВД России «</w:t>
      </w:r>
      <w:r>
        <w:t>Сакский</w:t>
      </w:r>
      <w:r>
        <w:t xml:space="preserve">», в отношении </w:t>
      </w:r>
    </w:p>
    <w:p w:rsidR="00A77B3E">
      <w:r>
        <w:t>Петрова Р. В.,</w:t>
      </w:r>
    </w:p>
    <w:p w:rsidR="00A77B3E">
      <w:r>
        <w:t>паспортные данные, гражданина Российской Федерации, со средним образованием, не женатого, работающего охранником в наименование организации (адрес), зарегистрированного и проживающего по а</w:t>
      </w:r>
      <w:r>
        <w:t>дресу: адрес, адрес,</w:t>
      </w:r>
    </w:p>
    <w:p w:rsidR="00A77B3E">
      <w:r>
        <w:t>о</w:t>
      </w:r>
      <w:r>
        <w:tab/>
        <w:t>привлечении его к административной ответственности за правонарушение, предусмотренное частью 2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Петров Р.В. дата в время на адрес </w:t>
      </w:r>
      <w:r>
        <w:t>адрес</w:t>
      </w:r>
      <w:r>
        <w:t>, не имея</w:t>
      </w:r>
      <w:r>
        <w:t xml:space="preserve"> права управления транспортными средствами, управляя транспортным средством мопедом марки - ..., государственный регистрационный знак ..., в нарушение требований п. 2.3.2 ПДД РФ, не выполнил законное требование уполномоченного должностного лица о прохожден</w:t>
      </w:r>
      <w:r>
        <w:t>ии медицинского освидетельствования на состояние опьянения.</w:t>
      </w:r>
    </w:p>
    <w:p w:rsidR="00A77B3E">
      <w:r>
        <w:t>В судебном заседании Петров Р.В. вину признал, в содеянном раскаялся. Кроме</w:t>
      </w:r>
      <w:r>
        <w:tab/>
        <w:t>того пояснил,</w:t>
      </w:r>
      <w:r>
        <w:tab/>
        <w:t>что</w:t>
      </w:r>
      <w:r>
        <w:tab/>
        <w:t>отказался</w:t>
      </w:r>
      <w:r>
        <w:tab/>
        <w:t>от прохождения</w:t>
      </w:r>
      <w:r>
        <w:tab/>
        <w:t>медицинского</w:t>
      </w:r>
    </w:p>
    <w:p w:rsidR="00A77B3E">
      <w:r>
        <w:t>освидетельствования на состояние опьянения поскольку спешил на р</w:t>
      </w:r>
      <w:r>
        <w:t>аботу.</w:t>
      </w:r>
    </w:p>
    <w:p w:rsidR="00A77B3E">
      <w:r>
        <w:t>Выслушав Петрова Р.В., исследовав материалы дела, суд пришел к выводу о наличии в действиях Петрова Р.В. состава правонарушения, предусмотренного ч. 2 ст. 12.26 КоАП РФ, исходя из следующего.</w:t>
      </w:r>
    </w:p>
    <w:p w:rsidR="00A77B3E">
      <w:r>
        <w:t>Согласно протоколу об административном правонарушении адр</w:t>
      </w:r>
      <w:r>
        <w:t>ес</w:t>
      </w:r>
      <w:r>
        <w:tab/>
        <w:t>телефон от дата,</w:t>
      </w:r>
      <w:r>
        <w:tab/>
        <w:t>он был составлен</w:t>
      </w:r>
      <w:r>
        <w:tab/>
        <w:t>в отношении</w:t>
      </w:r>
    </w:p>
    <w:p w:rsidR="00A77B3E">
      <w:r>
        <w:t>Петрова</w:t>
      </w:r>
      <w:r>
        <w:tab/>
        <w:t>Р.В. за то, что</w:t>
      </w:r>
      <w:r>
        <w:tab/>
        <w:t>он дата в время на</w:t>
      </w:r>
    </w:p>
    <w:p w:rsidR="00A77B3E">
      <w:r>
        <w:t xml:space="preserve">адрес </w:t>
      </w:r>
      <w:r>
        <w:t>адрес</w:t>
      </w:r>
      <w:r>
        <w:t>, не имея права управления транспортными средствами, управляя транспортным средством мопедом марки - ...</w:t>
      </w:r>
      <w:r>
        <w:tab/>
        <w:t>государственный</w:t>
      </w:r>
      <w:r>
        <w:tab/>
        <w:t>регистрационный</w:t>
      </w:r>
      <w:r>
        <w:tab/>
        <w:t>знак ...</w:t>
      </w:r>
      <w:r>
        <w:tab/>
        <w:t>в наруш</w:t>
      </w:r>
      <w:r>
        <w:t>ение</w:t>
      </w:r>
    </w:p>
    <w:p w:rsidR="00A77B3E">
      <w:r>
        <w:t>требований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опьянения. Данное действия не содержит уголовно наказуемого деяния.</w:t>
      </w:r>
    </w:p>
    <w:p w:rsidR="00A77B3E">
      <w:r>
        <w:t>Как усматривается из акта 61 А</w:t>
      </w:r>
      <w:r>
        <w:t xml:space="preserve">А № 126318 от дата, D6 ноября 2017 были приняты меры к проведению освидетельствования Петрова Р.В. на состояние алкогольного опьянения с применением технического средства измерения в связи с наличием у него признака алкогольного опьянения резкое изменение </w:t>
      </w:r>
      <w:r>
        <w:t xml:space="preserve">окраски кожных покровов </w:t>
      </w:r>
      <w:r>
        <w:t>лица). По результатам освидетельствования у Петрова Р.В. состояние алкогольного опьянения не установлено.</w:t>
      </w:r>
    </w:p>
    <w:p w:rsidR="00A77B3E">
      <w:r>
        <w:t>Факт отказа Петрова Р.В. от прохождения медицинского освидетельствования на состояние опьянения подтверждается протоколом 61 А</w:t>
      </w:r>
      <w:r>
        <w:t xml:space="preserve">К телефон от дата о направлении Петрова Р.В. на медицинское освидетельствование, согласно которому последний при наличии признаков опьянения (резкое изменение окраски кожных покровов лица) и основания для его </w:t>
      </w:r>
      <w:r>
        <w:t>заправления</w:t>
      </w:r>
      <w:r>
        <w:t xml:space="preserve"> на медицинское освидетельствование </w:t>
      </w:r>
      <w:r>
        <w:t>(наличие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опьянения) отказался пройти медицинское освидетельствование, что подтвержд</w:t>
      </w:r>
      <w:r>
        <w:t>ается соответствующими записями в данном акте (</w:t>
      </w:r>
      <w:r>
        <w:t>л.д</w:t>
      </w:r>
      <w:r>
        <w:t>. 6), а также материалами видеозаписи, просмотренной в судебном заседании с участием 1етрова Р.В.</w:t>
      </w:r>
    </w:p>
    <w:p w:rsidR="00A77B3E">
      <w:r>
        <w:t>Учитывая вышеизложенные доказательства в их совокупности, суд приходит к выводу о законности требований упол</w:t>
      </w:r>
      <w:r>
        <w:t>номоченного должностного лица прохождении Петровым Р.В. медицинского освидетельствования на состояние опьянения, поскольку действия должностного лица по направлению Петрова Р.В. а медицинское освидетельствование соответствуют требованиям Правил освидетельс</w:t>
      </w:r>
      <w:r>
        <w:t xml:space="preserve">твования лица, которое управляет транспортным средством, на )стояние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</w:t>
      </w:r>
      <w:r>
        <w:t>состояние опьянения и кормление его результатов, утвержденное постановлением правительства РФ от &gt; дата № 475.</w:t>
      </w:r>
    </w:p>
    <w:p w:rsidR="00A77B3E">
      <w:r>
        <w:t>Согласно п. 2.3.2 ПДД РФ, водитель транспортного средства обязан по требованию должностных лиц, уполномоченных на осуществление федерального госу</w:t>
      </w:r>
      <w:r>
        <w:t>дарственного надзора в области безопасности дорожного движения, проходить освидетельствование на состояние опьянения.</w:t>
      </w:r>
    </w:p>
    <w:p w:rsidR="00A77B3E">
      <w:r>
        <w:t>Как усматривается из материалов дела, Петров Р.В. в установленном (оном порядке не получал права управления транспортными средствами.</w:t>
      </w:r>
    </w:p>
    <w:p w:rsidR="00A77B3E">
      <w:r>
        <w:t xml:space="preserve">При </w:t>
      </w:r>
      <w:r>
        <w:t>таких обстоятельствах в действиях Петрова Р.В. имеется состав правонарушения, предусмотренного ч. 2 ст. 12.26 Ко АП РФ, а именно невыполнение водителем транспортного средства, не имеющим права управления транспортными средствами, законного требования уполн</w:t>
      </w:r>
      <w:r>
        <w:t>омоченного должностного да о прохождении медицинского освидетельствования на состояние опьянения.</w:t>
      </w:r>
    </w:p>
    <w:p w:rsidR="00A77B3E">
      <w:r>
        <w:t>Согласно ст. 4.1 ч.2 КоАП РФ, при назначении административного наказания</w:t>
      </w:r>
    </w:p>
    <w:p w:rsidR="00A77B3E">
      <w:r>
        <w:t>учитывает характер совершенного административного правонарушения, личность виновного,</w:t>
      </w:r>
      <w: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A77B3E">
      <w:r>
        <w:t>Санкцией ст. 12.26 ч. 2 КоАП РФ предусмотрено административное наказание в виде административного ареста на определенный срок, или наложение</w:t>
      </w:r>
    </w:p>
    <w:p w:rsidR="00A77B3E"/>
    <w:p w:rsidR="00A77B3E">
      <w:r>
        <w:t>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A77B3E">
      <w:r>
        <w:t>Принимая во внимание характер и обстоятельства совершенного административного правонарушения, учитывая данные о личности П</w:t>
      </w:r>
      <w:r>
        <w:t xml:space="preserve">етрова Р.В., а </w:t>
      </w:r>
      <w:r>
        <w:t>также учитывая то обстоятельство, что он раскаялся в содеянном, мировой судья пришел к выводу о возможности назначить ему административное наказание в виде административного ареста в нижнем пределе санкции ч. 2 ст. 12.26 КоАП РФ.</w:t>
      </w:r>
    </w:p>
    <w:p w:rsidR="00A77B3E">
      <w:r>
        <w:t>На основани</w:t>
      </w:r>
      <w:r>
        <w:t>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Петрова Р. В. признать виновным в совершении административного правонарушения, предусмотренного частью 2 статьи 1</w:t>
      </w:r>
      <w:r>
        <w:t>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административного ареста исчислять с момента вынесения данного постановления</w:t>
      </w:r>
      <w:r>
        <w:t>, то есть с время дата.</w:t>
      </w:r>
    </w:p>
    <w:p w:rsidR="00A77B3E"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/>
    <w:p w:rsidR="00A77B3E"/>
    <w:p w:rsidR="00A77B3E"/>
    <w:p w:rsidR="00A77B3E">
      <w:r>
        <w:t xml:space="preserve">А.М. </w:t>
      </w:r>
      <w:r>
        <w:t>Смолий</w:t>
      </w:r>
    </w:p>
    <w:p w:rsidR="00A77B3E">
      <w:r>
        <w:t>Мировой судья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B1"/>
    <w:rsid w:val="006841B1"/>
    <w:rsid w:val="006C3F5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