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036F5">
      <w:pPr>
        <w:jc w:val="right"/>
      </w:pPr>
      <w:r>
        <w:t>Дело № 5-71-266/2017</w:t>
      </w:r>
    </w:p>
    <w:p w:rsidR="00A77B3E" w:rsidP="00C036F5">
      <w:pPr>
        <w:jc w:val="center"/>
      </w:pPr>
      <w:r>
        <w:t>ПОСТАНОВЛЕНИЕ</w:t>
      </w:r>
    </w:p>
    <w:p w:rsidR="00A77B3E"/>
    <w:p w:rsidR="00A77B3E">
      <w:r>
        <w:t xml:space="preserve">04 декабря 2017 года                                                  </w:t>
      </w:r>
      <w:r>
        <w:tab/>
      </w:r>
      <w:r>
        <w:tab/>
        <w:t xml:space="preserve">               г. Саки  </w:t>
      </w:r>
    </w:p>
    <w:p w:rsidR="00A77B3E"/>
    <w:p w:rsidR="00A77B3E" w:rsidP="00C036F5">
      <w:pPr>
        <w:jc w:val="both"/>
      </w:pPr>
      <w:r>
        <w:t xml:space="preserve">И.о. мирового судьи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 xml:space="preserve">Республики Крым Панов А.И., с участием лица, привлекаемого к ответственности – Шумейко Д.В., рассмотрев в открытом судебном заседании материалы дела об административном  правонарушение в отношении: </w:t>
      </w:r>
    </w:p>
    <w:p w:rsidR="00A77B3E" w:rsidP="00C036F5">
      <w:pPr>
        <w:jc w:val="both"/>
      </w:pPr>
      <w:r>
        <w:t>Шумейко Д.</w:t>
      </w:r>
      <w:r>
        <w:t>В.</w:t>
      </w:r>
      <w:r>
        <w:t>а, паспортные данные, гражданин</w:t>
      </w:r>
      <w:r>
        <w:t>а Российской Федерации, имеющего средне специальное образование, холостого, не работающего, инвалида II группы, зарегистрированного и проживающего по адресу: адрес,</w:t>
      </w:r>
      <w:r>
        <w:t xml:space="preserve">  </w:t>
      </w:r>
    </w:p>
    <w:p w:rsidR="00A77B3E" w:rsidP="00C036F5">
      <w:pPr>
        <w:jc w:val="both"/>
      </w:pPr>
      <w:r>
        <w:t xml:space="preserve">о привлечении его к административной ответственности </w:t>
      </w:r>
      <w:r>
        <w:t xml:space="preserve">за правонарушение, предусмотренное ч. 1 ст. 6.8 Кодекса Российской Федерации об административных правонарушениях, </w:t>
      </w:r>
      <w:r>
        <w:tab/>
      </w:r>
    </w:p>
    <w:p w:rsidR="00A77B3E" w:rsidP="00C036F5">
      <w:pPr>
        <w:jc w:val="both"/>
      </w:pPr>
    </w:p>
    <w:p w:rsidR="00A77B3E" w:rsidP="00C036F5">
      <w:pPr>
        <w:jc w:val="center"/>
      </w:pPr>
      <w:r>
        <w:t>УСТАНОВИЛ:</w:t>
      </w:r>
    </w:p>
    <w:p w:rsidR="00A77B3E" w:rsidP="00C036F5">
      <w:pPr>
        <w:jc w:val="both"/>
      </w:pPr>
    </w:p>
    <w:p w:rsidR="00A77B3E" w:rsidP="00C036F5">
      <w:pPr>
        <w:jc w:val="both"/>
      </w:pPr>
      <w:r>
        <w:t xml:space="preserve">дата </w:t>
      </w:r>
      <w:r>
        <w:t>в</w:t>
      </w:r>
      <w:r>
        <w:t xml:space="preserve"> время в ходе осмотра в адрес</w:t>
      </w:r>
      <w:r>
        <w:t>, у Шумейко Д.В. было обнаружено и изъято наркотическое сре</w:t>
      </w:r>
      <w:r>
        <w:t xml:space="preserve">дство марихуана 0,27 г и наркотическое средство смола </w:t>
      </w:r>
      <w:r>
        <w:t>каннабиса</w:t>
      </w:r>
      <w:r>
        <w:t xml:space="preserve">  0,13 г, которое он хранил для личного употребления, ответственность за данное правонарушение предусмотрена ч. 1 ст. 6.8 </w:t>
      </w:r>
      <w:r>
        <w:t>КоАП</w:t>
      </w:r>
      <w:r>
        <w:t xml:space="preserve"> РФ. </w:t>
      </w:r>
    </w:p>
    <w:p w:rsidR="00A77B3E" w:rsidP="00C036F5">
      <w:pPr>
        <w:jc w:val="both"/>
      </w:pPr>
      <w:r>
        <w:t>В судебном заседании Шумейко Д.В. свою вину в совершении данн</w:t>
      </w:r>
      <w:r>
        <w:t>ого административного правонарушения полностью признал.</w:t>
      </w:r>
    </w:p>
    <w:p w:rsidR="00A77B3E" w:rsidP="00C036F5">
      <w:pPr>
        <w:jc w:val="both"/>
      </w:pPr>
      <w:r>
        <w:t xml:space="preserve">Суд, выслушав Шумейко Д.В.,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C036F5">
      <w:pPr>
        <w:jc w:val="both"/>
      </w:pPr>
      <w:r>
        <w:t>Виновность Шумейко Д.В., подтвер</w:t>
      </w:r>
      <w:r>
        <w:t xml:space="preserve">ждается материалами дела, а именно: </w:t>
      </w:r>
    </w:p>
    <w:p w:rsidR="00A77B3E" w:rsidP="00C036F5">
      <w:pPr>
        <w:jc w:val="both"/>
      </w:pPr>
      <w:r>
        <w:t>- протоколом об административном правонарушении РК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составленным уполномоченным должностным лицом с участием Шумейко Д.В., с разъяснением ему прав, предусмотренных ст. 25.1 </w:t>
      </w:r>
      <w:r>
        <w:t>КоАП</w:t>
      </w:r>
      <w:r>
        <w:t xml:space="preserve"> РФ, ст. 51 Конституции Р</w:t>
      </w:r>
      <w:r>
        <w:t>Ф, о чем имеется его подпись. Копию протокола он  получил, замечаний по поводу содержания протокола и нарушений прав им представлено не было;</w:t>
      </w:r>
    </w:p>
    <w:p w:rsidR="00A77B3E" w:rsidP="00C036F5">
      <w:pPr>
        <w:jc w:val="both"/>
      </w:pPr>
      <w:r>
        <w:t>- копией протокола осмотра места происшествия от дата;</w:t>
      </w:r>
    </w:p>
    <w:p w:rsidR="00A77B3E" w:rsidP="00C036F5">
      <w:pPr>
        <w:jc w:val="both"/>
      </w:pPr>
      <w:r>
        <w:t>- копией заключения эксперта № номер</w:t>
      </w:r>
      <w:r>
        <w:t xml:space="preserve"> </w:t>
      </w:r>
      <w:r>
        <w:t>от</w:t>
      </w:r>
      <w:r>
        <w:t xml:space="preserve"> дата;</w:t>
      </w:r>
    </w:p>
    <w:p w:rsidR="00A77B3E" w:rsidP="00C036F5">
      <w:pPr>
        <w:jc w:val="both"/>
      </w:pPr>
      <w:r>
        <w:t>- объяснение</w:t>
      </w:r>
      <w:r>
        <w:t xml:space="preserve">м Шумейко Д.В. </w:t>
      </w:r>
    </w:p>
    <w:p w:rsidR="00A77B3E" w:rsidP="00C036F5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привлече</w:t>
      </w:r>
      <w:r>
        <w:t>ния к административной ответственности.</w:t>
      </w:r>
    </w:p>
    <w:p w:rsidR="00A77B3E" w:rsidP="00C036F5">
      <w:pPr>
        <w:jc w:val="both"/>
      </w:pPr>
      <w:r>
        <w:t xml:space="preserve">Действия  Шумейко Д.В. судьей квалифицируются по ч. 1 ст. 6.8 </w:t>
      </w:r>
      <w:r>
        <w:t>КоАП</w:t>
      </w:r>
      <w:r>
        <w:t xml:space="preserve"> РФ, т.е.  незаконное приобретение, хранение, перевозка, изготовление, переработка без цели сбыта наркотических средств, психотропных веществ или их а</w:t>
      </w:r>
      <w:r>
        <w:t xml:space="preserve">налогов, а также </w:t>
      </w:r>
      <w:r>
        <w:t>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влечет наложение административн</w:t>
      </w:r>
      <w:r>
        <w:t xml:space="preserve">ого штрафа в размере от четырех тысяч до пяти тысяч рублей или административный арест на срок до пятнадцати суток. </w:t>
      </w:r>
    </w:p>
    <w:p w:rsidR="00A77B3E" w:rsidP="00C036F5">
      <w:pPr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</w:t>
      </w:r>
      <w:r>
        <w:t>я, личность лица, привлекаемого к административной ответственности, отсутствие  источника дохода,  смягчающие ответственность обстоятельства: признание Шумейко Д.В. своей вины, раскаяние в содеянном. Отягчающих ответственность обстоятельств судом не устано</w:t>
      </w:r>
      <w:r>
        <w:t>влено.</w:t>
      </w:r>
    </w:p>
    <w:p w:rsidR="00A77B3E" w:rsidP="00C036F5">
      <w:pPr>
        <w:jc w:val="both"/>
      </w:pPr>
      <w:r>
        <w:t xml:space="preserve"> Учитывая наличие смягчающего  и отсутствие отягчающих вину обстоятельств, суд считает возможным назначить Шумейко Д.В.  наказание в виде административного штрафа в размере 4000 руб., предусмотренное санкцией данной статьи, считая данное наказание д</w:t>
      </w:r>
      <w:r>
        <w:t>остаточным для предупреждения совершения новых правонарушений.</w:t>
      </w:r>
    </w:p>
    <w:p w:rsidR="00A77B3E" w:rsidP="00C036F5">
      <w:pPr>
        <w:jc w:val="both"/>
      </w:pPr>
      <w:r>
        <w:t xml:space="preserve">Согласно требованиям ст. 4.1 ч. 2.1 </w:t>
      </w:r>
      <w:r>
        <w:t>КоАП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</w:t>
      </w:r>
      <w:r>
        <w:t xml:space="preserve">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</w:t>
      </w:r>
      <w:r>
        <w:t xml:space="preserve">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A77B3E" w:rsidP="00C036F5">
      <w:pPr>
        <w:jc w:val="both"/>
      </w:pPr>
      <w:r>
        <w:t>Контроль за исполнением такой обязанности осуществляется уполномоченными федеральны</w:t>
      </w:r>
      <w:r>
        <w:t>ми органами исполнительной власти в порядке, установленном Правительством Российской Федерации.</w:t>
      </w:r>
    </w:p>
    <w:p w:rsidR="00A77B3E" w:rsidP="00C036F5">
      <w:pPr>
        <w:jc w:val="both"/>
      </w:pPr>
      <w:r>
        <w:t>Принимая во внимание характер административного правонарушения, суд приходит к выводу о необходимости возложить на Шумейко Д.В. обязанность пройти диагностику н</w:t>
      </w:r>
      <w:r>
        <w:t>а предмет страдает он или нет наркоманией.</w:t>
      </w:r>
    </w:p>
    <w:p w:rsidR="00A77B3E" w:rsidP="00C036F5">
      <w:pPr>
        <w:jc w:val="both"/>
      </w:pPr>
      <w:r>
        <w:t xml:space="preserve">На основании изложенного, руководствуясь  ст.ст.29.9, 29.10 </w:t>
      </w:r>
      <w:r>
        <w:t>КоАП</w:t>
      </w:r>
      <w:r>
        <w:t xml:space="preserve"> РФ, суд</w:t>
      </w:r>
    </w:p>
    <w:p w:rsidR="00A77B3E" w:rsidP="00C036F5">
      <w:pPr>
        <w:jc w:val="center"/>
      </w:pPr>
      <w:r>
        <w:t>ПОСТАНОВИЛ:</w:t>
      </w:r>
    </w:p>
    <w:p w:rsidR="00A77B3E" w:rsidP="00C036F5">
      <w:pPr>
        <w:jc w:val="both"/>
      </w:pPr>
      <w:r>
        <w:t>Шумейко Д.</w:t>
      </w:r>
      <w:r>
        <w:t>В.</w:t>
      </w:r>
      <w:r>
        <w:t xml:space="preserve"> признать виновным в совершении административного правонарушения, предусмотренного ч. 1 ст. 6.8 </w:t>
      </w:r>
      <w:r>
        <w:t>КоАП</w:t>
      </w:r>
      <w:r>
        <w:t xml:space="preserve"> </w:t>
      </w:r>
      <w:r>
        <w:t xml:space="preserve">РФ и назначить ему наказание в виде административного штрафа в размере четырех тысяч  рублей.  </w:t>
      </w:r>
    </w:p>
    <w:p w:rsidR="00A77B3E" w:rsidP="00C036F5">
      <w:pPr>
        <w:jc w:val="both"/>
      </w:pPr>
      <w:r>
        <w:t>Возложить на Шумейко Д.</w:t>
      </w:r>
      <w:r>
        <w:t>В.</w:t>
      </w:r>
      <w:r>
        <w:t xml:space="preserve"> обязанность пройти диагностику и профилактику в ГБУЗ «Крымский научно-практический центр наркологии» адрес: адрес</w:t>
      </w:r>
      <w:r>
        <w:t xml:space="preserve">, в связи с употреблением наркотических и психотропных </w:t>
      </w:r>
      <w:r>
        <w:t xml:space="preserve">веществ в течение 10 дней со дня вступления постановления в законную силу.   </w:t>
      </w:r>
    </w:p>
    <w:p w:rsidR="00A77B3E" w:rsidP="00C036F5">
      <w:pPr>
        <w:jc w:val="both"/>
      </w:pPr>
      <w:r>
        <w:t>Контроль за исполнением данной обязанности возложить на МО МВД России «</w:t>
      </w:r>
      <w:r>
        <w:t>Сакский</w:t>
      </w:r>
      <w:r>
        <w:t>» по месту жительства лица с направлением копии постановления в МО МВД России «</w:t>
      </w:r>
      <w:r>
        <w:t>Сакский</w:t>
      </w:r>
      <w:r>
        <w:t>».</w:t>
      </w:r>
    </w:p>
    <w:p w:rsidR="00A77B3E" w:rsidP="00C036F5">
      <w:pPr>
        <w:jc w:val="both"/>
      </w:pPr>
      <w:r>
        <w:t>Штраф подле</w:t>
      </w:r>
      <w:r>
        <w:t>жит зачислению по реквизитам:</w:t>
      </w:r>
    </w:p>
    <w:p w:rsidR="00A77B3E" w:rsidP="00C036F5">
      <w:pPr>
        <w:jc w:val="both"/>
      </w:pPr>
      <w:r>
        <w:t>Получатель платежа: УФК по Республике Крым (МО МВД России «</w:t>
      </w:r>
      <w:r>
        <w:t>Сакский</w:t>
      </w:r>
      <w:r>
        <w:t>»),</w:t>
      </w:r>
    </w:p>
    <w:p w:rsidR="00A77B3E" w:rsidP="00C036F5">
      <w:pPr>
        <w:jc w:val="both"/>
      </w:pPr>
      <w:r>
        <w:t>Идентификатор номер</w:t>
      </w:r>
    </w:p>
    <w:p w:rsidR="00A77B3E" w:rsidP="00C036F5">
      <w:pPr>
        <w:jc w:val="both"/>
      </w:pPr>
      <w:r>
        <w:t>счет № номер</w:t>
      </w:r>
      <w:r>
        <w:t>,</w:t>
      </w:r>
    </w:p>
    <w:p w:rsidR="00A77B3E" w:rsidP="00C036F5">
      <w:pPr>
        <w:jc w:val="both"/>
      </w:pPr>
      <w:r>
        <w:t>ИНН номер</w:t>
      </w:r>
      <w:r>
        <w:t xml:space="preserve">, </w:t>
      </w:r>
    </w:p>
    <w:p w:rsidR="00A77B3E" w:rsidP="00C036F5">
      <w:pPr>
        <w:jc w:val="both"/>
      </w:pPr>
      <w:r>
        <w:t>КПП номер,</w:t>
      </w:r>
    </w:p>
    <w:p w:rsidR="00A77B3E" w:rsidP="00C036F5">
      <w:pPr>
        <w:jc w:val="both"/>
      </w:pPr>
      <w:r>
        <w:t>наименование организации телефон,</w:t>
      </w:r>
    </w:p>
    <w:p w:rsidR="00A77B3E" w:rsidP="00C036F5">
      <w:pPr>
        <w:jc w:val="both"/>
      </w:pPr>
      <w:r>
        <w:t xml:space="preserve">КБК 18811612000016000140, </w:t>
      </w:r>
    </w:p>
    <w:p w:rsidR="00A77B3E" w:rsidP="00C036F5">
      <w:pPr>
        <w:jc w:val="both"/>
      </w:pPr>
      <w:r>
        <w:t>код О</w:t>
      </w:r>
      <w:r>
        <w:t>КТМО номер</w:t>
      </w:r>
      <w:r>
        <w:t>.</w:t>
      </w:r>
    </w:p>
    <w:p w:rsidR="00A77B3E" w:rsidP="00C036F5">
      <w:pPr>
        <w:jc w:val="both"/>
      </w:pPr>
      <w:r>
        <w:t xml:space="preserve">Квитанцию об оплате административного штрафа следует представить в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</w:t>
      </w:r>
      <w:r>
        <w:t>лика Крым.</w:t>
      </w:r>
    </w:p>
    <w:p w:rsidR="00A77B3E" w:rsidP="00C036F5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C036F5">
      <w:pPr>
        <w:jc w:val="both"/>
      </w:pPr>
      <w:r>
        <w:t>В слу</w:t>
      </w:r>
      <w:r>
        <w:t>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</w:t>
      </w:r>
      <w: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</w:t>
      </w:r>
      <w:r>
        <w:t>пятидесяти часов.</w:t>
      </w:r>
    </w:p>
    <w:p w:rsidR="00A77B3E" w:rsidP="00C036F5">
      <w:pPr>
        <w:jc w:val="both"/>
      </w:pPr>
      <w:r>
        <w:t>Наркотическое средство массой 0,27 г (в пересчете на сухое вещество) - марихуану (</w:t>
      </w:r>
      <w:r>
        <w:t>каннабис</w:t>
      </w:r>
      <w:r>
        <w:t xml:space="preserve">),  вещество массой 0,13 г -  наркотическое средство смолу </w:t>
      </w:r>
      <w:r>
        <w:t>каннабиса</w:t>
      </w:r>
      <w:r>
        <w:t xml:space="preserve"> (гашиш), переданные на хранение в Централизованную камеру хранения наркотически</w:t>
      </w:r>
      <w:r>
        <w:t xml:space="preserve">х средств при МВД РФ в Республике Крым согласно квитанции № 002356 от дата, после вступления постановления в законную силу, - уничтожить </w:t>
      </w:r>
    </w:p>
    <w:p w:rsidR="00A77B3E" w:rsidP="00C036F5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</w:t>
      </w:r>
      <w:r>
        <w:t xml:space="preserve">онный суд Республики Крым через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C036F5">
      <w:pPr>
        <w:jc w:val="both"/>
      </w:pPr>
    </w:p>
    <w:p w:rsidR="00A77B3E" w:rsidP="00C036F5">
      <w:pPr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                     А.И.Панов</w:t>
      </w:r>
    </w:p>
    <w:p w:rsidR="00A77B3E" w:rsidP="00C036F5">
      <w:pPr>
        <w:jc w:val="both"/>
      </w:pPr>
    </w:p>
    <w:p w:rsidR="00A77B3E" w:rsidP="00C036F5">
      <w:pPr>
        <w:jc w:val="both"/>
      </w:pPr>
    </w:p>
    <w:p w:rsidR="00A77B3E" w:rsidP="00C036F5">
      <w:pPr>
        <w:jc w:val="both"/>
      </w:pPr>
    </w:p>
    <w:sectPr w:rsidSect="005422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2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