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01D7" w:rsidRPr="0088371E" w:rsidP="008801D7">
      <w:pPr>
        <w:shd w:val="clear" w:color="auto" w:fill="FFFFFF"/>
        <w:spacing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ab/>
        <w:t>Дело № 5-71-285/2017</w:t>
      </w:r>
    </w:p>
    <w:p w:rsidR="008801D7" w:rsidRPr="0088371E" w:rsidP="008801D7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>П</w:t>
      </w:r>
      <w:r w:rsidRPr="0088371E">
        <w:rPr>
          <w:rFonts w:ascii="Times New Roman" w:hAnsi="Times New Roman" w:cs="Times New Roman"/>
          <w:sz w:val="25"/>
          <w:szCs w:val="25"/>
        </w:rPr>
        <w:t xml:space="preserve"> О С Т А Н О В Л Е Н И Е</w:t>
      </w:r>
    </w:p>
    <w:p w:rsidR="008801D7" w:rsidRPr="0088371E" w:rsidP="008801D7">
      <w:pPr>
        <w:pStyle w:val="NoSpacing"/>
        <w:ind w:firstLine="708"/>
        <w:jc w:val="both"/>
        <w:rPr>
          <w:rStyle w:val="cnsl"/>
          <w:rFonts w:ascii="Times New Roman" w:hAnsi="Times New Roman" w:cs="Times New Roman"/>
          <w:sz w:val="25"/>
          <w:szCs w:val="25"/>
        </w:rPr>
      </w:pPr>
      <w:r w:rsidRPr="0088371E">
        <w:rPr>
          <w:rStyle w:val="cnsl"/>
          <w:rFonts w:ascii="Times New Roman" w:hAnsi="Times New Roman" w:cs="Times New Roman"/>
          <w:sz w:val="25"/>
          <w:szCs w:val="25"/>
        </w:rPr>
        <w:t xml:space="preserve">11 декабря 2017 года         </w:t>
      </w:r>
      <w:r w:rsidRPr="0088371E">
        <w:rPr>
          <w:rStyle w:val="cnsl"/>
          <w:rFonts w:ascii="Times New Roman" w:hAnsi="Times New Roman" w:cs="Times New Roman"/>
          <w:sz w:val="25"/>
          <w:szCs w:val="25"/>
        </w:rPr>
        <w:tab/>
      </w:r>
      <w:r w:rsidRPr="0088371E">
        <w:rPr>
          <w:rStyle w:val="cnsl"/>
          <w:rFonts w:ascii="Times New Roman" w:hAnsi="Times New Roman" w:cs="Times New Roman"/>
          <w:sz w:val="25"/>
          <w:szCs w:val="25"/>
        </w:rPr>
        <w:tab/>
        <w:t xml:space="preserve">                             </w:t>
      </w:r>
      <w:r w:rsidRPr="0088371E">
        <w:rPr>
          <w:rStyle w:val="cnsl"/>
          <w:rFonts w:ascii="Times New Roman" w:hAnsi="Times New Roman" w:cs="Times New Roman"/>
          <w:sz w:val="25"/>
          <w:szCs w:val="25"/>
        </w:rPr>
        <w:tab/>
      </w:r>
      <w:r w:rsidRPr="0088371E">
        <w:rPr>
          <w:rStyle w:val="cnsl"/>
          <w:rFonts w:ascii="Times New Roman" w:hAnsi="Times New Roman" w:cs="Times New Roman"/>
          <w:sz w:val="25"/>
          <w:szCs w:val="25"/>
        </w:rPr>
        <w:tab/>
        <w:t xml:space="preserve"> г. Саки  </w:t>
      </w:r>
    </w:p>
    <w:p w:rsidR="008801D7" w:rsidRPr="0088371E" w:rsidP="008801D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</w:p>
    <w:p w:rsidR="008801D7" w:rsidRPr="0088371E" w:rsidP="008801D7">
      <w:pPr>
        <w:pStyle w:val="NoSpacing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774E5">
        <w:rPr>
          <w:rFonts w:ascii="Times New Roman" w:hAnsi="Times New Roman" w:cs="Times New Roman"/>
          <w:sz w:val="25"/>
          <w:szCs w:val="25"/>
        </w:rPr>
        <w:t xml:space="preserve">И.о. мирового судьи судебного участка № 71 </w:t>
      </w:r>
      <w:r w:rsidRPr="003774E5">
        <w:rPr>
          <w:rFonts w:ascii="Times New Roman" w:hAnsi="Times New Roman" w:cs="Times New Roman"/>
          <w:sz w:val="25"/>
          <w:szCs w:val="25"/>
        </w:rPr>
        <w:t>Сакского</w:t>
      </w:r>
      <w:r w:rsidRPr="003774E5">
        <w:rPr>
          <w:rFonts w:ascii="Times New Roman" w:hAnsi="Times New Roman" w:cs="Times New Roman"/>
          <w:sz w:val="25"/>
          <w:szCs w:val="25"/>
        </w:rPr>
        <w:t xml:space="preserve"> судебного района (</w:t>
      </w:r>
      <w:r w:rsidRPr="003774E5">
        <w:rPr>
          <w:rFonts w:ascii="Times New Roman" w:hAnsi="Times New Roman" w:cs="Times New Roman"/>
          <w:sz w:val="25"/>
          <w:szCs w:val="25"/>
        </w:rPr>
        <w:t>Сакский</w:t>
      </w:r>
      <w:r w:rsidRPr="003774E5">
        <w:rPr>
          <w:rFonts w:ascii="Times New Roman" w:hAnsi="Times New Roman" w:cs="Times New Roman"/>
          <w:sz w:val="25"/>
          <w:szCs w:val="25"/>
        </w:rPr>
        <w:t xml:space="preserve"> муниципальный район и городской округ Саки) Республики Крым - мировой судья судебного участка № 70 </w:t>
      </w:r>
      <w:r w:rsidRPr="003774E5">
        <w:rPr>
          <w:rFonts w:ascii="Times New Roman" w:hAnsi="Times New Roman" w:cs="Times New Roman"/>
          <w:sz w:val="25"/>
          <w:szCs w:val="25"/>
        </w:rPr>
        <w:t>Сакского</w:t>
      </w:r>
      <w:r w:rsidRPr="003774E5">
        <w:rPr>
          <w:rFonts w:ascii="Times New Roman" w:hAnsi="Times New Roman" w:cs="Times New Roman"/>
          <w:sz w:val="25"/>
          <w:szCs w:val="25"/>
        </w:rPr>
        <w:t xml:space="preserve"> судебного района (</w:t>
      </w:r>
      <w:r w:rsidRPr="003774E5">
        <w:rPr>
          <w:rFonts w:ascii="Times New Roman" w:hAnsi="Times New Roman" w:cs="Times New Roman"/>
          <w:sz w:val="25"/>
          <w:szCs w:val="25"/>
        </w:rPr>
        <w:t>Сакский</w:t>
      </w:r>
      <w:r w:rsidRPr="003774E5">
        <w:rPr>
          <w:rFonts w:ascii="Times New Roman" w:hAnsi="Times New Roman" w:cs="Times New Roman"/>
          <w:sz w:val="25"/>
          <w:szCs w:val="25"/>
        </w:rPr>
        <w:t xml:space="preserve"> муниципальный район и городской округ Саки) Республики Крым Панов А.И., </w:t>
      </w:r>
      <w:r w:rsidRPr="0088371E">
        <w:rPr>
          <w:rFonts w:ascii="Times New Roman" w:hAnsi="Times New Roman" w:cs="Times New Roman"/>
          <w:color w:val="000000"/>
          <w:sz w:val="25"/>
          <w:szCs w:val="25"/>
        </w:rPr>
        <w:t xml:space="preserve">рассмотрев материалы дела </w:t>
      </w:r>
      <w:r w:rsidRPr="0088371E">
        <w:rPr>
          <w:rFonts w:ascii="Times New Roman" w:hAnsi="Times New Roman" w:cs="Times New Roman"/>
          <w:sz w:val="25"/>
          <w:szCs w:val="25"/>
        </w:rPr>
        <w:t>об административном правонарушении, поступившие из ОГИБДД МО МВД России «</w:t>
      </w:r>
      <w:r w:rsidRPr="0088371E">
        <w:rPr>
          <w:rFonts w:ascii="Times New Roman" w:hAnsi="Times New Roman" w:cs="Times New Roman"/>
          <w:sz w:val="25"/>
          <w:szCs w:val="25"/>
        </w:rPr>
        <w:t>Сакский</w:t>
      </w:r>
      <w:r w:rsidRPr="0088371E">
        <w:rPr>
          <w:rFonts w:ascii="Times New Roman" w:hAnsi="Times New Roman" w:cs="Times New Roman"/>
          <w:sz w:val="25"/>
          <w:szCs w:val="25"/>
        </w:rPr>
        <w:t xml:space="preserve">» </w:t>
      </w:r>
      <w:r w:rsidRPr="0088371E">
        <w:rPr>
          <w:rFonts w:ascii="Times New Roman" w:hAnsi="Times New Roman" w:cs="Times New Roman"/>
          <w:spacing w:val="-4"/>
          <w:sz w:val="25"/>
          <w:szCs w:val="25"/>
        </w:rPr>
        <w:t>в отношении гражданина:</w:t>
      </w:r>
    </w:p>
    <w:p w:rsidR="008801D7" w:rsidRPr="0088371E" w:rsidP="008801D7">
      <w:p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pacing w:val="-4"/>
          <w:sz w:val="25"/>
          <w:szCs w:val="25"/>
        </w:rPr>
      </w:pPr>
      <w:r w:rsidRPr="0088371E">
        <w:rPr>
          <w:rFonts w:ascii="Times New Roman" w:hAnsi="Times New Roman" w:cs="Times New Roman"/>
          <w:spacing w:val="-3"/>
          <w:sz w:val="25"/>
          <w:szCs w:val="25"/>
        </w:rPr>
        <w:t>Пед</w:t>
      </w:r>
      <w:r w:rsidR="00BA4729">
        <w:rPr>
          <w:rFonts w:ascii="Times New Roman" w:hAnsi="Times New Roman" w:cs="Times New Roman"/>
          <w:spacing w:val="-3"/>
          <w:sz w:val="25"/>
          <w:szCs w:val="25"/>
        </w:rPr>
        <w:t>ан</w:t>
      </w:r>
      <w:r w:rsidR="00BA4729">
        <w:rPr>
          <w:rFonts w:ascii="Times New Roman" w:hAnsi="Times New Roman" w:cs="Times New Roman"/>
          <w:spacing w:val="-3"/>
          <w:sz w:val="25"/>
          <w:szCs w:val="25"/>
        </w:rPr>
        <w:t xml:space="preserve"> Сергея Сергеевича, </w:t>
      </w:r>
      <w:r w:rsidR="00BA4729">
        <w:rPr>
          <w:rFonts w:ascii="Times New Roman" w:hAnsi="Times New Roman" w:cs="Times New Roman"/>
          <w:sz w:val="26"/>
          <w:szCs w:val="26"/>
        </w:rPr>
        <w:t>«ДД.ММ</w:t>
      </w:r>
      <w:r w:rsidR="00BA4729">
        <w:rPr>
          <w:rFonts w:ascii="Times New Roman" w:hAnsi="Times New Roman" w:cs="Times New Roman"/>
          <w:sz w:val="26"/>
          <w:szCs w:val="26"/>
        </w:rPr>
        <w:t>.Г</w:t>
      </w:r>
      <w:r w:rsidR="00BA4729">
        <w:rPr>
          <w:rFonts w:ascii="Times New Roman" w:hAnsi="Times New Roman" w:cs="Times New Roman"/>
          <w:sz w:val="26"/>
          <w:szCs w:val="26"/>
        </w:rPr>
        <w:t>ГГГ»</w:t>
      </w:r>
      <w:r w:rsidR="00BA4729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88371E">
        <w:rPr>
          <w:rFonts w:ascii="Times New Roman" w:hAnsi="Times New Roman" w:cs="Times New Roman"/>
          <w:spacing w:val="-3"/>
          <w:sz w:val="25"/>
          <w:szCs w:val="25"/>
        </w:rPr>
        <w:t xml:space="preserve"> года рождения,  уроженца</w:t>
      </w:r>
      <w:r w:rsidR="00BA4729">
        <w:rPr>
          <w:rFonts w:ascii="Times New Roman" w:hAnsi="Times New Roman" w:cs="Times New Roman"/>
          <w:sz w:val="25"/>
          <w:szCs w:val="25"/>
        </w:rPr>
        <w:t xml:space="preserve"> «адрес» </w:t>
      </w:r>
      <w:r w:rsidRPr="0088371E">
        <w:rPr>
          <w:rFonts w:ascii="Times New Roman" w:hAnsi="Times New Roman" w:cs="Times New Roman"/>
          <w:sz w:val="25"/>
          <w:szCs w:val="25"/>
        </w:rPr>
        <w:t xml:space="preserve">, </w:t>
      </w:r>
      <w:r w:rsidRPr="0088371E">
        <w:rPr>
          <w:rFonts w:ascii="Times New Roman" w:hAnsi="Times New Roman" w:cs="Times New Roman"/>
          <w:spacing w:val="-1"/>
          <w:sz w:val="25"/>
          <w:szCs w:val="25"/>
        </w:rPr>
        <w:t xml:space="preserve">гражданина Российской Федерации,  неполное среднее образование, </w:t>
      </w:r>
      <w:r w:rsidRPr="0088371E">
        <w:rPr>
          <w:rFonts w:ascii="Times New Roman" w:hAnsi="Times New Roman" w:cs="Times New Roman"/>
          <w:spacing w:val="-2"/>
          <w:sz w:val="25"/>
          <w:szCs w:val="25"/>
        </w:rPr>
        <w:t xml:space="preserve">не работающего, зарегистрированного по адресу: </w:t>
      </w:r>
      <w:r w:rsidR="00BA4729">
        <w:rPr>
          <w:rFonts w:ascii="Times New Roman" w:hAnsi="Times New Roman" w:cs="Times New Roman"/>
          <w:spacing w:val="-2"/>
          <w:sz w:val="25"/>
          <w:szCs w:val="25"/>
        </w:rPr>
        <w:t xml:space="preserve">«адрес» </w:t>
      </w:r>
      <w:r w:rsidRPr="0088371E">
        <w:rPr>
          <w:rFonts w:ascii="Times New Roman" w:hAnsi="Times New Roman" w:cs="Times New Roman"/>
          <w:spacing w:val="-2"/>
          <w:sz w:val="25"/>
          <w:szCs w:val="25"/>
        </w:rPr>
        <w:t>и проживающего по адресу:</w:t>
      </w:r>
      <w:r w:rsidR="00BA4729">
        <w:rPr>
          <w:rFonts w:ascii="Times New Roman" w:hAnsi="Times New Roman" w:cs="Times New Roman"/>
          <w:spacing w:val="-2"/>
          <w:sz w:val="25"/>
          <w:szCs w:val="25"/>
        </w:rPr>
        <w:t xml:space="preserve"> «адрес» </w:t>
      </w:r>
      <w:r w:rsidRPr="0088371E">
        <w:rPr>
          <w:rFonts w:ascii="Times New Roman" w:hAnsi="Times New Roman" w:cs="Times New Roman"/>
          <w:spacing w:val="-2"/>
          <w:sz w:val="25"/>
          <w:szCs w:val="25"/>
        </w:rPr>
        <w:t xml:space="preserve">, </w:t>
      </w:r>
      <w:r w:rsidRPr="0088371E">
        <w:rPr>
          <w:rFonts w:ascii="Times New Roman" w:hAnsi="Times New Roman" w:cs="Times New Roman"/>
          <w:sz w:val="25"/>
          <w:szCs w:val="25"/>
        </w:rPr>
        <w:t xml:space="preserve"> ранее  не привлекавшегося к </w:t>
      </w:r>
      <w:r w:rsidRPr="0088371E">
        <w:rPr>
          <w:rFonts w:ascii="Times New Roman" w:hAnsi="Times New Roman" w:cs="Times New Roman"/>
          <w:spacing w:val="-4"/>
          <w:sz w:val="25"/>
          <w:szCs w:val="25"/>
        </w:rPr>
        <w:t>административной ответственности,</w:t>
      </w:r>
    </w:p>
    <w:p w:rsidR="008801D7" w:rsidRPr="0088371E" w:rsidP="008801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>установил:</w:t>
      </w:r>
    </w:p>
    <w:p w:rsidR="008801D7" w:rsidRPr="0088371E" w:rsidP="008801D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sz w:val="25"/>
          <w:szCs w:val="25"/>
        </w:rPr>
        <w:t xml:space="preserve"> </w:t>
      </w:r>
      <w:r w:rsidRPr="0088371E">
        <w:rPr>
          <w:sz w:val="25"/>
          <w:szCs w:val="25"/>
        </w:rPr>
        <w:tab/>
      </w:r>
      <w:r w:rsidRPr="0088371E">
        <w:rPr>
          <w:rFonts w:ascii="Times New Roman" w:hAnsi="Times New Roman" w:cs="Times New Roman"/>
          <w:sz w:val="25"/>
          <w:szCs w:val="25"/>
        </w:rPr>
        <w:t>19 ноября 2017 года в 06 час. 30 мин. на улице Ленина,27 г</w:t>
      </w:r>
      <w:r w:rsidRPr="0088371E">
        <w:rPr>
          <w:rFonts w:ascii="Times New Roman" w:hAnsi="Times New Roman" w:cs="Times New Roman"/>
          <w:sz w:val="25"/>
          <w:szCs w:val="25"/>
        </w:rPr>
        <w:t>.С</w:t>
      </w:r>
      <w:r w:rsidRPr="0088371E">
        <w:rPr>
          <w:rFonts w:ascii="Times New Roman" w:hAnsi="Times New Roman" w:cs="Times New Roman"/>
          <w:sz w:val="25"/>
          <w:szCs w:val="25"/>
        </w:rPr>
        <w:t xml:space="preserve">аки, Республика Крым, водитель </w:t>
      </w:r>
      <w:r w:rsidRPr="0088371E">
        <w:rPr>
          <w:rFonts w:ascii="Times New Roman" w:hAnsi="Times New Roman" w:cs="Times New Roman"/>
          <w:sz w:val="25"/>
          <w:szCs w:val="25"/>
        </w:rPr>
        <w:t>Педан</w:t>
      </w:r>
      <w:r w:rsidRPr="0088371E">
        <w:rPr>
          <w:rFonts w:ascii="Times New Roman" w:hAnsi="Times New Roman" w:cs="Times New Roman"/>
          <w:sz w:val="25"/>
          <w:szCs w:val="25"/>
        </w:rPr>
        <w:t xml:space="preserve"> С.С. не выполнил законное требование уполномоченного должностного лица  о прохождении медицинского освидетельствования на состояние опьянени</w:t>
      </w:r>
      <w:r w:rsidR="00BA4729">
        <w:rPr>
          <w:rFonts w:ascii="Times New Roman" w:hAnsi="Times New Roman" w:cs="Times New Roman"/>
          <w:sz w:val="25"/>
          <w:szCs w:val="25"/>
        </w:rPr>
        <w:t>я. Управлял автомобилем «марка</w:t>
      </w:r>
      <w:r w:rsidRPr="0088371E">
        <w:rPr>
          <w:rFonts w:ascii="Times New Roman" w:hAnsi="Times New Roman" w:cs="Times New Roman"/>
          <w:sz w:val="25"/>
          <w:szCs w:val="25"/>
        </w:rPr>
        <w:t>» государственн</w:t>
      </w:r>
      <w:r w:rsidR="00BA4729">
        <w:rPr>
          <w:rFonts w:ascii="Times New Roman" w:hAnsi="Times New Roman" w:cs="Times New Roman"/>
          <w:sz w:val="25"/>
          <w:szCs w:val="25"/>
        </w:rPr>
        <w:t>ый регистрационный знак «номер»</w:t>
      </w:r>
      <w:r w:rsidRPr="0088371E">
        <w:rPr>
          <w:rFonts w:ascii="Times New Roman" w:hAnsi="Times New Roman" w:cs="Times New Roman"/>
          <w:sz w:val="25"/>
          <w:szCs w:val="25"/>
        </w:rPr>
        <w:t xml:space="preserve"> с признаками опьянения (запах алкоголя изо рта, неустойчивость позы, нарушение речи), не имея права управления транспортными средствами. Своими действиями </w:t>
      </w:r>
      <w:r w:rsidRPr="0088371E">
        <w:rPr>
          <w:rFonts w:ascii="Times New Roman" w:hAnsi="Times New Roman" w:cs="Times New Roman"/>
          <w:sz w:val="25"/>
          <w:szCs w:val="25"/>
        </w:rPr>
        <w:t>Педан</w:t>
      </w:r>
      <w:r w:rsidRPr="0088371E">
        <w:rPr>
          <w:rFonts w:ascii="Times New Roman" w:hAnsi="Times New Roman" w:cs="Times New Roman"/>
          <w:sz w:val="25"/>
          <w:szCs w:val="25"/>
        </w:rPr>
        <w:t xml:space="preserve"> С.С. нарушил п. 2.3.2 ПДД РФ, ответственность за </w:t>
      </w:r>
      <w:r w:rsidRPr="0088371E">
        <w:rPr>
          <w:rFonts w:ascii="Times New Roman" w:hAnsi="Times New Roman" w:cs="Times New Roman"/>
          <w:sz w:val="25"/>
          <w:szCs w:val="25"/>
        </w:rPr>
        <w:t>которое</w:t>
      </w:r>
      <w:r w:rsidRPr="0088371E">
        <w:rPr>
          <w:rFonts w:ascii="Times New Roman" w:hAnsi="Times New Roman" w:cs="Times New Roman"/>
          <w:sz w:val="25"/>
          <w:szCs w:val="25"/>
        </w:rPr>
        <w:t xml:space="preserve"> установлена ч. 2 ст. 12.26 КоАП РФ.</w:t>
      </w:r>
    </w:p>
    <w:p w:rsidR="008801D7" w:rsidRPr="0088371E" w:rsidP="008801D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В судебное заседание </w:t>
      </w:r>
      <w:r w:rsidRPr="0088371E">
        <w:rPr>
          <w:rFonts w:ascii="Times New Roman" w:hAnsi="Times New Roman" w:cs="Times New Roman"/>
          <w:sz w:val="25"/>
          <w:szCs w:val="25"/>
        </w:rPr>
        <w:t>Педан</w:t>
      </w:r>
      <w:r w:rsidRPr="0088371E">
        <w:rPr>
          <w:rFonts w:ascii="Times New Roman" w:hAnsi="Times New Roman" w:cs="Times New Roman"/>
          <w:sz w:val="25"/>
          <w:szCs w:val="25"/>
        </w:rPr>
        <w:t xml:space="preserve"> С.С. явился, вину  признал, пояснил, что действительно при указанных в протоколе об административном правонарушении обстоятельствах управлял автомобилем, был остановлен работниками ГИБДД, в суде подтвердил факт отказа от прохождения медицинского освидетельствования, сотрудники ГИ</w:t>
      </w:r>
      <w:r w:rsidRPr="0088371E">
        <w:rPr>
          <w:rFonts w:ascii="Times New Roman" w:hAnsi="Times New Roman" w:cs="Times New Roman"/>
          <w:sz w:val="25"/>
          <w:szCs w:val="25"/>
        </w:rPr>
        <w:t>БДД пс</w:t>
      </w:r>
      <w:r w:rsidRPr="0088371E">
        <w:rPr>
          <w:rFonts w:ascii="Times New Roman" w:hAnsi="Times New Roman" w:cs="Times New Roman"/>
          <w:sz w:val="25"/>
          <w:szCs w:val="25"/>
        </w:rPr>
        <w:t>ихологически на него воздействовали.</w:t>
      </w:r>
    </w:p>
    <w:p w:rsidR="008801D7" w:rsidRPr="0088371E" w:rsidP="008801D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Суд, выслушав </w:t>
      </w:r>
      <w:r w:rsidRPr="0088371E">
        <w:rPr>
          <w:rFonts w:ascii="Times New Roman" w:hAnsi="Times New Roman" w:cs="Times New Roman"/>
          <w:sz w:val="25"/>
          <w:szCs w:val="25"/>
        </w:rPr>
        <w:t>Педан</w:t>
      </w:r>
      <w:r w:rsidRPr="0088371E">
        <w:rPr>
          <w:rFonts w:ascii="Times New Roman" w:hAnsi="Times New Roman" w:cs="Times New Roman"/>
          <w:sz w:val="25"/>
          <w:szCs w:val="25"/>
        </w:rPr>
        <w:t xml:space="preserve"> С.С. 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8801D7" w:rsidRPr="0088371E" w:rsidP="008801D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В соответствии с ч.1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8801D7" w:rsidRPr="0088371E" w:rsidP="008801D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Согласно протоколу об административном правонарушении </w:t>
      </w:r>
      <w:r w:rsidR="00BA4729">
        <w:rPr>
          <w:rFonts w:ascii="Times New Roman" w:hAnsi="Times New Roman" w:cs="Times New Roman"/>
          <w:sz w:val="25"/>
          <w:szCs w:val="25"/>
        </w:rPr>
        <w:t xml:space="preserve"> «номер» </w:t>
      </w:r>
      <w:r w:rsidRPr="0088371E">
        <w:rPr>
          <w:rFonts w:ascii="Times New Roman" w:hAnsi="Times New Roman" w:cs="Times New Roman"/>
          <w:sz w:val="25"/>
          <w:szCs w:val="25"/>
        </w:rPr>
        <w:t>от 1</w:t>
      </w:r>
      <w:r w:rsidR="00BA4729">
        <w:rPr>
          <w:rFonts w:ascii="Times New Roman" w:hAnsi="Times New Roman" w:cs="Times New Roman"/>
          <w:sz w:val="25"/>
          <w:szCs w:val="25"/>
        </w:rPr>
        <w:t xml:space="preserve"> </w:t>
      </w:r>
      <w:r w:rsidR="00BA4729">
        <w:rPr>
          <w:rFonts w:ascii="Times New Roman" w:hAnsi="Times New Roman" w:cs="Times New Roman"/>
          <w:sz w:val="26"/>
          <w:szCs w:val="26"/>
        </w:rPr>
        <w:t>«ДД.ММ</w:t>
      </w:r>
      <w:r w:rsidR="00BA4729">
        <w:rPr>
          <w:rFonts w:ascii="Times New Roman" w:hAnsi="Times New Roman" w:cs="Times New Roman"/>
          <w:sz w:val="26"/>
          <w:szCs w:val="26"/>
        </w:rPr>
        <w:t>.Г</w:t>
      </w:r>
      <w:r w:rsidR="00BA4729">
        <w:rPr>
          <w:rFonts w:ascii="Times New Roman" w:hAnsi="Times New Roman" w:cs="Times New Roman"/>
          <w:sz w:val="26"/>
          <w:szCs w:val="26"/>
        </w:rPr>
        <w:t>ГГГ»</w:t>
      </w:r>
      <w:r w:rsidR="00BA4729">
        <w:rPr>
          <w:rFonts w:ascii="Times New Roman" w:hAnsi="Times New Roman" w:cs="Times New Roman"/>
          <w:sz w:val="25"/>
          <w:szCs w:val="25"/>
        </w:rPr>
        <w:t xml:space="preserve"> </w:t>
      </w:r>
      <w:r w:rsidRPr="0088371E">
        <w:rPr>
          <w:rFonts w:ascii="Times New Roman" w:hAnsi="Times New Roman" w:cs="Times New Roman"/>
          <w:sz w:val="25"/>
          <w:szCs w:val="25"/>
        </w:rPr>
        <w:t xml:space="preserve">, он был составлен в отношении </w:t>
      </w:r>
      <w:r w:rsidRPr="0088371E">
        <w:rPr>
          <w:rFonts w:ascii="Times New Roman" w:hAnsi="Times New Roman" w:cs="Times New Roman"/>
          <w:sz w:val="25"/>
          <w:szCs w:val="25"/>
        </w:rPr>
        <w:t>Педан</w:t>
      </w:r>
      <w:r w:rsidRPr="0088371E">
        <w:rPr>
          <w:rFonts w:ascii="Times New Roman" w:hAnsi="Times New Roman" w:cs="Times New Roman"/>
          <w:sz w:val="25"/>
          <w:szCs w:val="25"/>
        </w:rPr>
        <w:t xml:space="preserve"> С.С. за то, что он 19 ноября 2017 года в 06 час. 30 мин. на улице Ленина,27 г.Саки, Республика Крым, водитель </w:t>
      </w:r>
      <w:r w:rsidRPr="0088371E">
        <w:rPr>
          <w:rFonts w:ascii="Times New Roman" w:hAnsi="Times New Roman" w:cs="Times New Roman"/>
          <w:sz w:val="25"/>
          <w:szCs w:val="25"/>
        </w:rPr>
        <w:t>Педан</w:t>
      </w:r>
      <w:r w:rsidRPr="0088371E">
        <w:rPr>
          <w:rFonts w:ascii="Times New Roman" w:hAnsi="Times New Roman" w:cs="Times New Roman"/>
          <w:sz w:val="25"/>
          <w:szCs w:val="25"/>
        </w:rPr>
        <w:t xml:space="preserve"> С.С. не выполнил законное требование уполномоченного должностного лица  о прохождении медицинского освидетельствования на состояние опьянения. Управлял транспортным средством с признаками опьянения (запах алкоголя изо рта, неустойчивость позы, нарушение речи), не имея права управления транспортными средствами.</w:t>
      </w:r>
    </w:p>
    <w:p w:rsidR="008801D7" w:rsidRPr="0088371E" w:rsidP="008801D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88371E">
        <w:rPr>
          <w:rFonts w:ascii="Times New Roman" w:hAnsi="Times New Roman" w:cs="Times New Roman"/>
          <w:sz w:val="25"/>
          <w:szCs w:val="25"/>
        </w:rPr>
        <w:t xml:space="preserve">Как усматривается из пояснений </w:t>
      </w:r>
      <w:r w:rsidRPr="0088371E">
        <w:rPr>
          <w:rFonts w:ascii="Times New Roman" w:hAnsi="Times New Roman" w:cs="Times New Roman"/>
          <w:sz w:val="25"/>
          <w:szCs w:val="25"/>
        </w:rPr>
        <w:t>Педан</w:t>
      </w:r>
      <w:r w:rsidRPr="0088371E">
        <w:rPr>
          <w:rFonts w:ascii="Times New Roman" w:hAnsi="Times New Roman" w:cs="Times New Roman"/>
          <w:sz w:val="25"/>
          <w:szCs w:val="25"/>
        </w:rPr>
        <w:t xml:space="preserve"> С.С. имеющихся в протоколе об административном правонарушении, а также в материалах дела, последний не оспаривал суть изложенных в протоколе обстоятельств, что подтверждается его подписью в соответствующей графе протокола, в котором также указано, что последний с </w:t>
      </w:r>
      <w:r w:rsidRPr="0088371E">
        <w:rPr>
          <w:rFonts w:ascii="Times New Roman" w:hAnsi="Times New Roman" w:cs="Times New Roman"/>
          <w:sz w:val="25"/>
          <w:szCs w:val="25"/>
        </w:rPr>
        <w:t xml:space="preserve">протоколом ознакомлен, согласен, от </w:t>
      </w:r>
      <w:r w:rsidRPr="0088371E">
        <w:rPr>
          <w:rFonts w:ascii="Times New Roman" w:hAnsi="Times New Roman" w:cs="Times New Roman"/>
          <w:sz w:val="25"/>
          <w:szCs w:val="25"/>
        </w:rPr>
        <w:t>медосвидетельствования</w:t>
      </w:r>
      <w:r w:rsidRPr="0088371E">
        <w:rPr>
          <w:rFonts w:ascii="Times New Roman" w:hAnsi="Times New Roman" w:cs="Times New Roman"/>
          <w:sz w:val="25"/>
          <w:szCs w:val="25"/>
        </w:rPr>
        <w:t xml:space="preserve"> отказывается, к сотрудникам ДПС претензий нет (л.д. 1). </w:t>
      </w:r>
    </w:p>
    <w:p w:rsidR="0017049A" w:rsidRPr="0088371E" w:rsidP="0017049A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>В МО МВД России «</w:t>
      </w:r>
      <w:r w:rsidRPr="0088371E">
        <w:rPr>
          <w:rFonts w:ascii="Times New Roman" w:hAnsi="Times New Roman" w:cs="Times New Roman"/>
          <w:sz w:val="25"/>
          <w:szCs w:val="25"/>
        </w:rPr>
        <w:t>Сакский</w:t>
      </w:r>
      <w:r w:rsidRPr="0088371E">
        <w:rPr>
          <w:rFonts w:ascii="Times New Roman" w:hAnsi="Times New Roman" w:cs="Times New Roman"/>
          <w:sz w:val="25"/>
          <w:szCs w:val="25"/>
        </w:rPr>
        <w:t xml:space="preserve">» 19.11.2017 </w:t>
      </w:r>
      <w:r w:rsidRPr="0088371E">
        <w:rPr>
          <w:rFonts w:ascii="Times New Roman" w:hAnsi="Times New Roman" w:cs="Times New Roman"/>
          <w:sz w:val="25"/>
          <w:szCs w:val="25"/>
        </w:rPr>
        <w:t>Педан</w:t>
      </w:r>
      <w:r w:rsidRPr="0088371E">
        <w:rPr>
          <w:rFonts w:ascii="Times New Roman" w:hAnsi="Times New Roman" w:cs="Times New Roman"/>
          <w:sz w:val="25"/>
          <w:szCs w:val="25"/>
        </w:rPr>
        <w:t xml:space="preserve"> С.С. отказался пройти освидетельствование на состояние алкогольного опьянения, о чем в Акте </w:t>
      </w:r>
      <w:r w:rsidR="00BA4729">
        <w:rPr>
          <w:rFonts w:ascii="Times New Roman" w:hAnsi="Times New Roman" w:cs="Times New Roman"/>
          <w:sz w:val="25"/>
          <w:szCs w:val="25"/>
        </w:rPr>
        <w:t>«номер»</w:t>
      </w:r>
      <w:r w:rsidRPr="0088371E">
        <w:rPr>
          <w:rFonts w:ascii="Times New Roman" w:hAnsi="Times New Roman" w:cs="Times New Roman"/>
          <w:sz w:val="25"/>
          <w:szCs w:val="25"/>
        </w:rPr>
        <w:t xml:space="preserve"> освидетельствования на состояние алкогольного опьянения от </w:t>
      </w:r>
      <w:r w:rsidR="00BA4729">
        <w:rPr>
          <w:rFonts w:ascii="Times New Roman" w:hAnsi="Times New Roman" w:cs="Times New Roman"/>
          <w:sz w:val="26"/>
          <w:szCs w:val="26"/>
        </w:rPr>
        <w:t>«ДД.ММ</w:t>
      </w:r>
      <w:r w:rsidR="00BA4729">
        <w:rPr>
          <w:rFonts w:ascii="Times New Roman" w:hAnsi="Times New Roman" w:cs="Times New Roman"/>
          <w:sz w:val="26"/>
          <w:szCs w:val="26"/>
        </w:rPr>
        <w:t>.Г</w:t>
      </w:r>
      <w:r w:rsidR="00BA4729">
        <w:rPr>
          <w:rFonts w:ascii="Times New Roman" w:hAnsi="Times New Roman" w:cs="Times New Roman"/>
          <w:sz w:val="26"/>
          <w:szCs w:val="26"/>
        </w:rPr>
        <w:t>ГГГ»</w:t>
      </w:r>
      <w:r w:rsidRPr="0088371E">
        <w:rPr>
          <w:rFonts w:ascii="Times New Roman" w:hAnsi="Times New Roman" w:cs="Times New Roman"/>
          <w:sz w:val="25"/>
          <w:szCs w:val="25"/>
        </w:rPr>
        <w:t xml:space="preserve"> сделана запись «прибор </w:t>
      </w:r>
      <w:r w:rsidRPr="0088371E">
        <w:rPr>
          <w:rFonts w:ascii="Times New Roman" w:hAnsi="Times New Roman" w:cs="Times New Roman"/>
          <w:sz w:val="25"/>
          <w:szCs w:val="25"/>
        </w:rPr>
        <w:t>алкотест</w:t>
      </w:r>
      <w:r w:rsidRPr="0088371E">
        <w:rPr>
          <w:rFonts w:ascii="Times New Roman" w:hAnsi="Times New Roman" w:cs="Times New Roman"/>
          <w:sz w:val="25"/>
          <w:szCs w:val="25"/>
        </w:rPr>
        <w:t xml:space="preserve"> 68,10 продувать отказываюсь» (л.д. 4).</w:t>
      </w:r>
    </w:p>
    <w:p w:rsidR="008801D7" w:rsidRPr="0088371E" w:rsidP="008801D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          Факт отказа </w:t>
      </w:r>
      <w:r w:rsidRPr="0088371E">
        <w:rPr>
          <w:rFonts w:ascii="Times New Roman" w:hAnsi="Times New Roman" w:cs="Times New Roman"/>
          <w:sz w:val="25"/>
          <w:szCs w:val="25"/>
        </w:rPr>
        <w:t>Педан</w:t>
      </w:r>
      <w:r w:rsidRPr="0088371E">
        <w:rPr>
          <w:rFonts w:ascii="Times New Roman" w:hAnsi="Times New Roman" w:cs="Times New Roman"/>
          <w:sz w:val="25"/>
          <w:szCs w:val="25"/>
        </w:rPr>
        <w:t xml:space="preserve"> С.С. от прохождения медицинского освидетельствования на состояние опьянения подтверждается протоколом </w:t>
      </w:r>
      <w:r w:rsidR="00BA4729">
        <w:rPr>
          <w:rFonts w:ascii="Times New Roman" w:hAnsi="Times New Roman" w:cs="Times New Roman"/>
          <w:sz w:val="25"/>
          <w:szCs w:val="25"/>
        </w:rPr>
        <w:t xml:space="preserve">«номер» </w:t>
      </w:r>
      <w:r w:rsidRPr="0088371E">
        <w:rPr>
          <w:rFonts w:ascii="Times New Roman" w:hAnsi="Times New Roman" w:cs="Times New Roman"/>
          <w:sz w:val="25"/>
          <w:szCs w:val="25"/>
        </w:rPr>
        <w:t xml:space="preserve">от </w:t>
      </w:r>
      <w:r w:rsidR="00BA4729">
        <w:rPr>
          <w:rFonts w:ascii="Times New Roman" w:hAnsi="Times New Roman" w:cs="Times New Roman"/>
          <w:sz w:val="26"/>
          <w:szCs w:val="26"/>
        </w:rPr>
        <w:t>«</w:t>
      </w:r>
      <w:r w:rsidR="00BA4729">
        <w:rPr>
          <w:rFonts w:ascii="Times New Roman" w:hAnsi="Times New Roman" w:cs="Times New Roman"/>
          <w:sz w:val="26"/>
          <w:szCs w:val="26"/>
        </w:rPr>
        <w:t>ДД.ММ</w:t>
      </w:r>
      <w:r w:rsidR="00BA4729">
        <w:rPr>
          <w:rFonts w:ascii="Times New Roman" w:hAnsi="Times New Roman" w:cs="Times New Roman"/>
          <w:sz w:val="26"/>
          <w:szCs w:val="26"/>
        </w:rPr>
        <w:t>.Г</w:t>
      </w:r>
      <w:r w:rsidR="00BA4729">
        <w:rPr>
          <w:rFonts w:ascii="Times New Roman" w:hAnsi="Times New Roman" w:cs="Times New Roman"/>
          <w:sz w:val="26"/>
          <w:szCs w:val="26"/>
        </w:rPr>
        <w:t>ГГГ»</w:t>
      </w:r>
      <w:r w:rsidRPr="0088371E">
        <w:rPr>
          <w:rFonts w:ascii="Times New Roman" w:hAnsi="Times New Roman" w:cs="Times New Roman"/>
          <w:sz w:val="25"/>
          <w:szCs w:val="25"/>
        </w:rPr>
        <w:t>о</w:t>
      </w:r>
      <w:r w:rsidRPr="0088371E">
        <w:rPr>
          <w:rFonts w:ascii="Times New Roman" w:hAnsi="Times New Roman" w:cs="Times New Roman"/>
          <w:sz w:val="25"/>
          <w:szCs w:val="25"/>
        </w:rPr>
        <w:t xml:space="preserve"> направлении </w:t>
      </w:r>
      <w:r w:rsidRPr="0088371E">
        <w:rPr>
          <w:rFonts w:ascii="Times New Roman" w:hAnsi="Times New Roman" w:cs="Times New Roman"/>
          <w:sz w:val="25"/>
          <w:szCs w:val="25"/>
        </w:rPr>
        <w:t>Педан</w:t>
      </w:r>
      <w:r w:rsidRPr="0088371E">
        <w:rPr>
          <w:rFonts w:ascii="Times New Roman" w:hAnsi="Times New Roman" w:cs="Times New Roman"/>
          <w:sz w:val="25"/>
          <w:szCs w:val="25"/>
        </w:rPr>
        <w:t xml:space="preserve"> С.С. на медицинское освидетельствование, согласно которому последний при наличии признаков опьянения (запах алкоголя изо рта) и основания для его направления на медицинское освидетельствование согласился пройти медицинское освидетельствование, что подтверждается его подписью в соответствующей графе данного протокола (л.д. </w:t>
      </w:r>
      <w:r w:rsidRPr="0088371E" w:rsidR="0017049A">
        <w:rPr>
          <w:rFonts w:ascii="Times New Roman" w:hAnsi="Times New Roman" w:cs="Times New Roman"/>
          <w:sz w:val="25"/>
          <w:szCs w:val="25"/>
        </w:rPr>
        <w:t>5</w:t>
      </w:r>
      <w:r w:rsidRPr="0088371E">
        <w:rPr>
          <w:rFonts w:ascii="Times New Roman" w:hAnsi="Times New Roman" w:cs="Times New Roman"/>
          <w:sz w:val="25"/>
          <w:szCs w:val="25"/>
        </w:rPr>
        <w:t>).</w:t>
      </w:r>
    </w:p>
    <w:p w:rsidR="008801D7" w:rsidRPr="0088371E" w:rsidP="008801D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           Факт управления </w:t>
      </w:r>
      <w:r w:rsidRPr="0088371E" w:rsidR="0017049A">
        <w:rPr>
          <w:rFonts w:ascii="Times New Roman" w:hAnsi="Times New Roman" w:cs="Times New Roman"/>
          <w:sz w:val="25"/>
          <w:szCs w:val="25"/>
        </w:rPr>
        <w:t>Педан</w:t>
      </w:r>
      <w:r w:rsidRPr="0088371E" w:rsidR="0017049A">
        <w:rPr>
          <w:rFonts w:ascii="Times New Roman" w:hAnsi="Times New Roman" w:cs="Times New Roman"/>
          <w:sz w:val="25"/>
          <w:szCs w:val="25"/>
        </w:rPr>
        <w:t xml:space="preserve"> С.С</w:t>
      </w:r>
      <w:r w:rsidRPr="0088371E">
        <w:rPr>
          <w:rFonts w:ascii="Times New Roman" w:hAnsi="Times New Roman" w:cs="Times New Roman"/>
          <w:sz w:val="25"/>
          <w:szCs w:val="25"/>
        </w:rPr>
        <w:t xml:space="preserve">. транспортным средством при указанных в протоколе об административном правонарушении обстоятельствах подтверждается протоколом </w:t>
      </w:r>
      <w:r w:rsidR="00BA4729">
        <w:rPr>
          <w:rFonts w:ascii="Times New Roman" w:hAnsi="Times New Roman" w:cs="Times New Roman"/>
          <w:sz w:val="25"/>
          <w:szCs w:val="25"/>
        </w:rPr>
        <w:t xml:space="preserve">«номер» </w:t>
      </w:r>
      <w:r w:rsidRPr="0088371E">
        <w:rPr>
          <w:rFonts w:ascii="Times New Roman" w:hAnsi="Times New Roman" w:cs="Times New Roman"/>
          <w:sz w:val="25"/>
          <w:szCs w:val="25"/>
        </w:rPr>
        <w:t xml:space="preserve">об отстранении от управления транспортным средством от </w:t>
      </w:r>
      <w:r w:rsidR="00BA4729">
        <w:rPr>
          <w:rFonts w:ascii="Times New Roman" w:hAnsi="Times New Roman" w:cs="Times New Roman"/>
          <w:sz w:val="26"/>
          <w:szCs w:val="26"/>
        </w:rPr>
        <w:t>«</w:t>
      </w:r>
      <w:r w:rsidR="00BA4729">
        <w:rPr>
          <w:rFonts w:ascii="Times New Roman" w:hAnsi="Times New Roman" w:cs="Times New Roman"/>
          <w:sz w:val="26"/>
          <w:szCs w:val="26"/>
        </w:rPr>
        <w:t>ДД.ММ</w:t>
      </w:r>
      <w:r w:rsidR="00BA4729">
        <w:rPr>
          <w:rFonts w:ascii="Times New Roman" w:hAnsi="Times New Roman" w:cs="Times New Roman"/>
          <w:sz w:val="26"/>
          <w:szCs w:val="26"/>
        </w:rPr>
        <w:t>.Г</w:t>
      </w:r>
      <w:r w:rsidR="00BA4729">
        <w:rPr>
          <w:rFonts w:ascii="Times New Roman" w:hAnsi="Times New Roman" w:cs="Times New Roman"/>
          <w:sz w:val="26"/>
          <w:szCs w:val="26"/>
        </w:rPr>
        <w:t>ГГГ»</w:t>
      </w:r>
      <w:r w:rsidRPr="0088371E">
        <w:rPr>
          <w:rFonts w:ascii="Times New Roman" w:hAnsi="Times New Roman" w:cs="Times New Roman"/>
          <w:sz w:val="25"/>
          <w:szCs w:val="25"/>
        </w:rPr>
        <w:t>года</w:t>
      </w:r>
      <w:r w:rsidRPr="0088371E">
        <w:rPr>
          <w:rFonts w:ascii="Times New Roman" w:hAnsi="Times New Roman" w:cs="Times New Roman"/>
          <w:sz w:val="25"/>
          <w:szCs w:val="25"/>
        </w:rPr>
        <w:t xml:space="preserve">, согласно которому </w:t>
      </w:r>
      <w:r w:rsidRPr="0088371E" w:rsidR="0017049A">
        <w:rPr>
          <w:rFonts w:ascii="Times New Roman" w:hAnsi="Times New Roman" w:cs="Times New Roman"/>
          <w:sz w:val="25"/>
          <w:szCs w:val="25"/>
        </w:rPr>
        <w:t>Педан</w:t>
      </w:r>
      <w:r w:rsidRPr="0088371E" w:rsidR="0017049A">
        <w:rPr>
          <w:rFonts w:ascii="Times New Roman" w:hAnsi="Times New Roman" w:cs="Times New Roman"/>
          <w:sz w:val="25"/>
          <w:szCs w:val="25"/>
        </w:rPr>
        <w:t xml:space="preserve"> С.С.</w:t>
      </w:r>
      <w:r w:rsidRPr="0088371E">
        <w:rPr>
          <w:rFonts w:ascii="Times New Roman" w:hAnsi="Times New Roman" w:cs="Times New Roman"/>
          <w:sz w:val="25"/>
          <w:szCs w:val="25"/>
        </w:rPr>
        <w:t xml:space="preserve"> </w:t>
      </w:r>
      <w:r w:rsidRPr="0088371E" w:rsidR="0017049A">
        <w:rPr>
          <w:rFonts w:ascii="Times New Roman" w:hAnsi="Times New Roman" w:cs="Times New Roman"/>
          <w:sz w:val="25"/>
          <w:szCs w:val="25"/>
        </w:rPr>
        <w:t>19.11.</w:t>
      </w:r>
      <w:r w:rsidRPr="0088371E">
        <w:rPr>
          <w:rFonts w:ascii="Times New Roman" w:hAnsi="Times New Roman" w:cs="Times New Roman"/>
          <w:sz w:val="25"/>
          <w:szCs w:val="25"/>
        </w:rPr>
        <w:t>2017 года</w:t>
      </w:r>
      <w:r w:rsidRPr="0088371E" w:rsidR="0017049A">
        <w:rPr>
          <w:rFonts w:ascii="Times New Roman" w:hAnsi="Times New Roman" w:cs="Times New Roman"/>
          <w:sz w:val="25"/>
          <w:szCs w:val="25"/>
        </w:rPr>
        <w:t xml:space="preserve"> в  06</w:t>
      </w:r>
      <w:r w:rsidRPr="0088371E">
        <w:rPr>
          <w:rFonts w:ascii="Times New Roman" w:hAnsi="Times New Roman" w:cs="Times New Roman"/>
          <w:sz w:val="25"/>
          <w:szCs w:val="25"/>
        </w:rPr>
        <w:t xml:space="preserve"> час. </w:t>
      </w:r>
      <w:r w:rsidRPr="0088371E" w:rsidR="0017049A">
        <w:rPr>
          <w:rFonts w:ascii="Times New Roman" w:hAnsi="Times New Roman" w:cs="Times New Roman"/>
          <w:sz w:val="25"/>
          <w:szCs w:val="25"/>
        </w:rPr>
        <w:t>21</w:t>
      </w:r>
      <w:r w:rsidRPr="0088371E">
        <w:rPr>
          <w:rFonts w:ascii="Times New Roman" w:hAnsi="Times New Roman" w:cs="Times New Roman"/>
          <w:sz w:val="25"/>
          <w:szCs w:val="25"/>
        </w:rPr>
        <w:t xml:space="preserve"> мин., управляющий транспортным средством – автомобилем «</w:t>
      </w:r>
      <w:r w:rsidR="00BA4729">
        <w:rPr>
          <w:rFonts w:ascii="Times New Roman" w:hAnsi="Times New Roman" w:cs="Times New Roman"/>
          <w:sz w:val="25"/>
          <w:szCs w:val="25"/>
        </w:rPr>
        <w:t>марка</w:t>
      </w:r>
      <w:r w:rsidRPr="0088371E">
        <w:rPr>
          <w:rFonts w:ascii="Times New Roman" w:hAnsi="Times New Roman" w:cs="Times New Roman"/>
          <w:sz w:val="25"/>
          <w:szCs w:val="25"/>
        </w:rPr>
        <w:t xml:space="preserve">» государственный регистрационный знак </w:t>
      </w:r>
      <w:r w:rsidR="00BA4729">
        <w:rPr>
          <w:rFonts w:ascii="Times New Roman" w:hAnsi="Times New Roman" w:cs="Times New Roman"/>
          <w:sz w:val="25"/>
          <w:szCs w:val="25"/>
        </w:rPr>
        <w:t>«номер»</w:t>
      </w:r>
      <w:r w:rsidRPr="0088371E">
        <w:rPr>
          <w:rFonts w:ascii="Times New Roman" w:hAnsi="Times New Roman" w:cs="Times New Roman"/>
          <w:sz w:val="25"/>
          <w:szCs w:val="25"/>
        </w:rPr>
        <w:t>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рта, неустойчивость позы</w:t>
      </w:r>
      <w:r w:rsidRPr="0088371E" w:rsidR="0017049A">
        <w:rPr>
          <w:rFonts w:ascii="Times New Roman" w:hAnsi="Times New Roman" w:cs="Times New Roman"/>
          <w:sz w:val="25"/>
          <w:szCs w:val="25"/>
        </w:rPr>
        <w:t>, нарушение речи</w:t>
      </w:r>
      <w:r w:rsidRPr="0088371E">
        <w:rPr>
          <w:rFonts w:ascii="Times New Roman" w:hAnsi="Times New Roman" w:cs="Times New Roman"/>
          <w:sz w:val="25"/>
          <w:szCs w:val="25"/>
        </w:rPr>
        <w:t xml:space="preserve">), отстранен от управления транспортным средством до устранения причин отстранения (л.д. </w:t>
      </w:r>
      <w:r w:rsidRPr="0088371E" w:rsidR="0017049A">
        <w:rPr>
          <w:rFonts w:ascii="Times New Roman" w:hAnsi="Times New Roman" w:cs="Times New Roman"/>
          <w:sz w:val="25"/>
          <w:szCs w:val="25"/>
        </w:rPr>
        <w:t>3</w:t>
      </w:r>
      <w:r w:rsidRPr="0088371E">
        <w:rPr>
          <w:rFonts w:ascii="Times New Roman" w:hAnsi="Times New Roman" w:cs="Times New Roman"/>
          <w:sz w:val="25"/>
          <w:szCs w:val="25"/>
        </w:rPr>
        <w:t>).</w:t>
      </w:r>
    </w:p>
    <w:p w:rsidR="008801D7" w:rsidRPr="0088371E" w:rsidP="008801D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88371E">
        <w:rPr>
          <w:rFonts w:ascii="Times New Roman" w:hAnsi="Times New Roman" w:cs="Times New Roman"/>
          <w:sz w:val="25"/>
          <w:szCs w:val="25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 w:rsidRPr="0088371E" w:rsidR="0017049A">
        <w:rPr>
          <w:rFonts w:ascii="Times New Roman" w:hAnsi="Times New Roman" w:cs="Times New Roman"/>
          <w:sz w:val="25"/>
          <w:szCs w:val="25"/>
        </w:rPr>
        <w:t>Педан</w:t>
      </w:r>
      <w:r w:rsidRPr="0088371E" w:rsidR="0017049A">
        <w:rPr>
          <w:rFonts w:ascii="Times New Roman" w:hAnsi="Times New Roman" w:cs="Times New Roman"/>
          <w:sz w:val="25"/>
          <w:szCs w:val="25"/>
        </w:rPr>
        <w:t xml:space="preserve"> С.С.</w:t>
      </w:r>
      <w:r w:rsidRPr="0088371E">
        <w:rPr>
          <w:rFonts w:ascii="Times New Roman" w:hAnsi="Times New Roman" w:cs="Times New Roman"/>
          <w:sz w:val="25"/>
          <w:szCs w:val="25"/>
        </w:rPr>
        <w:t xml:space="preserve"> освидетельствования на состояние опьянения, поскольку действия должностного лица по направлению </w:t>
      </w:r>
      <w:r w:rsidRPr="0088371E" w:rsidR="0017049A">
        <w:rPr>
          <w:rFonts w:ascii="Times New Roman" w:hAnsi="Times New Roman" w:cs="Times New Roman"/>
          <w:sz w:val="25"/>
          <w:szCs w:val="25"/>
        </w:rPr>
        <w:t>Педан</w:t>
      </w:r>
      <w:r w:rsidRPr="0088371E" w:rsidR="0017049A">
        <w:rPr>
          <w:rFonts w:ascii="Times New Roman" w:hAnsi="Times New Roman" w:cs="Times New Roman"/>
          <w:sz w:val="25"/>
          <w:szCs w:val="25"/>
        </w:rPr>
        <w:t xml:space="preserve"> С.С.</w:t>
      </w:r>
      <w:r w:rsidRPr="0088371E">
        <w:rPr>
          <w:rFonts w:ascii="Times New Roman" w:hAnsi="Times New Roman" w:cs="Times New Roman"/>
          <w:sz w:val="25"/>
          <w:szCs w:val="25"/>
        </w:rPr>
        <w:t xml:space="preserve">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</w:t>
      </w:r>
      <w:r w:rsidRPr="0088371E">
        <w:rPr>
          <w:rFonts w:ascii="Times New Roman" w:hAnsi="Times New Roman" w:cs="Times New Roman"/>
          <w:sz w:val="25"/>
          <w:szCs w:val="25"/>
        </w:rPr>
        <w:t xml:space="preserve">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8801D7" w:rsidRPr="0088371E" w:rsidP="008801D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           Согласно п.2.3.2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8801D7" w:rsidRPr="0088371E" w:rsidP="008801D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           При таких обстоятельствах в действиях </w:t>
      </w:r>
      <w:r w:rsidRPr="0088371E" w:rsidR="0017049A">
        <w:rPr>
          <w:rFonts w:ascii="Times New Roman" w:hAnsi="Times New Roman" w:cs="Times New Roman"/>
          <w:sz w:val="25"/>
          <w:szCs w:val="25"/>
        </w:rPr>
        <w:t>Педан</w:t>
      </w:r>
      <w:r w:rsidRPr="0088371E" w:rsidR="0017049A">
        <w:rPr>
          <w:rFonts w:ascii="Times New Roman" w:hAnsi="Times New Roman" w:cs="Times New Roman"/>
          <w:sz w:val="25"/>
          <w:szCs w:val="25"/>
        </w:rPr>
        <w:t xml:space="preserve"> С.С.</w:t>
      </w:r>
      <w:r w:rsidRPr="0088371E">
        <w:rPr>
          <w:rFonts w:ascii="Times New Roman" w:hAnsi="Times New Roman" w:cs="Times New Roman"/>
          <w:sz w:val="25"/>
          <w:szCs w:val="25"/>
        </w:rPr>
        <w:t xml:space="preserve"> имеется состав правонарушения, предусмотренного ст. 12.26 ч.2 КоАП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Вина </w:t>
      </w:r>
      <w:r w:rsidRPr="0088371E" w:rsidR="0017049A">
        <w:rPr>
          <w:rFonts w:ascii="Times New Roman" w:hAnsi="Times New Roman" w:cs="Times New Roman"/>
          <w:sz w:val="25"/>
          <w:szCs w:val="25"/>
        </w:rPr>
        <w:t>Педан</w:t>
      </w:r>
      <w:r w:rsidRPr="0088371E" w:rsidR="0017049A">
        <w:rPr>
          <w:rFonts w:ascii="Times New Roman" w:hAnsi="Times New Roman" w:cs="Times New Roman"/>
          <w:sz w:val="25"/>
          <w:szCs w:val="25"/>
        </w:rPr>
        <w:t xml:space="preserve"> С.С.</w:t>
      </w:r>
      <w:r w:rsidRPr="0088371E">
        <w:rPr>
          <w:rFonts w:ascii="Times New Roman" w:hAnsi="Times New Roman" w:cs="Times New Roman"/>
          <w:sz w:val="25"/>
          <w:szCs w:val="25"/>
        </w:rPr>
        <w:t xml:space="preserve"> подтверждается собранными по делу материалами, а именно: </w:t>
      </w:r>
    </w:p>
    <w:p w:rsidR="008801D7" w:rsidRPr="0088371E" w:rsidP="008801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 - протоколом об административном правонарушении </w:t>
      </w:r>
      <w:r w:rsidR="00BA4729">
        <w:rPr>
          <w:rFonts w:ascii="Times New Roman" w:hAnsi="Times New Roman" w:cs="Times New Roman"/>
          <w:sz w:val="25"/>
          <w:szCs w:val="25"/>
        </w:rPr>
        <w:t xml:space="preserve">«номер» </w:t>
      </w:r>
      <w:r w:rsidRPr="0088371E">
        <w:rPr>
          <w:rFonts w:ascii="Times New Roman" w:hAnsi="Times New Roman" w:cs="Times New Roman"/>
          <w:sz w:val="25"/>
          <w:szCs w:val="25"/>
        </w:rPr>
        <w:t xml:space="preserve">от </w:t>
      </w:r>
      <w:r w:rsidR="002933A4">
        <w:rPr>
          <w:rFonts w:ascii="Times New Roman" w:hAnsi="Times New Roman" w:cs="Times New Roman"/>
          <w:sz w:val="26"/>
          <w:szCs w:val="26"/>
        </w:rPr>
        <w:t>«</w:t>
      </w:r>
      <w:r w:rsidR="002933A4">
        <w:rPr>
          <w:rFonts w:ascii="Times New Roman" w:hAnsi="Times New Roman" w:cs="Times New Roman"/>
          <w:sz w:val="26"/>
          <w:szCs w:val="26"/>
        </w:rPr>
        <w:t>ДД.ММ</w:t>
      </w:r>
      <w:r w:rsidR="002933A4">
        <w:rPr>
          <w:rFonts w:ascii="Times New Roman" w:hAnsi="Times New Roman" w:cs="Times New Roman"/>
          <w:sz w:val="26"/>
          <w:szCs w:val="26"/>
        </w:rPr>
        <w:t>.Г</w:t>
      </w:r>
      <w:r w:rsidR="002933A4">
        <w:rPr>
          <w:rFonts w:ascii="Times New Roman" w:hAnsi="Times New Roman" w:cs="Times New Roman"/>
          <w:sz w:val="26"/>
          <w:szCs w:val="26"/>
        </w:rPr>
        <w:t>ГГГ»</w:t>
      </w:r>
      <w:r w:rsidRPr="0088371E">
        <w:rPr>
          <w:rFonts w:ascii="Times New Roman" w:hAnsi="Times New Roman" w:cs="Times New Roman"/>
          <w:sz w:val="25"/>
          <w:szCs w:val="25"/>
        </w:rPr>
        <w:t>года</w:t>
      </w:r>
      <w:r w:rsidRPr="0088371E">
        <w:rPr>
          <w:rFonts w:ascii="Times New Roman" w:hAnsi="Times New Roman" w:cs="Times New Roman"/>
          <w:sz w:val="25"/>
          <w:szCs w:val="25"/>
        </w:rPr>
        <w:t xml:space="preserve">, составленным уполномоченным должностным лицом с участием </w:t>
      </w:r>
      <w:r w:rsidRPr="0088371E" w:rsidR="0017049A">
        <w:rPr>
          <w:rFonts w:ascii="Times New Roman" w:hAnsi="Times New Roman" w:cs="Times New Roman"/>
          <w:sz w:val="25"/>
          <w:szCs w:val="25"/>
        </w:rPr>
        <w:t>Педан</w:t>
      </w:r>
      <w:r w:rsidRPr="0088371E" w:rsidR="0017049A">
        <w:rPr>
          <w:rFonts w:ascii="Times New Roman" w:hAnsi="Times New Roman" w:cs="Times New Roman"/>
          <w:sz w:val="25"/>
          <w:szCs w:val="25"/>
        </w:rPr>
        <w:t xml:space="preserve"> С.С.</w:t>
      </w:r>
      <w:r w:rsidRPr="0088371E">
        <w:rPr>
          <w:rFonts w:ascii="Times New Roman" w:hAnsi="Times New Roman" w:cs="Times New Roman"/>
          <w:sz w:val="25"/>
          <w:szCs w:val="25"/>
        </w:rPr>
        <w:t xml:space="preserve"> с разъяснением ему прав, предусмотренных ст. 51 Конституции РФ, ст. 25.1 КоАП РФ, о чем имеется его подпись. Копию протокола он получил, о чем имеется его подпись. 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- протоколом об отстранении от управления транспортным средством </w:t>
      </w:r>
      <w:r w:rsidR="002933A4">
        <w:rPr>
          <w:rFonts w:ascii="Times New Roman" w:hAnsi="Times New Roman" w:cs="Times New Roman"/>
          <w:sz w:val="25"/>
          <w:szCs w:val="25"/>
        </w:rPr>
        <w:t>«номер»</w:t>
      </w:r>
      <w:r w:rsidRPr="0088371E">
        <w:rPr>
          <w:rFonts w:ascii="Times New Roman" w:hAnsi="Times New Roman" w:cs="Times New Roman"/>
          <w:sz w:val="25"/>
          <w:szCs w:val="25"/>
        </w:rPr>
        <w:t xml:space="preserve"> от </w:t>
      </w:r>
      <w:r w:rsidR="002933A4">
        <w:rPr>
          <w:rFonts w:ascii="Times New Roman" w:hAnsi="Times New Roman" w:cs="Times New Roman"/>
          <w:sz w:val="26"/>
          <w:szCs w:val="26"/>
        </w:rPr>
        <w:t>«ДД.ММ</w:t>
      </w:r>
      <w:r w:rsidR="002933A4">
        <w:rPr>
          <w:rFonts w:ascii="Times New Roman" w:hAnsi="Times New Roman" w:cs="Times New Roman"/>
          <w:sz w:val="26"/>
          <w:szCs w:val="26"/>
        </w:rPr>
        <w:t>.Г</w:t>
      </w:r>
      <w:r w:rsidR="002933A4">
        <w:rPr>
          <w:rFonts w:ascii="Times New Roman" w:hAnsi="Times New Roman" w:cs="Times New Roman"/>
          <w:sz w:val="26"/>
          <w:szCs w:val="26"/>
        </w:rPr>
        <w:t>ГГГ»</w:t>
      </w:r>
      <w:r w:rsidRPr="0088371E">
        <w:rPr>
          <w:rFonts w:ascii="Times New Roman" w:hAnsi="Times New Roman" w:cs="Times New Roman"/>
          <w:sz w:val="25"/>
          <w:szCs w:val="25"/>
        </w:rPr>
        <w:t>.;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- актом </w:t>
      </w:r>
      <w:r w:rsidR="002933A4">
        <w:rPr>
          <w:rFonts w:ascii="Times New Roman" w:hAnsi="Times New Roman" w:cs="Times New Roman"/>
          <w:sz w:val="25"/>
          <w:szCs w:val="25"/>
        </w:rPr>
        <w:t xml:space="preserve">«номер» </w:t>
      </w:r>
      <w:r w:rsidRPr="0088371E">
        <w:rPr>
          <w:rFonts w:ascii="Times New Roman" w:hAnsi="Times New Roman" w:cs="Times New Roman"/>
          <w:sz w:val="25"/>
          <w:szCs w:val="25"/>
        </w:rPr>
        <w:t xml:space="preserve">освидетельствования на состояние алкогольного опьянения от </w:t>
      </w:r>
      <w:r w:rsidR="002933A4">
        <w:rPr>
          <w:rFonts w:ascii="Times New Roman" w:hAnsi="Times New Roman" w:cs="Times New Roman"/>
          <w:sz w:val="26"/>
          <w:szCs w:val="26"/>
        </w:rPr>
        <w:t>«</w:t>
      </w:r>
      <w:r w:rsidR="002933A4">
        <w:rPr>
          <w:rFonts w:ascii="Times New Roman" w:hAnsi="Times New Roman" w:cs="Times New Roman"/>
          <w:sz w:val="26"/>
          <w:szCs w:val="26"/>
        </w:rPr>
        <w:t>ДД.ММ</w:t>
      </w:r>
      <w:r w:rsidR="002933A4">
        <w:rPr>
          <w:rFonts w:ascii="Times New Roman" w:hAnsi="Times New Roman" w:cs="Times New Roman"/>
          <w:sz w:val="26"/>
          <w:szCs w:val="26"/>
        </w:rPr>
        <w:t>.Г</w:t>
      </w:r>
      <w:r w:rsidR="002933A4">
        <w:rPr>
          <w:rFonts w:ascii="Times New Roman" w:hAnsi="Times New Roman" w:cs="Times New Roman"/>
          <w:sz w:val="26"/>
          <w:szCs w:val="26"/>
        </w:rPr>
        <w:t>ГГГ»</w:t>
      </w:r>
      <w:r w:rsidRPr="0088371E">
        <w:rPr>
          <w:rFonts w:ascii="Times New Roman" w:hAnsi="Times New Roman" w:cs="Times New Roman"/>
          <w:sz w:val="25"/>
          <w:szCs w:val="25"/>
        </w:rPr>
        <w:t>г</w:t>
      </w:r>
      <w:r w:rsidRPr="0088371E">
        <w:rPr>
          <w:rFonts w:ascii="Times New Roman" w:hAnsi="Times New Roman" w:cs="Times New Roman"/>
          <w:sz w:val="25"/>
          <w:szCs w:val="25"/>
        </w:rPr>
        <w:t xml:space="preserve">.; 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- протоколом о направлении на медицинское освидетельствование на состояние опьянения </w:t>
      </w:r>
      <w:r w:rsidR="002933A4">
        <w:rPr>
          <w:rFonts w:ascii="Times New Roman" w:hAnsi="Times New Roman" w:cs="Times New Roman"/>
          <w:sz w:val="25"/>
          <w:szCs w:val="25"/>
        </w:rPr>
        <w:t xml:space="preserve">«номер» </w:t>
      </w:r>
      <w:r w:rsidRPr="0088371E">
        <w:rPr>
          <w:rFonts w:ascii="Times New Roman" w:hAnsi="Times New Roman" w:cs="Times New Roman"/>
          <w:sz w:val="25"/>
          <w:szCs w:val="25"/>
        </w:rPr>
        <w:t xml:space="preserve">от </w:t>
      </w:r>
      <w:r w:rsidR="002933A4">
        <w:rPr>
          <w:rFonts w:ascii="Times New Roman" w:hAnsi="Times New Roman" w:cs="Times New Roman"/>
          <w:sz w:val="26"/>
          <w:szCs w:val="26"/>
        </w:rPr>
        <w:t>«ДД.ММ</w:t>
      </w:r>
      <w:r w:rsidR="002933A4">
        <w:rPr>
          <w:rFonts w:ascii="Times New Roman" w:hAnsi="Times New Roman" w:cs="Times New Roman"/>
          <w:sz w:val="26"/>
          <w:szCs w:val="26"/>
        </w:rPr>
        <w:t>.Г</w:t>
      </w:r>
      <w:r w:rsidR="002933A4">
        <w:rPr>
          <w:rFonts w:ascii="Times New Roman" w:hAnsi="Times New Roman" w:cs="Times New Roman"/>
          <w:sz w:val="26"/>
          <w:szCs w:val="26"/>
        </w:rPr>
        <w:t xml:space="preserve">ГГГ» </w:t>
      </w:r>
      <w:r w:rsidR="002933A4">
        <w:rPr>
          <w:rFonts w:ascii="Times New Roman" w:hAnsi="Times New Roman" w:cs="Times New Roman"/>
          <w:sz w:val="25"/>
          <w:szCs w:val="25"/>
        </w:rPr>
        <w:t xml:space="preserve"> г</w:t>
      </w:r>
      <w:r w:rsidRPr="0088371E">
        <w:rPr>
          <w:rFonts w:ascii="Times New Roman" w:hAnsi="Times New Roman" w:cs="Times New Roman"/>
          <w:sz w:val="25"/>
          <w:szCs w:val="25"/>
        </w:rPr>
        <w:t>ода;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>- рапортом  инспектора ДПС группы ДПС ГИБДД МО МВД России «</w:t>
      </w:r>
      <w:r w:rsidRPr="0088371E">
        <w:rPr>
          <w:rFonts w:ascii="Times New Roman" w:hAnsi="Times New Roman" w:cs="Times New Roman"/>
          <w:sz w:val="25"/>
          <w:szCs w:val="25"/>
        </w:rPr>
        <w:t>Сакский</w:t>
      </w:r>
      <w:r w:rsidRPr="0088371E">
        <w:rPr>
          <w:rFonts w:ascii="Times New Roman" w:hAnsi="Times New Roman" w:cs="Times New Roman"/>
          <w:sz w:val="25"/>
          <w:szCs w:val="25"/>
        </w:rPr>
        <w:t>» от 1</w:t>
      </w:r>
      <w:r w:rsidRPr="0088371E" w:rsidR="0017049A">
        <w:rPr>
          <w:rFonts w:ascii="Times New Roman" w:hAnsi="Times New Roman" w:cs="Times New Roman"/>
          <w:sz w:val="25"/>
          <w:szCs w:val="25"/>
        </w:rPr>
        <w:t>9.11</w:t>
      </w:r>
      <w:r w:rsidRPr="0088371E">
        <w:rPr>
          <w:rFonts w:ascii="Times New Roman" w:hAnsi="Times New Roman" w:cs="Times New Roman"/>
          <w:sz w:val="25"/>
          <w:szCs w:val="25"/>
        </w:rPr>
        <w:t>.2017 г.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>- протоколом о задержании транспортного средства от 1</w:t>
      </w:r>
      <w:r w:rsidRPr="0088371E" w:rsidR="0017049A">
        <w:rPr>
          <w:rFonts w:ascii="Times New Roman" w:hAnsi="Times New Roman" w:cs="Times New Roman"/>
          <w:sz w:val="25"/>
          <w:szCs w:val="25"/>
        </w:rPr>
        <w:t>9.11</w:t>
      </w:r>
      <w:r w:rsidRPr="0088371E">
        <w:rPr>
          <w:rFonts w:ascii="Times New Roman" w:hAnsi="Times New Roman" w:cs="Times New Roman"/>
          <w:sz w:val="25"/>
          <w:szCs w:val="25"/>
        </w:rPr>
        <w:t>.2017 г.;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- видеозаписью, объяснениями </w:t>
      </w:r>
      <w:r w:rsidRPr="0088371E" w:rsidR="0017049A">
        <w:rPr>
          <w:rFonts w:ascii="Times New Roman" w:hAnsi="Times New Roman" w:cs="Times New Roman"/>
          <w:sz w:val="25"/>
          <w:szCs w:val="25"/>
        </w:rPr>
        <w:t>Педан</w:t>
      </w:r>
      <w:r w:rsidRPr="0088371E" w:rsidR="0017049A">
        <w:rPr>
          <w:rFonts w:ascii="Times New Roman" w:hAnsi="Times New Roman" w:cs="Times New Roman"/>
          <w:sz w:val="25"/>
          <w:szCs w:val="25"/>
        </w:rPr>
        <w:t xml:space="preserve"> С.С</w:t>
      </w:r>
      <w:r w:rsidRPr="0088371E">
        <w:rPr>
          <w:rFonts w:ascii="Times New Roman" w:hAnsi="Times New Roman" w:cs="Times New Roman"/>
          <w:sz w:val="25"/>
          <w:szCs w:val="25"/>
        </w:rPr>
        <w:t>.</w:t>
      </w:r>
    </w:p>
    <w:p w:rsidR="008801D7" w:rsidRPr="0088371E" w:rsidP="008801D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 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 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Таким образом, мировой судья считает, что вина </w:t>
      </w:r>
      <w:r w:rsidRPr="0088371E" w:rsidR="0017049A">
        <w:rPr>
          <w:rFonts w:ascii="Times New Roman" w:hAnsi="Times New Roman" w:cs="Times New Roman"/>
          <w:sz w:val="25"/>
          <w:szCs w:val="25"/>
        </w:rPr>
        <w:t>Педан</w:t>
      </w:r>
      <w:r w:rsidRPr="0088371E" w:rsidR="0017049A">
        <w:rPr>
          <w:rFonts w:ascii="Times New Roman" w:hAnsi="Times New Roman" w:cs="Times New Roman"/>
          <w:sz w:val="25"/>
          <w:szCs w:val="25"/>
        </w:rPr>
        <w:t xml:space="preserve"> С.С.</w:t>
      </w:r>
      <w:r w:rsidRPr="0088371E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 полностью доказана, суд квалифицирует по ч. 2 ст. 12.26 КоАП РФ,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влечет административный арест на срок от десяти до пятнадцати суток или наложение административного</w:t>
      </w:r>
      <w:r w:rsidRPr="0088371E">
        <w:rPr>
          <w:rFonts w:ascii="Times New Roman" w:hAnsi="Times New Roman" w:cs="Times New Roman"/>
          <w:sz w:val="25"/>
          <w:szCs w:val="25"/>
        </w:rPr>
        <w:t xml:space="preserve">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В судебный участок </w:t>
      </w:r>
      <w:r w:rsidRPr="0088371E" w:rsidR="0017049A">
        <w:rPr>
          <w:rFonts w:ascii="Times New Roman" w:hAnsi="Times New Roman" w:cs="Times New Roman"/>
          <w:sz w:val="25"/>
          <w:szCs w:val="25"/>
        </w:rPr>
        <w:t>11.12</w:t>
      </w:r>
      <w:r w:rsidRPr="0088371E">
        <w:rPr>
          <w:rFonts w:ascii="Times New Roman" w:hAnsi="Times New Roman" w:cs="Times New Roman"/>
          <w:sz w:val="25"/>
          <w:szCs w:val="25"/>
        </w:rPr>
        <w:t xml:space="preserve">.2017 поступила копия справки ГБУЗ РК СРБ от </w:t>
      </w:r>
      <w:r w:rsidRPr="0088371E" w:rsidR="0017049A">
        <w:rPr>
          <w:rFonts w:ascii="Times New Roman" w:hAnsi="Times New Roman" w:cs="Times New Roman"/>
          <w:sz w:val="25"/>
          <w:szCs w:val="25"/>
        </w:rPr>
        <w:t>11.12</w:t>
      </w:r>
      <w:r w:rsidRPr="0088371E">
        <w:rPr>
          <w:rFonts w:ascii="Times New Roman" w:hAnsi="Times New Roman" w:cs="Times New Roman"/>
          <w:sz w:val="25"/>
          <w:szCs w:val="25"/>
        </w:rPr>
        <w:t xml:space="preserve">.2017, согласно которой </w:t>
      </w:r>
      <w:r w:rsidRPr="0088371E" w:rsidR="0017049A">
        <w:rPr>
          <w:rFonts w:ascii="Times New Roman" w:hAnsi="Times New Roman" w:cs="Times New Roman"/>
          <w:sz w:val="25"/>
          <w:szCs w:val="25"/>
        </w:rPr>
        <w:t>Педан</w:t>
      </w:r>
      <w:r w:rsidRPr="0088371E" w:rsidR="0017049A">
        <w:rPr>
          <w:rFonts w:ascii="Times New Roman" w:hAnsi="Times New Roman" w:cs="Times New Roman"/>
          <w:sz w:val="25"/>
          <w:szCs w:val="25"/>
        </w:rPr>
        <w:t xml:space="preserve"> С.С.</w:t>
      </w:r>
      <w:r w:rsidRPr="0088371E">
        <w:rPr>
          <w:rFonts w:ascii="Times New Roman" w:hAnsi="Times New Roman" w:cs="Times New Roman"/>
          <w:sz w:val="25"/>
          <w:szCs w:val="25"/>
        </w:rPr>
        <w:t xml:space="preserve"> в условиях ИВС МО МВД России «</w:t>
      </w:r>
      <w:r w:rsidRPr="0088371E">
        <w:rPr>
          <w:rFonts w:ascii="Times New Roman" w:hAnsi="Times New Roman" w:cs="Times New Roman"/>
          <w:sz w:val="25"/>
          <w:szCs w:val="25"/>
        </w:rPr>
        <w:t>Сакский</w:t>
      </w:r>
      <w:r w:rsidRPr="0088371E">
        <w:rPr>
          <w:rFonts w:ascii="Times New Roman" w:hAnsi="Times New Roman" w:cs="Times New Roman"/>
          <w:sz w:val="25"/>
          <w:szCs w:val="25"/>
        </w:rPr>
        <w:t>» содержаться может.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Обстоятельств, смягчающих и  отягчающих  наказание, мировой судья не находит. </w:t>
      </w:r>
    </w:p>
    <w:p w:rsidR="008801D7" w:rsidRPr="0088371E" w:rsidP="0088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 На  основании </w:t>
      </w:r>
      <w:r w:rsidRPr="0088371E">
        <w:rPr>
          <w:rFonts w:ascii="Times New Roman" w:hAnsi="Times New Roman" w:cs="Times New Roman"/>
          <w:sz w:val="25"/>
          <w:szCs w:val="25"/>
        </w:rPr>
        <w:t>изложенного</w:t>
      </w:r>
      <w:r w:rsidRPr="0088371E">
        <w:rPr>
          <w:rFonts w:ascii="Times New Roman" w:hAnsi="Times New Roman" w:cs="Times New Roman"/>
          <w:sz w:val="25"/>
          <w:szCs w:val="25"/>
        </w:rPr>
        <w:t>, руководствуясь ст. ст. 29.9, 29.10  КоАП РФ  мировой судья,</w:t>
      </w:r>
    </w:p>
    <w:p w:rsidR="008801D7" w:rsidRPr="0088371E" w:rsidP="008801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>ПОСТАНОВИЛ:</w:t>
      </w:r>
    </w:p>
    <w:p w:rsidR="008801D7" w:rsidRPr="0088371E" w:rsidP="008801D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pacing w:val="-3"/>
          <w:sz w:val="25"/>
          <w:szCs w:val="25"/>
        </w:rPr>
        <w:t>Педан</w:t>
      </w:r>
      <w:r w:rsidRPr="0088371E">
        <w:rPr>
          <w:rFonts w:ascii="Times New Roman" w:hAnsi="Times New Roman" w:cs="Times New Roman"/>
          <w:spacing w:val="-3"/>
          <w:sz w:val="25"/>
          <w:szCs w:val="25"/>
        </w:rPr>
        <w:t xml:space="preserve"> Сергея Сергеевича</w:t>
      </w:r>
      <w:r w:rsidRPr="0088371E">
        <w:rPr>
          <w:rFonts w:ascii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ответственность за которое предусмотрена ч.2 ст. 12.26 КоАП РФ, и назначить ему наказание в виде административного ареста сроком на 10 (десять) суток.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Срок административного ареста исчислять с </w:t>
      </w:r>
      <w:r w:rsidRPr="0088371E" w:rsidR="0017049A">
        <w:rPr>
          <w:rFonts w:ascii="Times New Roman" w:hAnsi="Times New Roman" w:cs="Times New Roman"/>
          <w:sz w:val="25"/>
          <w:szCs w:val="25"/>
        </w:rPr>
        <w:t>11</w:t>
      </w:r>
      <w:r w:rsidRPr="0088371E">
        <w:rPr>
          <w:rFonts w:ascii="Times New Roman" w:hAnsi="Times New Roman" w:cs="Times New Roman"/>
          <w:sz w:val="25"/>
          <w:szCs w:val="25"/>
        </w:rPr>
        <w:t xml:space="preserve"> часов </w:t>
      </w:r>
      <w:r w:rsidRPr="0088371E" w:rsidR="0017049A">
        <w:rPr>
          <w:rFonts w:ascii="Times New Roman" w:hAnsi="Times New Roman" w:cs="Times New Roman"/>
          <w:sz w:val="25"/>
          <w:szCs w:val="25"/>
        </w:rPr>
        <w:t>2</w:t>
      </w:r>
      <w:r w:rsidRPr="0088371E">
        <w:rPr>
          <w:rFonts w:ascii="Times New Roman" w:hAnsi="Times New Roman" w:cs="Times New Roman"/>
          <w:sz w:val="25"/>
          <w:szCs w:val="25"/>
        </w:rPr>
        <w:t xml:space="preserve">5 минут </w:t>
      </w:r>
      <w:r w:rsidRPr="0088371E" w:rsidR="0017049A">
        <w:rPr>
          <w:rFonts w:ascii="Times New Roman" w:hAnsi="Times New Roman" w:cs="Times New Roman"/>
          <w:sz w:val="25"/>
          <w:szCs w:val="25"/>
        </w:rPr>
        <w:t>11 декабря</w:t>
      </w:r>
      <w:r w:rsidRPr="0088371E">
        <w:rPr>
          <w:rFonts w:ascii="Times New Roman" w:hAnsi="Times New Roman" w:cs="Times New Roman"/>
          <w:sz w:val="25"/>
          <w:szCs w:val="25"/>
        </w:rPr>
        <w:t xml:space="preserve"> 2017 года.  </w:t>
      </w:r>
    </w:p>
    <w:p w:rsidR="008801D7" w:rsidRPr="0088371E" w:rsidP="008801D7">
      <w:pPr>
        <w:pStyle w:val="BodyText"/>
        <w:ind w:firstLine="708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 Постановление может быть обжаловано в апелляционном  порядке  в  течение десяти суток в </w:t>
      </w:r>
      <w:r w:rsidRPr="0088371E">
        <w:rPr>
          <w:rFonts w:ascii="Times New Roman" w:hAnsi="Times New Roman" w:cs="Times New Roman"/>
          <w:sz w:val="25"/>
          <w:szCs w:val="25"/>
        </w:rPr>
        <w:t>Сакский</w:t>
      </w:r>
      <w:r w:rsidRPr="0088371E">
        <w:rPr>
          <w:rFonts w:ascii="Times New Roman" w:hAnsi="Times New Roman" w:cs="Times New Roman"/>
          <w:sz w:val="25"/>
          <w:szCs w:val="25"/>
        </w:rPr>
        <w:t xml:space="preserve"> районный суд Республики Крым, через с</w:t>
      </w:r>
      <w:r w:rsidRPr="0088371E">
        <w:rPr>
          <w:rFonts w:ascii="Times New Roman" w:hAnsi="Times New Roman" w:cs="Times New Roman"/>
          <w:color w:val="000000"/>
          <w:sz w:val="25"/>
          <w:szCs w:val="25"/>
        </w:rPr>
        <w:t>удебный участок № 7</w:t>
      </w:r>
      <w:r w:rsidRPr="0088371E" w:rsidR="0017049A">
        <w:rPr>
          <w:rFonts w:ascii="Times New Roman" w:hAnsi="Times New Roman" w:cs="Times New Roman"/>
          <w:color w:val="000000"/>
          <w:sz w:val="25"/>
          <w:szCs w:val="25"/>
        </w:rPr>
        <w:t xml:space="preserve">1 </w:t>
      </w:r>
      <w:r w:rsidRPr="0088371E">
        <w:rPr>
          <w:rFonts w:ascii="Times New Roman" w:hAnsi="Times New Roman" w:cs="Times New Roman"/>
          <w:color w:val="000000"/>
          <w:sz w:val="25"/>
          <w:szCs w:val="25"/>
        </w:rPr>
        <w:t>Сакского</w:t>
      </w:r>
      <w:r w:rsidRPr="0088371E">
        <w:rPr>
          <w:rFonts w:ascii="Times New Roman" w:hAnsi="Times New Roman" w:cs="Times New Roman"/>
          <w:color w:val="000000"/>
          <w:sz w:val="25"/>
          <w:szCs w:val="25"/>
        </w:rPr>
        <w:t xml:space="preserve"> судебного района (</w:t>
      </w:r>
      <w:r w:rsidRPr="0088371E">
        <w:rPr>
          <w:rFonts w:ascii="Times New Roman" w:hAnsi="Times New Roman" w:cs="Times New Roman"/>
          <w:color w:val="000000"/>
          <w:sz w:val="25"/>
          <w:szCs w:val="25"/>
        </w:rPr>
        <w:t>Сакский</w:t>
      </w:r>
      <w:r w:rsidRPr="0088371E">
        <w:rPr>
          <w:rFonts w:ascii="Times New Roman" w:hAnsi="Times New Roman" w:cs="Times New Roman"/>
          <w:color w:val="000000"/>
          <w:sz w:val="25"/>
          <w:szCs w:val="25"/>
        </w:rPr>
        <w:t xml:space="preserve"> муниципальный район и городской округ Саки) Республики Крым, со дня вручения или получения копии постановления</w:t>
      </w:r>
      <w:r w:rsidRPr="0088371E">
        <w:rPr>
          <w:rFonts w:ascii="Times New Roman" w:hAnsi="Times New Roman" w:cs="Times New Roman"/>
          <w:sz w:val="25"/>
          <w:szCs w:val="25"/>
        </w:rPr>
        <w:t>.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 xml:space="preserve">Мировой судья                                                   </w:t>
      </w:r>
      <w:r w:rsidRPr="0088371E" w:rsidR="0017049A"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  <w:r w:rsidRPr="0088371E">
        <w:rPr>
          <w:rFonts w:ascii="Times New Roman" w:hAnsi="Times New Roman" w:cs="Times New Roman"/>
          <w:sz w:val="25"/>
          <w:szCs w:val="25"/>
        </w:rPr>
        <w:t xml:space="preserve">             Панов А.И. </w:t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ab/>
      </w: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8801D7" w:rsidRPr="0088371E" w:rsidP="00880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8371E">
        <w:rPr>
          <w:rFonts w:ascii="Times New Roman" w:hAnsi="Times New Roman" w:cs="Times New Roman"/>
          <w:sz w:val="25"/>
          <w:szCs w:val="25"/>
        </w:rPr>
        <w:tab/>
      </w:r>
    </w:p>
    <w:p w:rsidR="00DB0359" w:rsidRPr="0088371E">
      <w:pPr>
        <w:rPr>
          <w:sz w:val="25"/>
          <w:szCs w:val="25"/>
        </w:rPr>
      </w:pPr>
    </w:p>
    <w:sectPr w:rsidSect="00392765">
      <w:pgSz w:w="11906" w:h="16838"/>
      <w:pgMar w:top="851" w:right="851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D7"/>
    <w:rsid w:val="0017049A"/>
    <w:rsid w:val="002933A4"/>
    <w:rsid w:val="003774E5"/>
    <w:rsid w:val="008801D7"/>
    <w:rsid w:val="0088371E"/>
    <w:rsid w:val="00BA4729"/>
    <w:rsid w:val="00BA6A06"/>
    <w:rsid w:val="00DB03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8801D7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01D7"/>
    <w:rPr>
      <w:rFonts w:ascii="Calibri" w:eastAsia="Times New Roman" w:hAnsi="Calibri" w:cs="Calibri"/>
      <w:sz w:val="24"/>
      <w:szCs w:val="24"/>
    </w:rPr>
  </w:style>
  <w:style w:type="character" w:customStyle="1" w:styleId="cnsl">
    <w:name w:val="cnsl"/>
    <w:basedOn w:val="DefaultParagraphFont"/>
    <w:uiPriority w:val="99"/>
    <w:rsid w:val="008801D7"/>
  </w:style>
  <w:style w:type="paragraph" w:styleId="NoSpacing">
    <w:name w:val="No Spacing"/>
    <w:uiPriority w:val="1"/>
    <w:qFormat/>
    <w:rsid w:val="008801D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