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3755" w:rsidRPr="004B3515">
      <w:pPr>
        <w:tabs>
          <w:tab w:val="left" w:pos="6714"/>
        </w:tabs>
        <w:jc w:val="right"/>
        <w:rPr>
          <w:sz w:val="28"/>
          <w:szCs w:val="28"/>
        </w:rPr>
      </w:pPr>
      <w:r w:rsidRPr="004B3515">
        <w:rPr>
          <w:sz w:val="28"/>
          <w:szCs w:val="28"/>
        </w:rPr>
        <w:t>Дело</w:t>
      </w:r>
      <w:r w:rsidRPr="004B3515" w:rsidR="00BF2991">
        <w:rPr>
          <w:sz w:val="28"/>
          <w:szCs w:val="28"/>
        </w:rPr>
        <w:t>:</w:t>
      </w:r>
      <w:r w:rsidRPr="004B3515">
        <w:rPr>
          <w:sz w:val="28"/>
          <w:szCs w:val="28"/>
        </w:rPr>
        <w:t xml:space="preserve"> № 5-71-352/2024</w:t>
      </w:r>
    </w:p>
    <w:p w:rsidR="00183755" w:rsidRPr="004B3515">
      <w:pPr>
        <w:tabs>
          <w:tab w:val="left" w:pos="6714"/>
        </w:tabs>
        <w:jc w:val="right"/>
        <w:rPr>
          <w:sz w:val="28"/>
          <w:szCs w:val="28"/>
        </w:rPr>
      </w:pPr>
      <w:r w:rsidRPr="004B3515">
        <w:rPr>
          <w:sz w:val="28"/>
          <w:szCs w:val="28"/>
        </w:rPr>
        <w:t xml:space="preserve">УИД: </w:t>
      </w:r>
      <w:r w:rsidRPr="004B3515" w:rsidR="005A3DE7">
        <w:rPr>
          <w:sz w:val="28"/>
          <w:szCs w:val="28"/>
        </w:rPr>
        <w:t>91М</w:t>
      </w:r>
      <w:r w:rsidRPr="004B3515" w:rsidR="005A3DE7">
        <w:rPr>
          <w:sz w:val="28"/>
          <w:szCs w:val="28"/>
          <w:lang w:val="en-US"/>
        </w:rPr>
        <w:t>S</w:t>
      </w:r>
      <w:r w:rsidRPr="004B3515">
        <w:rPr>
          <w:sz w:val="28"/>
          <w:szCs w:val="28"/>
        </w:rPr>
        <w:t>0071-01-2024-001693-48</w:t>
      </w:r>
    </w:p>
    <w:p w:rsidR="00183755" w:rsidRPr="004B3515">
      <w:pPr>
        <w:tabs>
          <w:tab w:val="center" w:pos="4677"/>
          <w:tab w:val="right" w:pos="9355"/>
        </w:tabs>
        <w:rPr>
          <w:bCs/>
          <w:sz w:val="28"/>
          <w:szCs w:val="28"/>
        </w:rPr>
      </w:pPr>
      <w:r w:rsidRPr="004B3515">
        <w:rPr>
          <w:bCs/>
          <w:sz w:val="28"/>
          <w:szCs w:val="28"/>
        </w:rPr>
        <w:tab/>
      </w:r>
    </w:p>
    <w:p w:rsidR="00183755" w:rsidRPr="004B3515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  <w:r w:rsidRPr="004B3515">
        <w:rPr>
          <w:b/>
          <w:bCs/>
          <w:sz w:val="28"/>
          <w:szCs w:val="28"/>
        </w:rPr>
        <w:t>ПОСТАНОВЛЕНИЕ</w:t>
      </w:r>
    </w:p>
    <w:p w:rsidR="00183755" w:rsidRPr="004B3515">
      <w:pPr>
        <w:ind w:firstLine="708"/>
        <w:rPr>
          <w:sz w:val="28"/>
          <w:szCs w:val="28"/>
        </w:rPr>
      </w:pPr>
    </w:p>
    <w:p w:rsidR="00183755" w:rsidRPr="004B3515" w:rsidP="00BF2991">
      <w:pPr>
        <w:rPr>
          <w:sz w:val="28"/>
          <w:szCs w:val="28"/>
        </w:rPr>
      </w:pPr>
      <w:r w:rsidRPr="004B3515">
        <w:rPr>
          <w:sz w:val="28"/>
          <w:szCs w:val="28"/>
        </w:rPr>
        <w:t>16 августа</w:t>
      </w:r>
      <w:r w:rsidRPr="004B3515" w:rsidR="005A3DE7">
        <w:rPr>
          <w:sz w:val="28"/>
          <w:szCs w:val="28"/>
        </w:rPr>
        <w:t xml:space="preserve"> 2024 года                         </w:t>
      </w:r>
      <w:r w:rsidRPr="004B3515" w:rsidR="005A3DE7">
        <w:rPr>
          <w:sz w:val="28"/>
          <w:szCs w:val="28"/>
        </w:rPr>
        <w:tab/>
      </w:r>
      <w:r w:rsidRPr="004B3515" w:rsidR="005A3DE7">
        <w:rPr>
          <w:sz w:val="28"/>
          <w:szCs w:val="28"/>
        </w:rPr>
        <w:tab/>
        <w:t xml:space="preserve">                </w:t>
      </w:r>
      <w:r w:rsidRPr="004B3515">
        <w:rPr>
          <w:sz w:val="28"/>
          <w:szCs w:val="28"/>
        </w:rPr>
        <w:t xml:space="preserve">                              </w:t>
      </w:r>
      <w:r w:rsidRPr="004B3515" w:rsidR="005A3DE7">
        <w:rPr>
          <w:sz w:val="28"/>
          <w:szCs w:val="28"/>
        </w:rPr>
        <w:t xml:space="preserve">  г. Саки</w:t>
      </w:r>
    </w:p>
    <w:p w:rsidR="00BF2991" w:rsidRPr="004B3515" w:rsidP="00BF2991">
      <w:pPr>
        <w:rPr>
          <w:sz w:val="28"/>
          <w:szCs w:val="28"/>
        </w:rPr>
      </w:pPr>
    </w:p>
    <w:p w:rsidR="00183755" w:rsidRPr="004B3515">
      <w:pPr>
        <w:jc w:val="both"/>
        <w:rPr>
          <w:sz w:val="28"/>
          <w:szCs w:val="28"/>
        </w:rPr>
      </w:pPr>
      <w:r w:rsidRPr="004B3515">
        <w:rPr>
          <w:sz w:val="28"/>
          <w:szCs w:val="28"/>
        </w:rPr>
        <w:tab/>
      </w:r>
      <w:r w:rsidRPr="004B3515" w:rsidR="00BF2991">
        <w:rPr>
          <w:sz w:val="28"/>
          <w:szCs w:val="28"/>
        </w:rPr>
        <w:t>М</w:t>
      </w:r>
      <w:r w:rsidRPr="004B3515">
        <w:rPr>
          <w:sz w:val="28"/>
          <w:szCs w:val="28"/>
        </w:rPr>
        <w:t>иро</w:t>
      </w:r>
      <w:r w:rsidRPr="004B3515" w:rsidR="00BF2991">
        <w:rPr>
          <w:sz w:val="28"/>
          <w:szCs w:val="28"/>
        </w:rPr>
        <w:t>вой судья судебного участка № 71</w:t>
      </w:r>
      <w:r w:rsidRPr="004B3515">
        <w:rPr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 </w:t>
      </w:r>
      <w:r w:rsidRPr="004B3515" w:rsidR="00BF2991">
        <w:rPr>
          <w:sz w:val="28"/>
          <w:szCs w:val="28"/>
        </w:rPr>
        <w:t>Харченко П.В.</w:t>
      </w:r>
      <w:r w:rsidRPr="004B3515">
        <w:rPr>
          <w:sz w:val="28"/>
          <w:szCs w:val="28"/>
        </w:rPr>
        <w:t xml:space="preserve">, </w:t>
      </w:r>
      <w:r w:rsidRPr="004B3515" w:rsidR="00BF2991">
        <w:rPr>
          <w:sz w:val="28"/>
          <w:szCs w:val="28"/>
        </w:rPr>
        <w:t xml:space="preserve">при участии лица, привлекаемого к административной ответственности </w:t>
      </w:r>
      <w:r w:rsidRPr="004B3515" w:rsidR="00BF2991">
        <w:rPr>
          <w:sz w:val="28"/>
          <w:szCs w:val="28"/>
        </w:rPr>
        <w:t>Кривенковой</w:t>
      </w:r>
      <w:r w:rsidRPr="004B3515" w:rsidR="00BF2991">
        <w:rPr>
          <w:sz w:val="28"/>
          <w:szCs w:val="28"/>
        </w:rPr>
        <w:t xml:space="preserve"> </w:t>
      </w:r>
      <w:r w:rsidR="006B1254">
        <w:rPr>
          <w:sz w:val="28"/>
          <w:szCs w:val="28"/>
        </w:rPr>
        <w:t>И.В.</w:t>
      </w:r>
      <w:r w:rsidRPr="004B3515" w:rsidR="00BF2991">
        <w:rPr>
          <w:sz w:val="28"/>
          <w:szCs w:val="28"/>
        </w:rPr>
        <w:t xml:space="preserve">, </w:t>
      </w:r>
      <w:r w:rsidRPr="004B3515">
        <w:rPr>
          <w:sz w:val="28"/>
          <w:szCs w:val="28"/>
        </w:rPr>
        <w:t>рассмотрев дело об административном правонарушении, поступившее из Министерства образования, науки и молодежи Республики Крым в отношении:</w:t>
      </w:r>
    </w:p>
    <w:p w:rsidR="003E7503" w:rsidRPr="004B3515" w:rsidP="006B1254">
      <w:pPr>
        <w:ind w:left="1701"/>
        <w:jc w:val="both"/>
        <w:rPr>
          <w:sz w:val="28"/>
          <w:szCs w:val="28"/>
        </w:rPr>
      </w:pPr>
      <w:r w:rsidRPr="004B3515">
        <w:rPr>
          <w:sz w:val="28"/>
          <w:szCs w:val="28"/>
        </w:rPr>
        <w:t xml:space="preserve">должностного лица </w:t>
      </w:r>
      <w:r w:rsidRPr="004B3515" w:rsidR="00BF2991">
        <w:rPr>
          <w:sz w:val="28"/>
          <w:szCs w:val="28"/>
        </w:rPr>
        <w:t xml:space="preserve">- </w:t>
      </w:r>
      <w:r w:rsidRPr="004B3515" w:rsidR="00BF2991">
        <w:rPr>
          <w:sz w:val="28"/>
          <w:szCs w:val="28"/>
        </w:rPr>
        <w:t>Кривенковой</w:t>
      </w:r>
      <w:r w:rsidRPr="004B3515" w:rsidR="00BF2991">
        <w:rPr>
          <w:sz w:val="28"/>
          <w:szCs w:val="28"/>
        </w:rPr>
        <w:t xml:space="preserve"> </w:t>
      </w:r>
      <w:r w:rsidR="006B1254">
        <w:rPr>
          <w:sz w:val="28"/>
          <w:szCs w:val="28"/>
        </w:rPr>
        <w:t xml:space="preserve">И.В., Данные изъяты </w:t>
      </w:r>
    </w:p>
    <w:p w:rsidR="00BF2991" w:rsidRPr="00BF2991" w:rsidP="00BF2991">
      <w:pPr>
        <w:ind w:firstLine="708"/>
        <w:jc w:val="both"/>
        <w:rPr>
          <w:sz w:val="28"/>
          <w:szCs w:val="28"/>
        </w:rPr>
      </w:pPr>
      <w:r w:rsidRPr="004B3515">
        <w:rPr>
          <w:sz w:val="28"/>
          <w:szCs w:val="28"/>
        </w:rPr>
        <w:t>о привлечении её</w:t>
      </w:r>
      <w:r w:rsidRPr="00BF2991">
        <w:rPr>
          <w:sz w:val="28"/>
          <w:szCs w:val="28"/>
        </w:rPr>
        <w:t xml:space="preserve"> к административной ответственности за правонарушение, предусмотренное частью </w:t>
      </w:r>
      <w:r w:rsidRPr="004B3515">
        <w:rPr>
          <w:sz w:val="28"/>
          <w:szCs w:val="28"/>
        </w:rPr>
        <w:t>4 статьи 19.30</w:t>
      </w:r>
      <w:r w:rsidRPr="00BF2991">
        <w:rPr>
          <w:sz w:val="28"/>
          <w:szCs w:val="28"/>
        </w:rPr>
        <w:t xml:space="preserve"> Кодекса Российской Федерации об административных правонарушениях,</w:t>
      </w:r>
    </w:p>
    <w:p w:rsidR="00183755" w:rsidRPr="004B3515">
      <w:pPr>
        <w:jc w:val="center"/>
        <w:rPr>
          <w:b/>
          <w:bCs/>
          <w:sz w:val="28"/>
          <w:szCs w:val="28"/>
        </w:rPr>
      </w:pPr>
      <w:r w:rsidRPr="004B3515">
        <w:rPr>
          <w:b/>
          <w:bCs/>
          <w:sz w:val="28"/>
          <w:szCs w:val="28"/>
        </w:rPr>
        <w:t>УСТАНОВИЛ:</w:t>
      </w:r>
    </w:p>
    <w:p w:rsidR="00183755" w:rsidRPr="004B3515" w:rsidP="004B3515">
      <w:pPr>
        <w:ind w:firstLine="709"/>
        <w:jc w:val="both"/>
        <w:rPr>
          <w:sz w:val="28"/>
          <w:szCs w:val="28"/>
        </w:rPr>
      </w:pPr>
      <w:r w:rsidRPr="004B3515">
        <w:rPr>
          <w:sz w:val="28"/>
          <w:szCs w:val="28"/>
        </w:rPr>
        <w:t>Кривенкова</w:t>
      </w:r>
      <w:r w:rsidRPr="004B3515">
        <w:rPr>
          <w:sz w:val="28"/>
          <w:szCs w:val="28"/>
        </w:rPr>
        <w:t xml:space="preserve"> И.В.</w:t>
      </w:r>
      <w:r w:rsidRPr="004B3515" w:rsidR="005A3DE7">
        <w:rPr>
          <w:sz w:val="28"/>
          <w:szCs w:val="28"/>
        </w:rPr>
        <w:t xml:space="preserve">, являясь должностным лицом - членом ГЭК пункта проведения экзамена № 2101 на базе </w:t>
      </w:r>
      <w:r w:rsidR="006B1254">
        <w:rPr>
          <w:sz w:val="28"/>
          <w:szCs w:val="28"/>
        </w:rPr>
        <w:t xml:space="preserve">Данные изъяты </w:t>
      </w:r>
      <w:r w:rsidRPr="004B3515" w:rsidR="005A3DE7">
        <w:rPr>
          <w:sz w:val="28"/>
          <w:szCs w:val="28"/>
        </w:rPr>
        <w:t xml:space="preserve"> 08.06.2024 по адресу пункта проведения экзамена № 2101 </w:t>
      </w:r>
      <w:r w:rsidR="006B1254">
        <w:rPr>
          <w:sz w:val="28"/>
          <w:szCs w:val="28"/>
        </w:rPr>
        <w:t>–</w:t>
      </w:r>
      <w:r w:rsidRPr="004B3515" w:rsidR="005A3DE7">
        <w:rPr>
          <w:sz w:val="28"/>
          <w:szCs w:val="28"/>
        </w:rPr>
        <w:t xml:space="preserve"> </w:t>
      </w:r>
      <w:r w:rsidR="006B1254">
        <w:rPr>
          <w:sz w:val="28"/>
          <w:szCs w:val="28"/>
        </w:rPr>
        <w:t xml:space="preserve">Данные изъяты </w:t>
      </w:r>
      <w:r w:rsidRPr="004B3515" w:rsidR="005A3DE7">
        <w:rPr>
          <w:sz w:val="28"/>
          <w:szCs w:val="28"/>
        </w:rPr>
        <w:t xml:space="preserve"> не в полной мере осуществляла контроль за соблюдением должностными лицами ППЭ № 2101 требований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</w:t>
      </w:r>
      <w:r w:rsidRPr="004B3515" w:rsidR="005A3DE7">
        <w:rPr>
          <w:sz w:val="28"/>
          <w:szCs w:val="28"/>
        </w:rPr>
        <w:t xml:space="preserve"> </w:t>
      </w:r>
      <w:r w:rsidRPr="004B3515" w:rsidR="005A3DE7">
        <w:rPr>
          <w:sz w:val="28"/>
          <w:szCs w:val="28"/>
        </w:rPr>
        <w:t xml:space="preserve">в сфере образования и науки от 04.04.2023 № 233/552 (далее - Порядок), допустив нарушения установленного законодательством об образовании порядка проведения государственной итоговой аттестации, а именно: </w:t>
      </w:r>
      <w:r w:rsidRPr="004B3515" w:rsidR="005A3DE7">
        <w:rPr>
          <w:sz w:val="28"/>
          <w:szCs w:val="28"/>
        </w:rPr>
        <w:t>п.п</w:t>
      </w:r>
      <w:r w:rsidRPr="004B3515" w:rsidR="005A3DE7">
        <w:rPr>
          <w:sz w:val="28"/>
          <w:szCs w:val="28"/>
        </w:rPr>
        <w:t xml:space="preserve">. 47, 54 - нарушена установленная продолжительность экзамена, п. 63 - в день проведения экзамена открывалось запечатанное помещение, не используемое для проведения экзамена, п. 70 - допущено изменение рабочих мест участников экзаменов, </w:t>
      </w:r>
      <w:r w:rsidRPr="004B3515" w:rsidR="005A3DE7">
        <w:rPr>
          <w:sz w:val="28"/>
          <w:szCs w:val="28"/>
        </w:rPr>
        <w:t>п.п</w:t>
      </w:r>
      <w:r w:rsidRPr="004B3515" w:rsidR="005A3DE7">
        <w:rPr>
          <w:sz w:val="28"/>
          <w:szCs w:val="28"/>
        </w:rPr>
        <w:t>. 3 п. 72 - член</w:t>
      </w:r>
      <w:r w:rsidRPr="004B3515" w:rsidR="005A3DE7">
        <w:rPr>
          <w:sz w:val="28"/>
          <w:szCs w:val="28"/>
        </w:rPr>
        <w:t xml:space="preserve"> </w:t>
      </w:r>
      <w:r w:rsidRPr="004B3515" w:rsidR="005A3DE7">
        <w:rPr>
          <w:sz w:val="28"/>
          <w:szCs w:val="28"/>
        </w:rPr>
        <w:t>ГЭК</w:t>
      </w:r>
      <w:r w:rsidRPr="004B3515" w:rsidR="005A3DE7">
        <w:rPr>
          <w:sz w:val="28"/>
          <w:szCs w:val="28"/>
        </w:rPr>
        <w:t xml:space="preserve"> </w:t>
      </w:r>
      <w:r w:rsidRPr="004B3515" w:rsidR="005A3DE7">
        <w:rPr>
          <w:sz w:val="28"/>
          <w:szCs w:val="28"/>
        </w:rPr>
        <w:t>Кривенкова</w:t>
      </w:r>
      <w:r w:rsidRPr="004B3515" w:rsidR="005A3DE7">
        <w:rPr>
          <w:sz w:val="28"/>
          <w:szCs w:val="28"/>
        </w:rPr>
        <w:t xml:space="preserve"> </w:t>
      </w:r>
      <w:r w:rsidRPr="004B3515">
        <w:rPr>
          <w:sz w:val="28"/>
          <w:szCs w:val="28"/>
        </w:rPr>
        <w:t xml:space="preserve">И.В. </w:t>
      </w:r>
      <w:r w:rsidRPr="004B3515" w:rsidR="005A3DE7">
        <w:rPr>
          <w:sz w:val="28"/>
          <w:szCs w:val="28"/>
        </w:rPr>
        <w:t>пользовалась мобильным телефоном вне штаба ППЭ, п. 77 - ответственный организатор в аудитории № 2131 за 30 минут до окончания экзамена не сообщила участникам о скором завершении экзамена.</w:t>
      </w:r>
    </w:p>
    <w:p w:rsidR="00183755" w:rsidRPr="004B3515" w:rsidP="004B3515">
      <w:pPr>
        <w:ind w:firstLine="709"/>
        <w:jc w:val="both"/>
        <w:rPr>
          <w:sz w:val="28"/>
          <w:szCs w:val="28"/>
        </w:rPr>
      </w:pPr>
      <w:r w:rsidRPr="004B3515">
        <w:rPr>
          <w:sz w:val="28"/>
          <w:szCs w:val="28"/>
        </w:rPr>
        <w:t xml:space="preserve">В судебное заседание </w:t>
      </w:r>
      <w:r w:rsidRPr="004B3515" w:rsidR="003E7503">
        <w:rPr>
          <w:sz w:val="28"/>
          <w:szCs w:val="28"/>
        </w:rPr>
        <w:t>Кривенкова</w:t>
      </w:r>
      <w:r w:rsidRPr="004B3515" w:rsidR="003E7503">
        <w:rPr>
          <w:sz w:val="28"/>
          <w:szCs w:val="28"/>
        </w:rPr>
        <w:t xml:space="preserve"> И.В.</w:t>
      </w:r>
      <w:r w:rsidRPr="004B3515">
        <w:rPr>
          <w:sz w:val="28"/>
          <w:szCs w:val="28"/>
        </w:rPr>
        <w:t xml:space="preserve"> явилась и пояснила, что все нарушения были формальными и не повлияли и не могли повлиять на продолжительность экзамена и его результаты.</w:t>
      </w:r>
    </w:p>
    <w:p w:rsidR="00183755" w:rsidRPr="004B3515" w:rsidP="004B3515">
      <w:pPr>
        <w:ind w:firstLine="709"/>
        <w:jc w:val="both"/>
        <w:rPr>
          <w:sz w:val="28"/>
          <w:szCs w:val="28"/>
        </w:rPr>
      </w:pPr>
      <w:r w:rsidRPr="004B3515">
        <w:rPr>
          <w:sz w:val="28"/>
          <w:szCs w:val="28"/>
        </w:rPr>
        <w:t xml:space="preserve"> Выслушав </w:t>
      </w:r>
      <w:r w:rsidRPr="004B3515" w:rsidR="003E7503">
        <w:rPr>
          <w:sz w:val="28"/>
          <w:szCs w:val="28"/>
        </w:rPr>
        <w:t>Кривенкову</w:t>
      </w:r>
      <w:r w:rsidRPr="004B3515" w:rsidR="003E7503">
        <w:rPr>
          <w:sz w:val="28"/>
          <w:szCs w:val="28"/>
        </w:rPr>
        <w:t xml:space="preserve"> И.В.</w:t>
      </w:r>
      <w:r w:rsidRPr="004B3515">
        <w:rPr>
          <w:sz w:val="28"/>
          <w:szCs w:val="28"/>
        </w:rPr>
        <w:t xml:space="preserve">, исследовав материалы дела, суд приходит к выводу о наличии в действиях члена ГЭК </w:t>
      </w:r>
      <w:r w:rsidRPr="004B3515" w:rsidR="003E7503">
        <w:rPr>
          <w:sz w:val="28"/>
          <w:szCs w:val="28"/>
        </w:rPr>
        <w:t>Кривенковой</w:t>
      </w:r>
      <w:r w:rsidRPr="004B3515" w:rsidR="003E7503">
        <w:rPr>
          <w:sz w:val="28"/>
          <w:szCs w:val="28"/>
        </w:rPr>
        <w:t xml:space="preserve"> И.В.</w:t>
      </w:r>
      <w:r w:rsidRPr="004B3515">
        <w:rPr>
          <w:sz w:val="28"/>
          <w:szCs w:val="28"/>
        </w:rPr>
        <w:t xml:space="preserve"> состава  административного правонарушения, предусмотренного ч. 4 ст. 19.34 КоАП РФ, вместе с тем, имеются предусмотренные законом основания для признания допущенного нарушения малозначительным, исходя из следующего.</w:t>
      </w:r>
    </w:p>
    <w:p w:rsidR="00183755" w:rsidRPr="004B3515" w:rsidP="004B3515">
      <w:pPr>
        <w:ind w:firstLine="709"/>
        <w:jc w:val="both"/>
        <w:rPr>
          <w:sz w:val="28"/>
          <w:szCs w:val="28"/>
        </w:rPr>
      </w:pPr>
      <w:r w:rsidRPr="004B3515">
        <w:rPr>
          <w:sz w:val="28"/>
          <w:szCs w:val="28"/>
        </w:rPr>
        <w:t>Согласно положениям ч. 4 ст. 19.30 КоАП РФ умышленное искажение результатов государственной итоговой аттестации и предусмотренных законодательством об образовании олимпиад школьников, а равно нарушение установленного законодательством об образовании порядка проведения государственной итоговой аттестации, допущенное гражданами, должностными и юридическими лицами, признается административным правонарушением.</w:t>
      </w:r>
    </w:p>
    <w:p w:rsidR="00183755" w:rsidRPr="004B3515" w:rsidP="004B3515">
      <w:pPr>
        <w:ind w:firstLine="709"/>
        <w:jc w:val="both"/>
        <w:rPr>
          <w:sz w:val="28"/>
          <w:szCs w:val="28"/>
        </w:rPr>
      </w:pPr>
      <w:r w:rsidRPr="004B3515">
        <w:rPr>
          <w:sz w:val="28"/>
          <w:szCs w:val="28"/>
        </w:rPr>
        <w:t>Из анализа диспозиции ч. 4 ст. 19.30 КоАП РФ следует, что субъективная сторона этого административного правонарушения характеризуется наличием вины в форме умысла.</w:t>
      </w:r>
    </w:p>
    <w:p w:rsidR="00183755" w:rsidRPr="004B3515" w:rsidP="004B3515">
      <w:pPr>
        <w:ind w:firstLine="709"/>
        <w:jc w:val="both"/>
        <w:rPr>
          <w:sz w:val="28"/>
          <w:szCs w:val="28"/>
        </w:rPr>
      </w:pPr>
      <w:r w:rsidRPr="004B3515">
        <w:rPr>
          <w:sz w:val="28"/>
          <w:szCs w:val="28"/>
        </w:rPr>
        <w:t xml:space="preserve">С объективной стороны это административное правонарушение, в частности, выражается в нарушении установленного законодательством об образовании порядка проведения государственной итоговой аттестации (далее - ГИА). </w:t>
      </w:r>
    </w:p>
    <w:p w:rsidR="00183755" w:rsidRPr="004B3515" w:rsidP="004B3515">
      <w:pPr>
        <w:ind w:firstLine="709"/>
        <w:jc w:val="both"/>
        <w:rPr>
          <w:sz w:val="28"/>
          <w:szCs w:val="28"/>
        </w:rPr>
      </w:pPr>
      <w:r w:rsidRPr="004B3515">
        <w:rPr>
          <w:sz w:val="28"/>
          <w:szCs w:val="28"/>
        </w:rPr>
        <w:t xml:space="preserve">Порядок проведения ГИА по образовательным программам среднего общего образования в 2024 году утвержден приказом </w:t>
      </w:r>
      <w:r w:rsidRPr="004B3515">
        <w:rPr>
          <w:sz w:val="28"/>
          <w:szCs w:val="28"/>
        </w:rPr>
        <w:t>Минпросвещения</w:t>
      </w:r>
      <w:r w:rsidRPr="004B3515">
        <w:rPr>
          <w:sz w:val="28"/>
          <w:szCs w:val="28"/>
        </w:rPr>
        <w:t xml:space="preserve"> России N 233, </w:t>
      </w:r>
      <w:r w:rsidRPr="004B3515">
        <w:rPr>
          <w:sz w:val="28"/>
          <w:szCs w:val="28"/>
        </w:rPr>
        <w:t>Рособрнадзора</w:t>
      </w:r>
      <w:r w:rsidRPr="004B3515">
        <w:rPr>
          <w:sz w:val="28"/>
          <w:szCs w:val="28"/>
        </w:rPr>
        <w:t xml:space="preserve"> N 552 от 04.04.2023 (ред. от 12.04.2024) "Об утверждении Порядка проведения государственной итоговой аттестации по образовательным программам среднего общего образования".</w:t>
      </w:r>
    </w:p>
    <w:p w:rsidR="00183755" w:rsidRPr="004B3515" w:rsidP="004B3515">
      <w:pPr>
        <w:ind w:firstLine="709"/>
        <w:jc w:val="both"/>
        <w:rPr>
          <w:sz w:val="28"/>
          <w:szCs w:val="28"/>
        </w:rPr>
      </w:pPr>
      <w:r w:rsidRPr="004B3515">
        <w:rPr>
          <w:sz w:val="28"/>
          <w:szCs w:val="28"/>
        </w:rPr>
        <w:t>В соответствии с п. 39 указанного Порядка члены ГЭК:</w:t>
      </w:r>
    </w:p>
    <w:p w:rsidR="00183755" w:rsidRPr="004B3515" w:rsidP="004B3515">
      <w:pPr>
        <w:ind w:firstLine="709"/>
        <w:jc w:val="both"/>
        <w:rPr>
          <w:sz w:val="28"/>
          <w:szCs w:val="28"/>
        </w:rPr>
      </w:pPr>
      <w:r w:rsidRPr="004B3515">
        <w:rPr>
          <w:sz w:val="28"/>
          <w:szCs w:val="28"/>
        </w:rPr>
        <w:t xml:space="preserve">1) обеспечивают соблюдение Порядка; </w:t>
      </w:r>
    </w:p>
    <w:p w:rsidR="00183755" w:rsidRPr="004B3515" w:rsidP="004B3515">
      <w:pPr>
        <w:ind w:firstLine="709"/>
        <w:jc w:val="both"/>
        <w:rPr>
          <w:sz w:val="28"/>
          <w:szCs w:val="28"/>
        </w:rPr>
      </w:pPr>
      <w:r w:rsidRPr="004B3515">
        <w:rPr>
          <w:sz w:val="28"/>
          <w:szCs w:val="28"/>
        </w:rPr>
        <w:t xml:space="preserve">2) по решению председателя ГЭК не </w:t>
      </w:r>
      <w:r w:rsidRPr="004B3515">
        <w:rPr>
          <w:sz w:val="28"/>
          <w:szCs w:val="28"/>
        </w:rPr>
        <w:t>позднее</w:t>
      </w:r>
      <w:r w:rsidRPr="004B3515">
        <w:rPr>
          <w:sz w:val="28"/>
          <w:szCs w:val="28"/>
        </w:rPr>
        <w:t xml:space="preserve"> чем за две недели до начала экзаменов проводят проверку готовности ППЭ; </w:t>
      </w:r>
    </w:p>
    <w:p w:rsidR="00183755" w:rsidRPr="004B3515" w:rsidP="004B3515">
      <w:pPr>
        <w:ind w:firstLine="709"/>
        <w:jc w:val="both"/>
        <w:rPr>
          <w:sz w:val="28"/>
          <w:szCs w:val="28"/>
        </w:rPr>
      </w:pPr>
      <w:r w:rsidRPr="004B3515">
        <w:rPr>
          <w:sz w:val="28"/>
          <w:szCs w:val="28"/>
        </w:rPr>
        <w:t>3) обеспечивают в день экзамена доставку экзаменационных материалов ЕГЭ на бумажных носителях, упакованных в специальные пакеты, с обеспечением конфиденциальности и безопасности содержащейся в них информации (экзаменационных материалов ЕГЭ, оформленных рельефно-точечным шрифтом Брайля, экзаменационных материалов ЕГЭ для проведения экзаменов в ППЭ, организованных на дому, в медицинских организациях, в учреждениях уголовно-исполнительной системы), доставку экзаменационных материалов ГВЭ на бумажных носителях, упакованных в специальные</w:t>
      </w:r>
      <w:r w:rsidRPr="004B3515">
        <w:rPr>
          <w:sz w:val="28"/>
          <w:szCs w:val="28"/>
        </w:rPr>
        <w:t xml:space="preserve"> пакеты, с обеспечением конфиденциальности и безопасности содержащейся в них информации, и (или) на электронных носителях с обеспечением конфиденциальности и безопасности содержащейся в них информации; </w:t>
      </w:r>
    </w:p>
    <w:p w:rsidR="00183755" w:rsidRPr="004B3515" w:rsidP="004B3515">
      <w:pPr>
        <w:ind w:firstLine="709"/>
        <w:jc w:val="both"/>
        <w:rPr>
          <w:sz w:val="28"/>
          <w:szCs w:val="28"/>
        </w:rPr>
      </w:pPr>
      <w:r w:rsidRPr="004B3515">
        <w:rPr>
          <w:sz w:val="28"/>
          <w:szCs w:val="28"/>
        </w:rPr>
        <w:t xml:space="preserve">4) проводят в день экзамена расшифровку при помощи специализированного программного обеспечения экзаменационных материалов, полученных в электронном и зашифрованном виде посредством сети "Интернет", и организуют их печать на бумажные носители; </w:t>
      </w:r>
    </w:p>
    <w:p w:rsidR="00183755" w:rsidRPr="004B3515" w:rsidP="004B3515">
      <w:pPr>
        <w:ind w:firstLine="709"/>
        <w:jc w:val="both"/>
        <w:rPr>
          <w:sz w:val="28"/>
          <w:szCs w:val="28"/>
        </w:rPr>
      </w:pPr>
      <w:r w:rsidRPr="004B3515">
        <w:rPr>
          <w:sz w:val="28"/>
          <w:szCs w:val="28"/>
        </w:rPr>
        <w:t xml:space="preserve">5) осуществляют контроль за соблюдением требований Порядка в ППЭ, РЦОИ, местах работы предметных и апелляционной комиссий, а также в местах хранения экзаменационных материалов, видеозаписей экзаменов; </w:t>
      </w:r>
    </w:p>
    <w:p w:rsidR="00183755" w:rsidRPr="004B3515" w:rsidP="004B3515">
      <w:pPr>
        <w:ind w:firstLine="709"/>
        <w:jc w:val="both"/>
        <w:rPr>
          <w:sz w:val="28"/>
          <w:szCs w:val="28"/>
        </w:rPr>
      </w:pPr>
      <w:r w:rsidRPr="004B3515">
        <w:rPr>
          <w:sz w:val="28"/>
          <w:szCs w:val="28"/>
        </w:rPr>
        <w:t xml:space="preserve">6) осуществляют взаимодействие с лицами, присутствующими в ППЭ, РЦОИ, в местах работы предметных и апелляционной комиссий, в местах </w:t>
      </w:r>
      <w:r w:rsidRPr="004B3515">
        <w:rPr>
          <w:sz w:val="28"/>
          <w:szCs w:val="28"/>
        </w:rPr>
        <w:t xml:space="preserve">хранения экзаменационных материалов, видеозаписей экзаменов, по обеспечению соблюдения требований Порядка; </w:t>
      </w:r>
    </w:p>
    <w:p w:rsidR="00183755" w:rsidRPr="004B3515" w:rsidP="004B3515">
      <w:pPr>
        <w:ind w:firstLine="709"/>
        <w:jc w:val="both"/>
        <w:rPr>
          <w:sz w:val="28"/>
          <w:szCs w:val="28"/>
        </w:rPr>
      </w:pPr>
      <w:r w:rsidRPr="004B3515">
        <w:rPr>
          <w:sz w:val="28"/>
          <w:szCs w:val="28"/>
        </w:rPr>
        <w:t xml:space="preserve">7) в случае выявления нарушений Порядка принимают решение об удалении участников экзаменов из ППЭ, иных лиц (в том числе неустановленных), находящихся в ППЭ; </w:t>
      </w:r>
    </w:p>
    <w:p w:rsidR="00183755" w:rsidRPr="004B3515" w:rsidP="004B3515">
      <w:pPr>
        <w:ind w:firstLine="709"/>
        <w:jc w:val="both"/>
        <w:rPr>
          <w:sz w:val="28"/>
          <w:szCs w:val="28"/>
        </w:rPr>
      </w:pPr>
      <w:r w:rsidRPr="004B3515">
        <w:rPr>
          <w:sz w:val="28"/>
          <w:szCs w:val="28"/>
        </w:rPr>
        <w:t xml:space="preserve">8) в случаях, установленных абзацем третьим пункта 65 и абзацем восьмым пункта 68 Порядка, по согласованию с председателем ГЭК принимают решение об остановке экзамена в ППЭ или отдельных аудиториях ППЭ. </w:t>
      </w:r>
    </w:p>
    <w:p w:rsidR="00183755" w:rsidRPr="004B3515" w:rsidP="004B3515">
      <w:pPr>
        <w:ind w:firstLine="709"/>
        <w:jc w:val="both"/>
        <w:rPr>
          <w:sz w:val="28"/>
          <w:szCs w:val="28"/>
        </w:rPr>
      </w:pPr>
      <w:r w:rsidRPr="004B3515">
        <w:rPr>
          <w:sz w:val="28"/>
          <w:szCs w:val="28"/>
        </w:rPr>
        <w:t>Из материалов дела следует, что приказом Минобразования Крыма № 792 от 15.05.2024</w:t>
      </w:r>
      <w:r w:rsidRPr="004B3515" w:rsidR="003E7503">
        <w:rPr>
          <w:sz w:val="28"/>
          <w:szCs w:val="28"/>
        </w:rPr>
        <w:t>г.</w:t>
      </w:r>
      <w:r w:rsidRPr="004B3515">
        <w:rPr>
          <w:sz w:val="28"/>
          <w:szCs w:val="28"/>
        </w:rPr>
        <w:t xml:space="preserve"> утвержден состав членов ГЭК, руководителей ППЭ, организаторов в аудиториях и вне аудиторий... ...в пунктах проведения экзаменов в основной период ГИА-11 в Республике Крым в 2024г, согласно </w:t>
      </w:r>
      <w:r w:rsidRPr="004B3515">
        <w:rPr>
          <w:sz w:val="28"/>
          <w:szCs w:val="28"/>
        </w:rPr>
        <w:t>приложению</w:t>
      </w:r>
      <w:r w:rsidRPr="004B3515">
        <w:rPr>
          <w:sz w:val="28"/>
          <w:szCs w:val="28"/>
        </w:rPr>
        <w:t xml:space="preserve"> к которому </w:t>
      </w:r>
      <w:r w:rsidRPr="004B3515" w:rsidR="003E7503">
        <w:rPr>
          <w:sz w:val="28"/>
          <w:szCs w:val="28"/>
        </w:rPr>
        <w:t>Кривенкова</w:t>
      </w:r>
      <w:r w:rsidRPr="004B3515" w:rsidR="003E7503">
        <w:rPr>
          <w:sz w:val="28"/>
          <w:szCs w:val="28"/>
        </w:rPr>
        <w:t xml:space="preserve"> И.В.</w:t>
      </w:r>
      <w:r w:rsidRPr="004B3515">
        <w:rPr>
          <w:sz w:val="28"/>
          <w:szCs w:val="28"/>
        </w:rPr>
        <w:t xml:space="preserve"> утверждена членом ГЭК.</w:t>
      </w:r>
    </w:p>
    <w:p w:rsidR="00183755" w:rsidRPr="004B3515" w:rsidP="004B3515">
      <w:pPr>
        <w:ind w:firstLine="709"/>
        <w:jc w:val="both"/>
        <w:rPr>
          <w:sz w:val="28"/>
          <w:szCs w:val="28"/>
        </w:rPr>
      </w:pPr>
      <w:r w:rsidRPr="004B3515">
        <w:rPr>
          <w:sz w:val="28"/>
          <w:szCs w:val="28"/>
        </w:rPr>
        <w:t>Согласно списку работников ППЭ № 2101 на базе МБОУ «Школа-лицей им. Героя Советского Союза Ф.Ф. Степанова» на экзамен по информатике 08.06.2024</w:t>
      </w:r>
      <w:r w:rsidRPr="004B3515" w:rsidR="003E7503">
        <w:rPr>
          <w:sz w:val="28"/>
          <w:szCs w:val="28"/>
        </w:rPr>
        <w:t>г.</w:t>
      </w:r>
      <w:r w:rsidRPr="004B3515">
        <w:rPr>
          <w:sz w:val="28"/>
          <w:szCs w:val="28"/>
        </w:rPr>
        <w:t xml:space="preserve"> </w:t>
      </w:r>
      <w:r w:rsidRPr="004B3515" w:rsidR="003E7503">
        <w:rPr>
          <w:sz w:val="28"/>
          <w:szCs w:val="28"/>
        </w:rPr>
        <w:t>Кривенкова</w:t>
      </w:r>
      <w:r w:rsidRPr="004B3515" w:rsidR="003E7503">
        <w:rPr>
          <w:sz w:val="28"/>
          <w:szCs w:val="28"/>
        </w:rPr>
        <w:t xml:space="preserve"> И.В.</w:t>
      </w:r>
      <w:r w:rsidRPr="004B3515">
        <w:rPr>
          <w:sz w:val="28"/>
          <w:szCs w:val="28"/>
        </w:rPr>
        <w:t xml:space="preserve"> распределена членом ГЭК совместно с </w:t>
      </w:r>
      <w:r w:rsidRPr="004B3515" w:rsidR="003E7503">
        <w:rPr>
          <w:sz w:val="28"/>
          <w:szCs w:val="28"/>
        </w:rPr>
        <w:t>Катериченко</w:t>
      </w:r>
      <w:r w:rsidRPr="004B3515" w:rsidR="003E7503">
        <w:rPr>
          <w:sz w:val="28"/>
          <w:szCs w:val="28"/>
        </w:rPr>
        <w:t xml:space="preserve"> О.В.</w:t>
      </w:r>
    </w:p>
    <w:p w:rsidR="00183755" w:rsidRPr="004B3515" w:rsidP="004B3515">
      <w:pPr>
        <w:ind w:firstLine="709"/>
        <w:jc w:val="both"/>
        <w:rPr>
          <w:sz w:val="28"/>
          <w:szCs w:val="28"/>
        </w:rPr>
      </w:pPr>
      <w:r w:rsidRPr="004B3515">
        <w:rPr>
          <w:sz w:val="28"/>
          <w:szCs w:val="28"/>
        </w:rPr>
        <w:t xml:space="preserve">Исходя из вышеприведенных положений Порядка № 233/552 на </w:t>
      </w:r>
      <w:r w:rsidRPr="004B3515" w:rsidR="004B3515">
        <w:rPr>
          <w:sz w:val="28"/>
          <w:szCs w:val="28"/>
        </w:rPr>
        <w:t>Кривенковой</w:t>
      </w:r>
      <w:r w:rsidRPr="004B3515" w:rsidR="004B3515">
        <w:rPr>
          <w:sz w:val="28"/>
          <w:szCs w:val="28"/>
        </w:rPr>
        <w:t xml:space="preserve"> И.В.</w:t>
      </w:r>
      <w:r w:rsidRPr="004B3515">
        <w:rPr>
          <w:sz w:val="28"/>
          <w:szCs w:val="28"/>
        </w:rPr>
        <w:t xml:space="preserve">, в том числе лежала обязанность обеспечивать соблюдение Порядка и осуществлять </w:t>
      </w:r>
      <w:r w:rsidRPr="004B3515">
        <w:rPr>
          <w:sz w:val="28"/>
          <w:szCs w:val="28"/>
        </w:rPr>
        <w:t>контроль за</w:t>
      </w:r>
      <w:r w:rsidRPr="004B3515">
        <w:rPr>
          <w:sz w:val="28"/>
          <w:szCs w:val="28"/>
        </w:rPr>
        <w:t xml:space="preserve"> соблюдением требований Порядка в ППЭ.</w:t>
      </w:r>
    </w:p>
    <w:p w:rsidR="00183755" w:rsidRPr="004B3515" w:rsidP="004B3515">
      <w:pPr>
        <w:ind w:firstLine="709"/>
        <w:jc w:val="both"/>
        <w:rPr>
          <w:sz w:val="28"/>
          <w:szCs w:val="28"/>
        </w:rPr>
      </w:pPr>
      <w:r w:rsidRPr="004B3515">
        <w:rPr>
          <w:sz w:val="28"/>
          <w:szCs w:val="28"/>
        </w:rPr>
        <w:t xml:space="preserve">Вместе с тем, из материалов дела следует, что при проведении </w:t>
      </w:r>
      <w:r w:rsidR="006B1254">
        <w:rPr>
          <w:sz w:val="28"/>
          <w:szCs w:val="28"/>
        </w:rPr>
        <w:t xml:space="preserve">Данные изъяты </w:t>
      </w:r>
      <w:r w:rsidRPr="004B3515">
        <w:rPr>
          <w:sz w:val="28"/>
          <w:szCs w:val="28"/>
        </w:rPr>
        <w:t xml:space="preserve"> были допущены нарушения Порядка, а именно в нарушение </w:t>
      </w:r>
      <w:r w:rsidRPr="004B3515">
        <w:rPr>
          <w:sz w:val="28"/>
          <w:szCs w:val="28"/>
        </w:rPr>
        <w:t>п.п</w:t>
      </w:r>
      <w:r w:rsidRPr="004B3515">
        <w:rPr>
          <w:sz w:val="28"/>
          <w:szCs w:val="28"/>
        </w:rPr>
        <w:t>. 47, 54 - нарушена установленная продолжительность экзамена, а именно экзамен в аудитории 2141 должен был закончиться в 14 час. 11 мин., однако организатор Потемкина Н.В. завершила экзамен в 14 час. 09 мин. 36 сек., в нарушение п. 63</w:t>
      </w:r>
      <w:r w:rsidRPr="004B3515">
        <w:rPr>
          <w:sz w:val="28"/>
          <w:szCs w:val="28"/>
        </w:rPr>
        <w:t xml:space="preserve"> Порядка - в день проведения экзамена открывалось опечатанное помещение не используемое для проведения экзамена (в опечатанный кабинет напротив штаба заходил технический специалист), в нарушение п. 70 Порядка - допущено изменение рабочих мест участников экзаменов, а именно в момент пропуска участников экзамена в аудитории организаторы аудитории № 2131 </w:t>
      </w:r>
      <w:r w:rsidRPr="004B3515">
        <w:rPr>
          <w:sz w:val="28"/>
          <w:szCs w:val="28"/>
        </w:rPr>
        <w:t>Акмуллаева</w:t>
      </w:r>
      <w:r w:rsidRPr="004B3515">
        <w:rPr>
          <w:sz w:val="28"/>
          <w:szCs w:val="28"/>
        </w:rPr>
        <w:t xml:space="preserve"> Ф.С., </w:t>
      </w:r>
      <w:r w:rsidRPr="004B3515">
        <w:rPr>
          <w:sz w:val="28"/>
          <w:szCs w:val="28"/>
        </w:rPr>
        <w:t>Чегель</w:t>
      </w:r>
      <w:r w:rsidRPr="004B3515">
        <w:rPr>
          <w:sz w:val="28"/>
          <w:szCs w:val="28"/>
        </w:rPr>
        <w:t xml:space="preserve"> И.Д. и организатор аудитории 2141 Потемкина Н.В. направляли участников в другую аудиторию (участников, распределенных в аудиторию № 2131 направляли в аудиторию № 2141 </w:t>
      </w:r>
      <w:r w:rsidRPr="004B3515">
        <w:rPr>
          <w:sz w:val="28"/>
          <w:szCs w:val="28"/>
        </w:rPr>
        <w:t>и</w:t>
      </w:r>
      <w:r w:rsidRPr="004B3515">
        <w:rPr>
          <w:sz w:val="28"/>
          <w:szCs w:val="28"/>
        </w:rPr>
        <w:t xml:space="preserve"> наоборот), в нарушение </w:t>
      </w:r>
      <w:r w:rsidRPr="004B3515">
        <w:rPr>
          <w:sz w:val="28"/>
          <w:szCs w:val="28"/>
        </w:rPr>
        <w:t>п.п</w:t>
      </w:r>
      <w:r w:rsidRPr="004B3515">
        <w:rPr>
          <w:sz w:val="28"/>
          <w:szCs w:val="28"/>
        </w:rPr>
        <w:t xml:space="preserve">. 3 п. 72 порядка - член ГЭК </w:t>
      </w:r>
      <w:r w:rsidRPr="004B3515">
        <w:rPr>
          <w:sz w:val="28"/>
          <w:szCs w:val="28"/>
        </w:rPr>
        <w:t>Кривенкова</w:t>
      </w:r>
      <w:r w:rsidRPr="004B3515">
        <w:rPr>
          <w:sz w:val="28"/>
          <w:szCs w:val="28"/>
        </w:rPr>
        <w:t xml:space="preserve"> И.В. пользовалась мобильным телефоном вне штаба ППЭ, в нарушение п. 77 Порядка - ответственный организатор в аудитории № 2131 </w:t>
      </w:r>
      <w:r w:rsidRPr="004B3515">
        <w:rPr>
          <w:sz w:val="28"/>
          <w:szCs w:val="28"/>
        </w:rPr>
        <w:t>Акмуллаева</w:t>
      </w:r>
      <w:r w:rsidRPr="004B3515">
        <w:rPr>
          <w:sz w:val="28"/>
          <w:szCs w:val="28"/>
        </w:rPr>
        <w:t xml:space="preserve"> Ф.С. за 30 минут до окончания экзамена не сообщила участникам о скором завершении экзамена (должна была сообщить в 13 час. 42 мин., сообщила в 13 час. 37 мин).</w:t>
      </w:r>
    </w:p>
    <w:p w:rsidR="00183755" w:rsidRPr="004B3515" w:rsidP="004B3515">
      <w:pPr>
        <w:ind w:firstLine="709"/>
        <w:jc w:val="both"/>
        <w:rPr>
          <w:sz w:val="28"/>
          <w:szCs w:val="28"/>
        </w:rPr>
      </w:pPr>
      <w:r w:rsidRPr="004B3515">
        <w:rPr>
          <w:sz w:val="28"/>
          <w:szCs w:val="28"/>
        </w:rPr>
        <w:t xml:space="preserve">Данные обстоятельства подтверждаются: копиями протоколов проведения экзамена в аудиториях № 2131 и № 2141; видеозаписью происходящего в ходе организации и проведения ГИА; служебной запиской директора ГКУ «Центр мониторинга и качества образования» на имя Председателя ГЭК; актом ГЭК от 13.06.2024г; протоколом об </w:t>
      </w:r>
      <w:r w:rsidRPr="004B3515">
        <w:rPr>
          <w:sz w:val="28"/>
          <w:szCs w:val="28"/>
        </w:rPr>
        <w:t>административном правонарушении от 19.06.2024 № 278; копиями объяснений руководителя ППЭ 2101, организаторов аудиторий № 2131 и № 2141;</w:t>
      </w:r>
      <w:r w:rsidRPr="004B3515">
        <w:rPr>
          <w:sz w:val="28"/>
          <w:szCs w:val="28"/>
        </w:rPr>
        <w:t xml:space="preserve"> объяснениями </w:t>
      </w:r>
      <w:r w:rsidRPr="004B3515" w:rsidR="004B3515">
        <w:rPr>
          <w:sz w:val="28"/>
          <w:szCs w:val="28"/>
        </w:rPr>
        <w:t>Кривенковой</w:t>
      </w:r>
      <w:r w:rsidRPr="004B3515" w:rsidR="004B3515">
        <w:rPr>
          <w:sz w:val="28"/>
          <w:szCs w:val="28"/>
        </w:rPr>
        <w:t xml:space="preserve"> И.В.</w:t>
      </w:r>
      <w:r w:rsidRPr="004B3515">
        <w:rPr>
          <w:sz w:val="28"/>
          <w:szCs w:val="28"/>
        </w:rPr>
        <w:t xml:space="preserve"> и свидетельствует о нарушении установленного </w:t>
      </w:r>
      <w:r w:rsidRPr="004B3515">
        <w:rPr>
          <w:sz w:val="28"/>
          <w:szCs w:val="28"/>
        </w:rPr>
        <w:t>законодательством</w:t>
      </w:r>
      <w:r w:rsidRPr="004B3515">
        <w:rPr>
          <w:sz w:val="28"/>
          <w:szCs w:val="28"/>
        </w:rPr>
        <w:t xml:space="preserve"> об образовании порядка проведения государственной итоговой аттестации.</w:t>
      </w:r>
    </w:p>
    <w:p w:rsidR="00183755" w:rsidRPr="004B3515" w:rsidP="004B3515">
      <w:pPr>
        <w:ind w:firstLine="709"/>
        <w:jc w:val="both"/>
        <w:rPr>
          <w:sz w:val="28"/>
          <w:szCs w:val="28"/>
        </w:rPr>
      </w:pPr>
      <w:r w:rsidRPr="004B3515">
        <w:rPr>
          <w:sz w:val="28"/>
          <w:szCs w:val="28"/>
        </w:rPr>
        <w:t xml:space="preserve">Доводы </w:t>
      </w:r>
      <w:r w:rsidRPr="004B3515" w:rsidR="004B3515">
        <w:rPr>
          <w:sz w:val="28"/>
          <w:szCs w:val="28"/>
        </w:rPr>
        <w:t>Кривенковой</w:t>
      </w:r>
      <w:r w:rsidRPr="004B3515" w:rsidR="004B3515">
        <w:rPr>
          <w:sz w:val="28"/>
          <w:szCs w:val="28"/>
        </w:rPr>
        <w:t xml:space="preserve"> И.В.</w:t>
      </w:r>
      <w:r w:rsidRPr="004B3515">
        <w:rPr>
          <w:sz w:val="28"/>
          <w:szCs w:val="28"/>
        </w:rPr>
        <w:t xml:space="preserve"> о том, что все нарушения были формальными, не повлияли и не могли повлиять на продолжительность экзамена или его результаты, не могут быть приняты во внимание, поскольку не свидетельствуют об отсутствии в её действиях состава вмененного административного правонарушения.</w:t>
      </w:r>
    </w:p>
    <w:p w:rsidR="00183755" w:rsidRPr="004B3515" w:rsidP="004B3515">
      <w:pPr>
        <w:ind w:firstLine="709"/>
        <w:jc w:val="both"/>
        <w:rPr>
          <w:sz w:val="28"/>
          <w:szCs w:val="28"/>
        </w:rPr>
      </w:pPr>
      <w:r w:rsidRPr="004B3515">
        <w:rPr>
          <w:sz w:val="28"/>
          <w:szCs w:val="28"/>
        </w:rPr>
        <w:t xml:space="preserve"> </w:t>
      </w:r>
      <w:r w:rsidRPr="004B3515">
        <w:rPr>
          <w:sz w:val="28"/>
          <w:szCs w:val="28"/>
        </w:rPr>
        <w:t xml:space="preserve">Как указано выше </w:t>
      </w:r>
      <w:r w:rsidRPr="004B3515" w:rsidR="004B3515">
        <w:rPr>
          <w:sz w:val="28"/>
          <w:szCs w:val="28"/>
        </w:rPr>
        <w:t>Кривенкова</w:t>
      </w:r>
      <w:r w:rsidRPr="004B3515" w:rsidR="004B3515">
        <w:rPr>
          <w:sz w:val="28"/>
          <w:szCs w:val="28"/>
        </w:rPr>
        <w:t xml:space="preserve"> И.В.</w:t>
      </w:r>
      <w:r w:rsidRPr="004B3515">
        <w:rPr>
          <w:sz w:val="28"/>
          <w:szCs w:val="28"/>
        </w:rPr>
        <w:t>, как член ГЭК, была обязана обеспечивать соблюдение требований Порядка при подготовке и проведении экзамена, осуществлять контроль за соблюдением требований Порядка  в ППЭ, однако свои должностные обязанности в полной мере не выполнила о чем свидетельствуют допущенные в ходе проведение экзамена по информатике в подконтрольном ей ППЭ № 2101 нарушения, которые выявлены после окончания экзамена.</w:t>
      </w:r>
    </w:p>
    <w:p w:rsidR="00183755" w:rsidRPr="004B3515" w:rsidP="004B3515">
      <w:pPr>
        <w:ind w:firstLine="709"/>
        <w:jc w:val="both"/>
        <w:rPr>
          <w:sz w:val="28"/>
          <w:szCs w:val="28"/>
        </w:rPr>
      </w:pPr>
      <w:r w:rsidRPr="004B3515">
        <w:rPr>
          <w:sz w:val="28"/>
          <w:szCs w:val="28"/>
        </w:rPr>
        <w:t xml:space="preserve">Таким образом, в действиях члена ГЭК ППЭ № 2101 </w:t>
      </w:r>
      <w:r w:rsidRPr="004B3515" w:rsidR="004B3515">
        <w:rPr>
          <w:sz w:val="28"/>
          <w:szCs w:val="28"/>
        </w:rPr>
        <w:t>Кривенковой</w:t>
      </w:r>
      <w:r w:rsidRPr="004B3515" w:rsidR="004B3515">
        <w:rPr>
          <w:sz w:val="28"/>
          <w:szCs w:val="28"/>
        </w:rPr>
        <w:t xml:space="preserve"> И.В.</w:t>
      </w:r>
      <w:r w:rsidRPr="004B3515">
        <w:rPr>
          <w:sz w:val="28"/>
          <w:szCs w:val="28"/>
        </w:rPr>
        <w:t xml:space="preserve"> имеются признаки состава административного правонарушения, предусмотренного ч. 4 ст. 19.30 КоАП РФ,  деяние названного должностного лица правильно квалифицировано в протоколе об административном правонарушении по ч. 4 ст. 19.20 КоАП РФ, поскольку </w:t>
      </w:r>
      <w:r w:rsidRPr="004B3515" w:rsidR="004B3515">
        <w:rPr>
          <w:sz w:val="28"/>
          <w:szCs w:val="28"/>
        </w:rPr>
        <w:t>Кривенкова</w:t>
      </w:r>
      <w:r w:rsidRPr="004B3515" w:rsidR="004B3515">
        <w:rPr>
          <w:sz w:val="28"/>
          <w:szCs w:val="28"/>
        </w:rPr>
        <w:t xml:space="preserve"> И.В.</w:t>
      </w:r>
      <w:r w:rsidRPr="004B3515">
        <w:rPr>
          <w:sz w:val="28"/>
          <w:szCs w:val="28"/>
        </w:rPr>
        <w:t xml:space="preserve"> в полной мере не выполнила возложенные на неё должностные обязанности, допустила нарушение установленного законодательством об</w:t>
      </w:r>
      <w:r w:rsidRPr="004B3515">
        <w:rPr>
          <w:sz w:val="28"/>
          <w:szCs w:val="28"/>
        </w:rPr>
        <w:t xml:space="preserve"> </w:t>
      </w:r>
      <w:r w:rsidRPr="004B3515">
        <w:rPr>
          <w:sz w:val="28"/>
          <w:szCs w:val="28"/>
        </w:rPr>
        <w:t>образовании</w:t>
      </w:r>
      <w:r w:rsidRPr="004B3515">
        <w:rPr>
          <w:sz w:val="28"/>
          <w:szCs w:val="28"/>
        </w:rPr>
        <w:t xml:space="preserve"> порядка проведения государственной итоговой аттестации.</w:t>
      </w:r>
    </w:p>
    <w:p w:rsidR="00183755" w:rsidRPr="004B3515" w:rsidP="004B3515">
      <w:pPr>
        <w:ind w:firstLine="709"/>
        <w:jc w:val="both"/>
        <w:rPr>
          <w:sz w:val="28"/>
          <w:szCs w:val="28"/>
        </w:rPr>
      </w:pPr>
      <w:r w:rsidRPr="004B3515">
        <w:rPr>
          <w:sz w:val="28"/>
          <w:szCs w:val="28"/>
        </w:rPr>
        <w:t xml:space="preserve">Вместе с тем, </w:t>
      </w:r>
      <w:r w:rsidRPr="004B3515" w:rsidR="004B3515">
        <w:rPr>
          <w:sz w:val="28"/>
          <w:szCs w:val="28"/>
        </w:rPr>
        <w:t>мировой су</w:t>
      </w:r>
      <w:r w:rsidR="006B1254">
        <w:rPr>
          <w:sz w:val="28"/>
          <w:szCs w:val="28"/>
        </w:rPr>
        <w:t>д</w:t>
      </w:r>
      <w:r w:rsidRPr="004B3515" w:rsidR="004B3515">
        <w:rPr>
          <w:sz w:val="28"/>
          <w:szCs w:val="28"/>
        </w:rPr>
        <w:t>ья</w:t>
      </w:r>
      <w:r w:rsidRPr="004B3515">
        <w:rPr>
          <w:sz w:val="28"/>
          <w:szCs w:val="28"/>
        </w:rPr>
        <w:t xml:space="preserve"> приходит к выводу, о наличии предусмотренных законом оснований для освобождения </w:t>
      </w:r>
      <w:r w:rsidRPr="004B3515" w:rsidR="004B3515">
        <w:rPr>
          <w:sz w:val="28"/>
          <w:szCs w:val="28"/>
        </w:rPr>
        <w:t>Кривенковой</w:t>
      </w:r>
      <w:r w:rsidRPr="004B3515" w:rsidR="004B3515">
        <w:rPr>
          <w:sz w:val="28"/>
          <w:szCs w:val="28"/>
        </w:rPr>
        <w:t xml:space="preserve"> И.В.</w:t>
      </w:r>
      <w:r w:rsidRPr="004B3515">
        <w:rPr>
          <w:sz w:val="28"/>
          <w:szCs w:val="28"/>
        </w:rPr>
        <w:t xml:space="preserve"> от административной ответственности согласно положениям ст. 2.9 КоАП РФ.</w:t>
      </w:r>
    </w:p>
    <w:p w:rsidR="00183755" w:rsidRPr="004B3515" w:rsidP="004B3515">
      <w:pPr>
        <w:ind w:firstLine="709"/>
        <w:jc w:val="both"/>
        <w:rPr>
          <w:sz w:val="28"/>
          <w:szCs w:val="28"/>
        </w:rPr>
      </w:pPr>
      <w:r w:rsidRPr="004B3515">
        <w:rPr>
          <w:sz w:val="28"/>
          <w:szCs w:val="28"/>
        </w:rPr>
        <w:t>Согласно ст. 2.9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183755" w:rsidRPr="004B3515" w:rsidP="004B3515">
      <w:pPr>
        <w:ind w:firstLine="709"/>
        <w:jc w:val="both"/>
        <w:rPr>
          <w:sz w:val="28"/>
          <w:szCs w:val="28"/>
        </w:rPr>
      </w:pPr>
      <w:r w:rsidRPr="004B3515">
        <w:rPr>
          <w:sz w:val="28"/>
          <w:szCs w:val="28"/>
        </w:rPr>
        <w:t xml:space="preserve">Статья 2.9 КоАП РФ является общей нормой, не содержащей каких-либо ограничений применительно к конкретным составам административных правонарушений. </w:t>
      </w:r>
      <w:r w:rsidRPr="004B3515">
        <w:rPr>
          <w:sz w:val="28"/>
          <w:szCs w:val="28"/>
        </w:rPr>
        <w:t xml:space="preserve">Следовательно, она может быть применена в отношении любого предусмотренного КоАП РФ состава административного правонарушения (как материального, так и формального), совершенного гражданами, должностными и юридическими лицами, а также лицами, осуществляющими предпринимательскую деятельность без образования юридического лица. </w:t>
      </w:r>
    </w:p>
    <w:p w:rsidR="00183755" w:rsidRPr="004B3515" w:rsidP="004B3515">
      <w:pPr>
        <w:ind w:firstLine="709"/>
        <w:jc w:val="both"/>
        <w:rPr>
          <w:sz w:val="28"/>
          <w:szCs w:val="28"/>
        </w:rPr>
      </w:pPr>
      <w:r w:rsidRPr="004B3515">
        <w:rPr>
          <w:sz w:val="28"/>
          <w:szCs w:val="28"/>
        </w:rPr>
        <w:t>Как разъяснил Пленум Верховного Суда Российской Федера</w:t>
      </w:r>
      <w:r w:rsidRPr="004B3515" w:rsidR="004B3515">
        <w:rPr>
          <w:sz w:val="28"/>
          <w:szCs w:val="28"/>
        </w:rPr>
        <w:t>ции в п. 21 постановления от 24.03.2005</w:t>
      </w:r>
      <w:r w:rsidRPr="004B3515">
        <w:rPr>
          <w:sz w:val="28"/>
          <w:szCs w:val="28"/>
        </w:rPr>
        <w:t xml:space="preserve">г. № 5 «О некоторых вопросах, возникающих у судов при применении Кодекса Российской Федерации об </w:t>
      </w:r>
      <w:r w:rsidRPr="004B3515">
        <w:rPr>
          <w:sz w:val="28"/>
          <w:szCs w:val="28"/>
        </w:rPr>
        <w:t>административных правонарушениях»,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</w:t>
      </w:r>
      <w:r w:rsidRPr="004B3515">
        <w:rPr>
          <w:sz w:val="28"/>
          <w:szCs w:val="28"/>
        </w:rPr>
        <w:t xml:space="preserve"> </w:t>
      </w:r>
      <w:r w:rsidRPr="004B3515">
        <w:rPr>
          <w:sz w:val="28"/>
          <w:szCs w:val="28"/>
        </w:rPr>
        <w:t>представляющее</w:t>
      </w:r>
      <w:r w:rsidRPr="004B3515">
        <w:rPr>
          <w:sz w:val="28"/>
          <w:szCs w:val="28"/>
        </w:rPr>
        <w:t xml:space="preserve"> существенного нарушения охраняемых общественных правоотношений. </w:t>
      </w:r>
    </w:p>
    <w:p w:rsidR="00183755" w:rsidRPr="004B3515" w:rsidP="004B3515">
      <w:pPr>
        <w:ind w:firstLine="709"/>
        <w:jc w:val="both"/>
        <w:rPr>
          <w:sz w:val="28"/>
          <w:szCs w:val="28"/>
        </w:rPr>
      </w:pPr>
      <w:r w:rsidRPr="004B3515">
        <w:rPr>
          <w:sz w:val="28"/>
          <w:szCs w:val="28"/>
        </w:rPr>
        <w:t xml:space="preserve">Как следует из материалов дела, изменение рабочих мест участников экзаменов организаторами аудитории, несвоевременное информирование участников экзамена о его окончании, нарушение установленной продолжительности экзамена, пользование </w:t>
      </w:r>
      <w:r w:rsidRPr="004B3515">
        <w:rPr>
          <w:sz w:val="28"/>
          <w:szCs w:val="28"/>
        </w:rPr>
        <w:t>Кривенковой</w:t>
      </w:r>
      <w:r w:rsidRPr="004B3515">
        <w:rPr>
          <w:sz w:val="28"/>
          <w:szCs w:val="28"/>
        </w:rPr>
        <w:t xml:space="preserve"> И.В. мобильным телефоном в личных целях вне штаба ППЭ, вскрытие опечатанного помещения техническим специалистом, не повлекло последствий, ставящих под сомнение результаты экзаменов, и как следствие не представляло существенного нарушения охраняемым общественным отношениям в сфере</w:t>
      </w:r>
      <w:r w:rsidRPr="004B3515">
        <w:rPr>
          <w:sz w:val="28"/>
          <w:szCs w:val="28"/>
        </w:rPr>
        <w:t xml:space="preserve"> образования.</w:t>
      </w:r>
    </w:p>
    <w:p w:rsidR="00183755" w:rsidRPr="004B3515" w:rsidP="004B3515">
      <w:pPr>
        <w:ind w:firstLine="709"/>
        <w:jc w:val="both"/>
        <w:rPr>
          <w:sz w:val="28"/>
          <w:szCs w:val="28"/>
        </w:rPr>
      </w:pPr>
      <w:r w:rsidRPr="004B3515">
        <w:rPr>
          <w:sz w:val="28"/>
          <w:szCs w:val="28"/>
        </w:rPr>
        <w:t xml:space="preserve">Так, из объяснений организаторов аудиторий, руководителя ППЭ следует, что организаторы направляли участников экзаменов в другие аудитории (из аудитории № 2141 в аудиторию № 2131 и наоборот), поскольку в папках с экзаменационными материалами были перепутаны коды активации аудиторий, в связи с чем, организаторы ошибочно поменялись папками </w:t>
      </w:r>
      <w:r w:rsidRPr="004B3515">
        <w:rPr>
          <w:sz w:val="28"/>
          <w:szCs w:val="28"/>
        </w:rPr>
        <w:t>и</w:t>
      </w:r>
      <w:r w:rsidRPr="004B3515">
        <w:rPr>
          <w:sz w:val="28"/>
          <w:szCs w:val="28"/>
        </w:rPr>
        <w:t xml:space="preserve"> не сверив их содержимое с номером аудитории стали перенаправлять участников, допустив изменение рабочих мест; </w:t>
      </w:r>
      <w:r w:rsidRPr="004B3515">
        <w:rPr>
          <w:sz w:val="28"/>
          <w:szCs w:val="28"/>
        </w:rPr>
        <w:t>вскрытие опечатанного помещения было связано с необходимостью замены вышедшего из строя резервного печатного устройства, время окончания экзамена в аудитории 2141 было объявлено раньше на полторы минуты в связи с тем</w:t>
      </w:r>
      <w:r w:rsidRPr="004B3515" w:rsidR="004B3515">
        <w:rPr>
          <w:sz w:val="28"/>
          <w:szCs w:val="28"/>
        </w:rPr>
        <w:t>,</w:t>
      </w:r>
      <w:r w:rsidRPr="004B3515">
        <w:rPr>
          <w:sz w:val="28"/>
          <w:szCs w:val="28"/>
        </w:rPr>
        <w:t xml:space="preserve"> что участники внесли в бланк контрольную сумму и были готовы сдавать свои работы, контрольное время окончания экзамена в аудитории 2131 было объявлено не за 30 минут, а на 5 минут</w:t>
      </w:r>
      <w:r w:rsidRPr="004B3515">
        <w:rPr>
          <w:sz w:val="28"/>
          <w:szCs w:val="28"/>
        </w:rPr>
        <w:t xml:space="preserve"> раньше при неизменность продолжительности экзамена, мобильным телефоном член ГЭК </w:t>
      </w:r>
      <w:r w:rsidRPr="004B3515">
        <w:rPr>
          <w:sz w:val="28"/>
          <w:szCs w:val="28"/>
        </w:rPr>
        <w:t>Кривенкова</w:t>
      </w:r>
      <w:r w:rsidRPr="004B3515">
        <w:rPr>
          <w:sz w:val="28"/>
          <w:szCs w:val="28"/>
        </w:rPr>
        <w:t xml:space="preserve"> И.В. пользовалась в течени</w:t>
      </w:r>
      <w:r w:rsidRPr="004B3515">
        <w:rPr>
          <w:sz w:val="28"/>
          <w:szCs w:val="28"/>
        </w:rPr>
        <w:t>и</w:t>
      </w:r>
      <w:r w:rsidRPr="004B3515">
        <w:rPr>
          <w:sz w:val="28"/>
          <w:szCs w:val="28"/>
        </w:rPr>
        <w:t xml:space="preserve"> нескольких секунд в личных целях и эти обстоятельства подтверждаются видеозаписью.</w:t>
      </w:r>
    </w:p>
    <w:p w:rsidR="00183755" w:rsidRPr="004B3515" w:rsidP="004B3515">
      <w:pPr>
        <w:ind w:firstLine="709"/>
        <w:jc w:val="both"/>
        <w:rPr>
          <w:sz w:val="28"/>
          <w:szCs w:val="28"/>
        </w:rPr>
      </w:pPr>
      <w:r w:rsidRPr="004B3515">
        <w:rPr>
          <w:sz w:val="28"/>
          <w:szCs w:val="28"/>
        </w:rPr>
        <w:t>При этом, как следует из копии протокола ГЭК № 5н от 13.06.2024г</w:t>
      </w:r>
      <w:r w:rsidRPr="004B3515" w:rsidR="004B3515">
        <w:rPr>
          <w:sz w:val="28"/>
          <w:szCs w:val="28"/>
        </w:rPr>
        <w:t>.</w:t>
      </w:r>
      <w:r w:rsidRPr="004B3515">
        <w:rPr>
          <w:sz w:val="28"/>
          <w:szCs w:val="28"/>
        </w:rPr>
        <w:t>, и выписки из протокола ГЭК №22-р от 18.06.2024</w:t>
      </w:r>
      <w:r w:rsidRPr="004B3515" w:rsidR="004B3515">
        <w:rPr>
          <w:sz w:val="28"/>
          <w:szCs w:val="28"/>
        </w:rPr>
        <w:t>г.</w:t>
      </w:r>
      <w:r w:rsidRPr="004B3515">
        <w:rPr>
          <w:sz w:val="28"/>
          <w:szCs w:val="28"/>
        </w:rPr>
        <w:t xml:space="preserve"> все результаты участников ЕГЭ по информатике в компьютерной форме от 08.06.2024 в ППЭ 2101 в аудиториях № 2131 и № 2141 оставлены без изменений, результаты проверки экзаменов, в том числе по информатике, утверждены.</w:t>
      </w:r>
    </w:p>
    <w:p w:rsidR="00183755" w:rsidRPr="004B3515" w:rsidP="004B3515">
      <w:pPr>
        <w:ind w:firstLine="709"/>
        <w:jc w:val="both"/>
        <w:rPr>
          <w:sz w:val="28"/>
          <w:szCs w:val="28"/>
        </w:rPr>
      </w:pPr>
      <w:r w:rsidRPr="004B3515">
        <w:rPr>
          <w:sz w:val="28"/>
          <w:szCs w:val="28"/>
        </w:rPr>
        <w:t xml:space="preserve">Таким образом, по своему характеру допущенное нарушение установленного законодательством об образовании порядка проведения государственной итоговой аттестации носило формальный характер, и каких бы то ни было негативных последствий не повлекло, в связи с чем, учитывая также установленные судом конкретные обстоятельства его совершения, роли </w:t>
      </w:r>
      <w:r w:rsidRPr="004B3515" w:rsidR="004B3515">
        <w:rPr>
          <w:sz w:val="28"/>
          <w:szCs w:val="28"/>
        </w:rPr>
        <w:t>Кривенковой</w:t>
      </w:r>
      <w:r w:rsidRPr="004B3515" w:rsidR="004B3515">
        <w:rPr>
          <w:sz w:val="28"/>
          <w:szCs w:val="28"/>
        </w:rPr>
        <w:t xml:space="preserve"> И.В.</w:t>
      </w:r>
      <w:r w:rsidRPr="004B3515">
        <w:rPr>
          <w:sz w:val="28"/>
          <w:szCs w:val="28"/>
        </w:rPr>
        <w:t xml:space="preserve">, </w:t>
      </w:r>
      <w:r w:rsidRPr="004B3515" w:rsidR="004B3515">
        <w:rPr>
          <w:sz w:val="28"/>
          <w:szCs w:val="28"/>
        </w:rPr>
        <w:t xml:space="preserve">мировой </w:t>
      </w:r>
      <w:r w:rsidRPr="004B3515">
        <w:rPr>
          <w:sz w:val="28"/>
          <w:szCs w:val="28"/>
        </w:rPr>
        <w:t>суд</w:t>
      </w:r>
      <w:r w:rsidRPr="004B3515" w:rsidR="004B3515">
        <w:rPr>
          <w:sz w:val="28"/>
          <w:szCs w:val="28"/>
        </w:rPr>
        <w:t>ья</w:t>
      </w:r>
      <w:r w:rsidRPr="004B3515">
        <w:rPr>
          <w:sz w:val="28"/>
          <w:szCs w:val="28"/>
        </w:rPr>
        <w:t xml:space="preserve"> приходит к выводу, что её действия не представляют существенного нарушения охраняемых общественных отношений</w:t>
      </w:r>
      <w:r w:rsidRPr="004B3515">
        <w:rPr>
          <w:sz w:val="28"/>
          <w:szCs w:val="28"/>
        </w:rPr>
        <w:t xml:space="preserve"> в сфере образования, в связи с чем, </w:t>
      </w:r>
      <w:r w:rsidRPr="004B3515" w:rsidR="004B3515">
        <w:rPr>
          <w:sz w:val="28"/>
          <w:szCs w:val="28"/>
        </w:rPr>
        <w:t>мировой судья</w:t>
      </w:r>
      <w:r w:rsidRPr="004B3515">
        <w:rPr>
          <w:sz w:val="28"/>
          <w:szCs w:val="28"/>
        </w:rPr>
        <w:t xml:space="preserve"> считает возможным признать это административное правонарушение </w:t>
      </w:r>
      <w:r w:rsidRPr="004B3515">
        <w:rPr>
          <w:sz w:val="28"/>
          <w:szCs w:val="28"/>
        </w:rPr>
        <w:t xml:space="preserve">малозначительным, освободив </w:t>
      </w:r>
      <w:r w:rsidRPr="004B3515" w:rsidR="004B3515">
        <w:rPr>
          <w:sz w:val="28"/>
          <w:szCs w:val="28"/>
        </w:rPr>
        <w:t>Кривенкову</w:t>
      </w:r>
      <w:r w:rsidRPr="004B3515" w:rsidR="004B3515">
        <w:rPr>
          <w:sz w:val="28"/>
          <w:szCs w:val="28"/>
        </w:rPr>
        <w:t xml:space="preserve"> И.В.</w:t>
      </w:r>
      <w:r w:rsidRPr="004B3515">
        <w:rPr>
          <w:sz w:val="28"/>
          <w:szCs w:val="28"/>
        </w:rPr>
        <w:t xml:space="preserve"> от административной ответственности, ограничившись устным замечанием.</w:t>
      </w:r>
    </w:p>
    <w:p w:rsidR="00183755" w:rsidRPr="004B3515" w:rsidP="004B3515">
      <w:pPr>
        <w:pStyle w:val="NoSpacing"/>
        <w:jc w:val="both"/>
        <w:rPr>
          <w:b w:val="0"/>
          <w:sz w:val="28"/>
          <w:szCs w:val="28"/>
        </w:rPr>
      </w:pPr>
      <w:r w:rsidRPr="004B3515">
        <w:rPr>
          <w:sz w:val="28"/>
          <w:szCs w:val="28"/>
        </w:rPr>
        <w:tab/>
      </w:r>
      <w:r w:rsidRPr="004B3515">
        <w:rPr>
          <w:b w:val="0"/>
          <w:sz w:val="28"/>
          <w:szCs w:val="28"/>
        </w:rPr>
        <w:t xml:space="preserve">На основании изложенного и руководствуясь ст. 2.9, ч. 4 ст. 19.30, </w:t>
      </w:r>
      <w:r w:rsidRPr="004B3515">
        <w:rPr>
          <w:b w:val="0"/>
          <w:sz w:val="28"/>
          <w:szCs w:val="28"/>
        </w:rPr>
        <w:t>ст.ст</w:t>
      </w:r>
      <w:r w:rsidRPr="004B3515">
        <w:rPr>
          <w:b w:val="0"/>
          <w:sz w:val="28"/>
          <w:szCs w:val="28"/>
        </w:rPr>
        <w:t xml:space="preserve">. 26.2, 29.7 - 29.11 КоАП РФ, мировой судья - </w:t>
      </w:r>
    </w:p>
    <w:p w:rsidR="004B3515" w:rsidRPr="004B3515" w:rsidP="004B3515">
      <w:pPr>
        <w:pStyle w:val="NoSpacing"/>
        <w:rPr>
          <w:sz w:val="28"/>
          <w:szCs w:val="28"/>
        </w:rPr>
      </w:pPr>
      <w:r w:rsidRPr="004B3515">
        <w:rPr>
          <w:sz w:val="28"/>
          <w:szCs w:val="28"/>
        </w:rPr>
        <w:t>ПОСТАНОВИЛ:</w:t>
      </w:r>
    </w:p>
    <w:p w:rsidR="00183755" w:rsidRPr="004B3515">
      <w:pPr>
        <w:ind w:firstLine="708"/>
        <w:jc w:val="both"/>
        <w:rPr>
          <w:sz w:val="28"/>
          <w:szCs w:val="28"/>
        </w:rPr>
      </w:pPr>
      <w:r w:rsidRPr="004B3515">
        <w:rPr>
          <w:sz w:val="28"/>
          <w:szCs w:val="28"/>
        </w:rPr>
        <w:t xml:space="preserve">Освободить члена ГЭК пункта проведения экзамена № 2101 на базе МБОУ «Школа-лицей им. Героя Советского Союза Федора Федоровича Степанова» г. Саки Республики Крым </w:t>
      </w:r>
      <w:r w:rsidRPr="004B3515" w:rsidR="004B3515">
        <w:rPr>
          <w:sz w:val="28"/>
          <w:szCs w:val="28"/>
        </w:rPr>
        <w:t>Кривенкову</w:t>
      </w:r>
      <w:r w:rsidRPr="004B3515" w:rsidR="004B3515">
        <w:rPr>
          <w:sz w:val="28"/>
          <w:szCs w:val="28"/>
        </w:rPr>
        <w:t xml:space="preserve"> </w:t>
      </w:r>
      <w:r w:rsidR="006B1254">
        <w:rPr>
          <w:sz w:val="28"/>
          <w:szCs w:val="28"/>
        </w:rPr>
        <w:t>И.В.</w:t>
      </w:r>
      <w:r w:rsidRPr="004B3515" w:rsidR="004B3515">
        <w:rPr>
          <w:sz w:val="28"/>
          <w:szCs w:val="28"/>
        </w:rPr>
        <w:t xml:space="preserve"> </w:t>
      </w:r>
      <w:r w:rsidRPr="004B3515">
        <w:rPr>
          <w:sz w:val="28"/>
          <w:szCs w:val="28"/>
        </w:rPr>
        <w:t>от административной ответственности, предусмотренной ч. 1 ст. 19.30 КоАП РФ, в связи с малозначительностью административного правонарушения по ст. 2.9 КоАП РФ.</w:t>
      </w:r>
    </w:p>
    <w:p w:rsidR="00183755" w:rsidRPr="004B3515">
      <w:pPr>
        <w:ind w:firstLine="709"/>
        <w:jc w:val="both"/>
        <w:rPr>
          <w:sz w:val="28"/>
          <w:szCs w:val="28"/>
        </w:rPr>
      </w:pPr>
      <w:r w:rsidRPr="004B3515">
        <w:rPr>
          <w:sz w:val="28"/>
          <w:szCs w:val="28"/>
        </w:rPr>
        <w:t xml:space="preserve">Объявить </w:t>
      </w:r>
      <w:r w:rsidRPr="004B3515" w:rsidR="004B3515">
        <w:rPr>
          <w:sz w:val="28"/>
          <w:szCs w:val="28"/>
        </w:rPr>
        <w:t>Кривенковой</w:t>
      </w:r>
      <w:r w:rsidRPr="004B3515" w:rsidR="004B3515">
        <w:rPr>
          <w:sz w:val="28"/>
          <w:szCs w:val="28"/>
        </w:rPr>
        <w:t xml:space="preserve"> </w:t>
      </w:r>
      <w:r w:rsidR="006B1254">
        <w:rPr>
          <w:sz w:val="28"/>
          <w:szCs w:val="28"/>
        </w:rPr>
        <w:t>И.В.</w:t>
      </w:r>
      <w:r w:rsidRPr="004B3515">
        <w:rPr>
          <w:sz w:val="28"/>
          <w:szCs w:val="28"/>
        </w:rPr>
        <w:t xml:space="preserve">, устное замечание. </w:t>
      </w:r>
    </w:p>
    <w:p w:rsidR="00183755" w:rsidRPr="004B3515">
      <w:pPr>
        <w:ind w:firstLine="709"/>
        <w:jc w:val="both"/>
        <w:rPr>
          <w:sz w:val="28"/>
          <w:szCs w:val="28"/>
        </w:rPr>
      </w:pPr>
      <w:r w:rsidRPr="004B3515">
        <w:rPr>
          <w:sz w:val="28"/>
          <w:szCs w:val="28"/>
        </w:rPr>
        <w:t xml:space="preserve">Производство по делу об административном правонарушении, предусмотренном ч. 1 ст. 19.30 КоАП РФ, в отношении члена ГЭК пункта проведения экзамена № 2101 на базе МБОУ «Школа-лицей им. Героя Советского Союза Федора Федоровича Степанова» г. Саки Республики Крым </w:t>
      </w:r>
      <w:r w:rsidRPr="004B3515" w:rsidR="004B3515">
        <w:rPr>
          <w:sz w:val="28"/>
          <w:szCs w:val="28"/>
        </w:rPr>
        <w:t>Кривенковой</w:t>
      </w:r>
      <w:r w:rsidRPr="004B3515" w:rsidR="004B3515">
        <w:rPr>
          <w:sz w:val="28"/>
          <w:szCs w:val="28"/>
        </w:rPr>
        <w:t xml:space="preserve"> </w:t>
      </w:r>
      <w:r w:rsidR="006B1254">
        <w:rPr>
          <w:sz w:val="28"/>
          <w:szCs w:val="28"/>
        </w:rPr>
        <w:t>И.В.</w:t>
      </w:r>
      <w:r w:rsidRPr="004B3515" w:rsidR="004B3515">
        <w:rPr>
          <w:sz w:val="28"/>
          <w:szCs w:val="28"/>
        </w:rPr>
        <w:t xml:space="preserve"> </w:t>
      </w:r>
      <w:r w:rsidRPr="004B3515">
        <w:rPr>
          <w:sz w:val="28"/>
          <w:szCs w:val="28"/>
        </w:rPr>
        <w:t xml:space="preserve">прекратить на основании ст. 2.9. Кодекса Российской Федерации об административных правонарушениях в связи с малозначительностью правонарушения. </w:t>
      </w:r>
    </w:p>
    <w:p w:rsidR="004B3515" w:rsidRPr="004B3515" w:rsidP="004B3515">
      <w:pPr>
        <w:ind w:firstLine="709"/>
        <w:jc w:val="both"/>
        <w:rPr>
          <w:sz w:val="28"/>
          <w:szCs w:val="28"/>
        </w:rPr>
      </w:pPr>
      <w:r w:rsidRPr="004B3515">
        <w:rPr>
          <w:sz w:val="28"/>
          <w:szCs w:val="28"/>
        </w:rPr>
        <w:t>Постановление может быть обжаловано в апелляционном  порядке  в Сакский районный суд Республики Крым через судебный участок № 71 Сакского судебного района (Сакский муниципальный район и городской округ Саки) Республики Крым, в  течение десяти суток со дня вручения или получения копии постановления.</w:t>
      </w:r>
    </w:p>
    <w:p w:rsidR="00183755" w:rsidRPr="004B3515">
      <w:pPr>
        <w:jc w:val="both"/>
        <w:rPr>
          <w:sz w:val="28"/>
          <w:szCs w:val="28"/>
        </w:rPr>
      </w:pPr>
    </w:p>
    <w:p w:rsidR="00183755" w:rsidRPr="004B3515" w:rsidP="004B3515">
      <w:pPr>
        <w:jc w:val="both"/>
        <w:rPr>
          <w:sz w:val="28"/>
          <w:szCs w:val="28"/>
        </w:rPr>
      </w:pPr>
      <w:r w:rsidRPr="004B3515">
        <w:rPr>
          <w:sz w:val="28"/>
          <w:szCs w:val="28"/>
        </w:rPr>
        <w:t xml:space="preserve">Мировой судья </w:t>
      </w:r>
      <w:r w:rsidRPr="004B3515">
        <w:rPr>
          <w:sz w:val="28"/>
          <w:szCs w:val="28"/>
        </w:rPr>
        <w:tab/>
      </w:r>
      <w:r w:rsidRPr="004B3515">
        <w:rPr>
          <w:sz w:val="28"/>
          <w:szCs w:val="28"/>
        </w:rPr>
        <w:tab/>
        <w:t xml:space="preserve">                      </w:t>
      </w:r>
      <w:r w:rsidRPr="004B3515">
        <w:rPr>
          <w:sz w:val="28"/>
          <w:szCs w:val="28"/>
        </w:rPr>
        <w:tab/>
      </w:r>
      <w:r w:rsidRPr="004B3515">
        <w:rPr>
          <w:sz w:val="28"/>
          <w:szCs w:val="28"/>
        </w:rPr>
        <w:tab/>
        <w:t xml:space="preserve">      </w:t>
      </w:r>
      <w:r w:rsidRPr="004B3515" w:rsidR="004B3515">
        <w:rPr>
          <w:sz w:val="28"/>
          <w:szCs w:val="28"/>
        </w:rPr>
        <w:t xml:space="preserve">                   Харченко П.В.</w:t>
      </w:r>
    </w:p>
    <w:p w:rsidR="00183755" w:rsidRPr="004B3515">
      <w:pPr>
        <w:ind w:firstLine="720"/>
        <w:jc w:val="both"/>
        <w:rPr>
          <w:sz w:val="28"/>
          <w:szCs w:val="28"/>
        </w:rPr>
      </w:pPr>
    </w:p>
    <w:p w:rsidR="00183755" w:rsidRPr="004B3515">
      <w:pPr>
        <w:ind w:firstLine="540"/>
        <w:jc w:val="both"/>
        <w:rPr>
          <w:sz w:val="28"/>
          <w:szCs w:val="28"/>
          <w:lang w:bidi="ru-RU"/>
        </w:rPr>
      </w:pPr>
    </w:p>
    <w:p w:rsidR="00183755" w:rsidRPr="004B3515" w:rsidP="004B3515">
      <w:pPr>
        <w:pStyle w:val="NoSpacing"/>
        <w:rPr>
          <w:sz w:val="28"/>
          <w:szCs w:val="28"/>
        </w:rPr>
      </w:pPr>
    </w:p>
    <w:p w:rsidR="00183755" w:rsidRPr="004B3515">
      <w:pPr>
        <w:ind w:firstLine="720"/>
        <w:jc w:val="both"/>
        <w:rPr>
          <w:sz w:val="28"/>
          <w:szCs w:val="28"/>
        </w:rPr>
      </w:pPr>
    </w:p>
    <w:sectPr>
      <w:footerReference w:type="default" r:id="rId5"/>
      <w:pgSz w:w="11906" w:h="16838"/>
      <w:pgMar w:top="993" w:right="991" w:bottom="567" w:left="1701" w:header="709" w:footer="4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8594677"/>
      <w:richText/>
    </w:sdtPr>
    <w:sdtContent>
      <w:p w:rsidR="0018375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254">
          <w:rPr>
            <w:noProof/>
          </w:rPr>
          <w:t>6</w:t>
        </w:r>
        <w:r>
          <w:fldChar w:fldCharType="end"/>
        </w:r>
      </w:p>
    </w:sdtContent>
  </w:sdt>
  <w:p w:rsidR="0018375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53E"/>
    <w:rsid w:val="00000590"/>
    <w:rsid w:val="000313C9"/>
    <w:rsid w:val="00034B6A"/>
    <w:rsid w:val="000535BA"/>
    <w:rsid w:val="00083B05"/>
    <w:rsid w:val="000B3EB3"/>
    <w:rsid w:val="00146D07"/>
    <w:rsid w:val="00150EAF"/>
    <w:rsid w:val="00151789"/>
    <w:rsid w:val="0015371B"/>
    <w:rsid w:val="001609F8"/>
    <w:rsid w:val="00176E3F"/>
    <w:rsid w:val="00176E73"/>
    <w:rsid w:val="00183755"/>
    <w:rsid w:val="0019441F"/>
    <w:rsid w:val="001C0CBF"/>
    <w:rsid w:val="001C689A"/>
    <w:rsid w:val="001E0F6E"/>
    <w:rsid w:val="00210239"/>
    <w:rsid w:val="002433AF"/>
    <w:rsid w:val="00284C19"/>
    <w:rsid w:val="002878CC"/>
    <w:rsid w:val="002A6F63"/>
    <w:rsid w:val="002E2EDD"/>
    <w:rsid w:val="003221EA"/>
    <w:rsid w:val="00322720"/>
    <w:rsid w:val="00333A6B"/>
    <w:rsid w:val="00334FDD"/>
    <w:rsid w:val="00391DB6"/>
    <w:rsid w:val="003A1A1A"/>
    <w:rsid w:val="003A23E6"/>
    <w:rsid w:val="003C06B9"/>
    <w:rsid w:val="003C7837"/>
    <w:rsid w:val="003D0934"/>
    <w:rsid w:val="003E1109"/>
    <w:rsid w:val="003E7503"/>
    <w:rsid w:val="003F4470"/>
    <w:rsid w:val="0041515D"/>
    <w:rsid w:val="00454FB1"/>
    <w:rsid w:val="00462330"/>
    <w:rsid w:val="0048053E"/>
    <w:rsid w:val="0048060A"/>
    <w:rsid w:val="004B3515"/>
    <w:rsid w:val="004B6E52"/>
    <w:rsid w:val="005263BE"/>
    <w:rsid w:val="00537E52"/>
    <w:rsid w:val="0054491C"/>
    <w:rsid w:val="0056062E"/>
    <w:rsid w:val="00593D4B"/>
    <w:rsid w:val="005A3DE7"/>
    <w:rsid w:val="00635152"/>
    <w:rsid w:val="006466F8"/>
    <w:rsid w:val="0065450B"/>
    <w:rsid w:val="00667051"/>
    <w:rsid w:val="006B1254"/>
    <w:rsid w:val="006B1ACE"/>
    <w:rsid w:val="006C40F9"/>
    <w:rsid w:val="006E4CBA"/>
    <w:rsid w:val="007205A9"/>
    <w:rsid w:val="007A3473"/>
    <w:rsid w:val="007B1941"/>
    <w:rsid w:val="007F10FD"/>
    <w:rsid w:val="00805E1C"/>
    <w:rsid w:val="00831D32"/>
    <w:rsid w:val="00842638"/>
    <w:rsid w:val="00842B78"/>
    <w:rsid w:val="00850C7D"/>
    <w:rsid w:val="00856451"/>
    <w:rsid w:val="00865C2F"/>
    <w:rsid w:val="008A6464"/>
    <w:rsid w:val="008B3FD6"/>
    <w:rsid w:val="008E0CA9"/>
    <w:rsid w:val="008F3D1F"/>
    <w:rsid w:val="00904C9F"/>
    <w:rsid w:val="009C09C4"/>
    <w:rsid w:val="009C1CC7"/>
    <w:rsid w:val="009C7E48"/>
    <w:rsid w:val="009E1F97"/>
    <w:rsid w:val="009F1782"/>
    <w:rsid w:val="00A043E0"/>
    <w:rsid w:val="00A270B7"/>
    <w:rsid w:val="00A5066F"/>
    <w:rsid w:val="00A60A20"/>
    <w:rsid w:val="00A97B2E"/>
    <w:rsid w:val="00AB27AF"/>
    <w:rsid w:val="00AB4F1E"/>
    <w:rsid w:val="00AC6E71"/>
    <w:rsid w:val="00AE28FF"/>
    <w:rsid w:val="00B108D8"/>
    <w:rsid w:val="00B24615"/>
    <w:rsid w:val="00B40976"/>
    <w:rsid w:val="00B55F59"/>
    <w:rsid w:val="00B561BC"/>
    <w:rsid w:val="00B65F87"/>
    <w:rsid w:val="00B76884"/>
    <w:rsid w:val="00B93A8F"/>
    <w:rsid w:val="00BB7077"/>
    <w:rsid w:val="00BD0557"/>
    <w:rsid w:val="00BD3F75"/>
    <w:rsid w:val="00BE22F3"/>
    <w:rsid w:val="00BE7B67"/>
    <w:rsid w:val="00BF2991"/>
    <w:rsid w:val="00C2713E"/>
    <w:rsid w:val="00C45058"/>
    <w:rsid w:val="00C52B35"/>
    <w:rsid w:val="00C600DC"/>
    <w:rsid w:val="00C92B0E"/>
    <w:rsid w:val="00C967D1"/>
    <w:rsid w:val="00CA0931"/>
    <w:rsid w:val="00CF2853"/>
    <w:rsid w:val="00D03AA1"/>
    <w:rsid w:val="00D34152"/>
    <w:rsid w:val="00D44676"/>
    <w:rsid w:val="00DC7CEE"/>
    <w:rsid w:val="00E158B2"/>
    <w:rsid w:val="00E36108"/>
    <w:rsid w:val="00E40EBA"/>
    <w:rsid w:val="00E620F5"/>
    <w:rsid w:val="00E75F8A"/>
    <w:rsid w:val="00E7782A"/>
    <w:rsid w:val="00E95BA5"/>
    <w:rsid w:val="00E9671F"/>
    <w:rsid w:val="00EA6837"/>
    <w:rsid w:val="00EC6BD4"/>
    <w:rsid w:val="00ED0C3B"/>
    <w:rsid w:val="00ED3731"/>
    <w:rsid w:val="00EE3693"/>
    <w:rsid w:val="00EE5AAA"/>
    <w:rsid w:val="00F05F4D"/>
    <w:rsid w:val="00F2230B"/>
    <w:rsid w:val="00F56B81"/>
    <w:rsid w:val="00F65010"/>
    <w:rsid w:val="00F65FA1"/>
    <w:rsid w:val="00F6750F"/>
    <w:rsid w:val="00F865A2"/>
    <w:rsid w:val="00F87A93"/>
    <w:rsid w:val="00FB2572"/>
    <w:rsid w:val="00FB4C06"/>
    <w:rsid w:val="00FC65E0"/>
    <w:rsid w:val="00FD5729"/>
    <w:rsid w:val="00FF0AEF"/>
    <w:rsid w:val="00FF6F3B"/>
    <w:rsid w:val="169252A2"/>
    <w:rsid w:val="3661497C"/>
    <w:rsid w:val="78AC5AE2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autoRedefine/>
    <w:uiPriority w:val="99"/>
    <w:unhideWhenUsed/>
    <w:qFormat/>
    <w:rPr>
      <w:color w:val="0000FF" w:themeColor="hyperlink"/>
      <w:u w:val="single"/>
    </w:rPr>
  </w:style>
  <w:style w:type="paragraph" w:styleId="BalloonText">
    <w:name w:val="Balloon Text"/>
    <w:basedOn w:val="Normal"/>
    <w:link w:val="a"/>
    <w:autoRedefine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autoRedefine/>
    <w:uiPriority w:val="99"/>
    <w:unhideWhenUsed/>
    <w:qFormat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a1"/>
    <w:autoRedefine/>
    <w:uiPriority w:val="99"/>
    <w:unhideWhenUsed/>
    <w:qFormat/>
    <w:pPr>
      <w:tabs>
        <w:tab w:val="center" w:pos="4677"/>
        <w:tab w:val="right" w:pos="9355"/>
      </w:tabs>
    </w:pPr>
  </w:style>
  <w:style w:type="paragraph" w:styleId="NormalWeb">
    <w:name w:val="Normal (Web)"/>
    <w:autoRedefine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a">
    <w:name w:val="Текст выноски Знак"/>
    <w:basedOn w:val="DefaultParagraphFont"/>
    <w:link w:val="BalloonText"/>
    <w:autoRedefine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autoRedefine/>
    <w:uiPriority w:val="1"/>
    <w:qFormat/>
    <w:rsid w:val="004B3515"/>
    <w:pPr>
      <w:ind w:firstLine="567"/>
      <w:jc w:val="center"/>
    </w:pPr>
    <w:rPr>
      <w:rFonts w:eastAsia="Times New Roman"/>
      <w:b/>
      <w:sz w:val="26"/>
      <w:szCs w:val="26"/>
    </w:rPr>
  </w:style>
  <w:style w:type="character" w:customStyle="1" w:styleId="a0">
    <w:name w:val="Верхний колонтитул Знак"/>
    <w:basedOn w:val="DefaultParagraphFont"/>
    <w:link w:val="Header"/>
    <w:autoRedefine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Нижний колонтитул Знак"/>
    <w:basedOn w:val="DefaultParagraphFont"/>
    <w:link w:val="Footer"/>
    <w:autoRedefine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autoRedefine/>
    <w:qFormat/>
    <w:pPr>
      <w:spacing w:before="100" w:beforeAutospacing="1" w:after="100" w:afterAutospacing="1"/>
    </w:pPr>
  </w:style>
  <w:style w:type="paragraph" w:customStyle="1" w:styleId="ConsPlusNormal">
    <w:name w:val="ConsPlusNormal"/>
    <w:autoRedefine/>
    <w:qFormat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46525-C913-4EC6-92A7-E44E4D40E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