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5203" w:rsidRPr="00515203" w:rsidP="00515203">
      <w:pPr>
        <w:keepNext/>
        <w:jc w:val="right"/>
        <w:outlineLvl w:val="0"/>
        <w:rPr>
          <w:bCs/>
          <w:sz w:val="28"/>
          <w:szCs w:val="28"/>
        </w:rPr>
      </w:pPr>
      <w:r w:rsidRPr="00515203">
        <w:rPr>
          <w:bCs/>
          <w:sz w:val="28"/>
          <w:szCs w:val="28"/>
        </w:rPr>
        <w:t>Дело</w:t>
      </w:r>
      <w:r w:rsidR="00692465">
        <w:rPr>
          <w:bCs/>
          <w:sz w:val="28"/>
          <w:szCs w:val="28"/>
        </w:rPr>
        <w:t>:</w:t>
      </w:r>
      <w:r w:rsidRPr="00515203">
        <w:rPr>
          <w:bCs/>
          <w:sz w:val="28"/>
          <w:szCs w:val="28"/>
        </w:rPr>
        <w:t xml:space="preserve"> № 5-71-</w:t>
      </w:r>
      <w:r w:rsidR="00692465">
        <w:rPr>
          <w:bCs/>
          <w:sz w:val="28"/>
          <w:szCs w:val="28"/>
        </w:rPr>
        <w:t>/2024</w:t>
      </w:r>
    </w:p>
    <w:p w:rsidR="00515203" w:rsidRPr="00515203" w:rsidP="00515203">
      <w:pPr>
        <w:tabs>
          <w:tab w:val="left" w:pos="6714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УИД: </w:t>
      </w:r>
      <w:r w:rsidRPr="00515203">
        <w:rPr>
          <w:sz w:val="28"/>
          <w:szCs w:val="28"/>
        </w:rPr>
        <w:t>91М</w:t>
      </w:r>
      <w:r w:rsidRPr="00515203"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0071-01-2024</w:t>
      </w:r>
      <w:r w:rsidRPr="00515203">
        <w:rPr>
          <w:sz w:val="28"/>
          <w:szCs w:val="28"/>
        </w:rPr>
        <w:t>-00</w:t>
      </w:r>
      <w:r>
        <w:rPr>
          <w:sz w:val="28"/>
          <w:szCs w:val="28"/>
        </w:rPr>
        <w:t>1180-35</w:t>
      </w:r>
    </w:p>
    <w:p w:rsidR="00515203" w:rsidRPr="00515203" w:rsidP="00515203">
      <w:pPr>
        <w:keepNext/>
        <w:jc w:val="both"/>
        <w:outlineLvl w:val="0"/>
        <w:rPr>
          <w:bCs/>
          <w:sz w:val="28"/>
          <w:szCs w:val="28"/>
        </w:rPr>
      </w:pPr>
      <w:r w:rsidRPr="00515203">
        <w:rPr>
          <w:bCs/>
          <w:sz w:val="28"/>
          <w:szCs w:val="28"/>
        </w:rPr>
        <w:t xml:space="preserve">                                            </w:t>
      </w:r>
    </w:p>
    <w:p w:rsidR="00515203" w:rsidRPr="00515203" w:rsidP="00515203">
      <w:pPr>
        <w:keepNext/>
        <w:jc w:val="center"/>
        <w:outlineLvl w:val="0"/>
        <w:rPr>
          <w:b/>
          <w:bCs/>
          <w:sz w:val="28"/>
          <w:szCs w:val="28"/>
        </w:rPr>
      </w:pPr>
      <w:r w:rsidRPr="00515203">
        <w:rPr>
          <w:b/>
          <w:bCs/>
          <w:sz w:val="28"/>
          <w:szCs w:val="28"/>
        </w:rPr>
        <w:t>ПОСТАНОВЛЕНИЕ</w:t>
      </w:r>
    </w:p>
    <w:p w:rsidR="00515203" w:rsidRPr="00515203" w:rsidP="00515203">
      <w:pPr>
        <w:rPr>
          <w:sz w:val="28"/>
          <w:szCs w:val="28"/>
        </w:rPr>
      </w:pPr>
    </w:p>
    <w:p w:rsidR="00515203" w:rsidRPr="00515203" w:rsidP="00515203">
      <w:pPr>
        <w:keepNext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Дата</w:t>
      </w:r>
      <w:r w:rsidR="007E2334">
        <w:rPr>
          <w:bCs/>
          <w:sz w:val="28"/>
          <w:szCs w:val="28"/>
        </w:rPr>
        <w:t xml:space="preserve"> 2024</w:t>
      </w:r>
      <w:r w:rsidRPr="00515203">
        <w:rPr>
          <w:bCs/>
          <w:sz w:val="28"/>
          <w:szCs w:val="28"/>
        </w:rPr>
        <w:t xml:space="preserve"> года</w:t>
      </w:r>
      <w:r w:rsidRPr="00515203">
        <w:rPr>
          <w:bCs/>
          <w:sz w:val="28"/>
          <w:szCs w:val="28"/>
        </w:rPr>
        <w:tab/>
        <w:t xml:space="preserve">                         </w:t>
      </w:r>
      <w:r w:rsidRPr="00515203">
        <w:rPr>
          <w:bCs/>
          <w:sz w:val="28"/>
          <w:szCs w:val="28"/>
        </w:rPr>
        <w:tab/>
      </w:r>
      <w:r w:rsidRPr="00515203">
        <w:rPr>
          <w:bCs/>
          <w:sz w:val="28"/>
          <w:szCs w:val="28"/>
        </w:rPr>
        <w:tab/>
      </w:r>
      <w:r w:rsidRPr="00515203">
        <w:rPr>
          <w:bCs/>
          <w:sz w:val="28"/>
          <w:szCs w:val="28"/>
        </w:rPr>
        <w:tab/>
        <w:t xml:space="preserve">                  </w:t>
      </w:r>
      <w:r>
        <w:rPr>
          <w:bCs/>
          <w:sz w:val="28"/>
          <w:szCs w:val="28"/>
        </w:rPr>
        <w:t xml:space="preserve">                  </w:t>
      </w:r>
      <w:r w:rsidRPr="00515203">
        <w:rPr>
          <w:bCs/>
          <w:sz w:val="28"/>
          <w:szCs w:val="28"/>
        </w:rPr>
        <w:t>г. Саки</w:t>
      </w:r>
    </w:p>
    <w:p w:rsidR="00515203" w:rsidRPr="00515203" w:rsidP="00515203">
      <w:pPr>
        <w:keepNext/>
        <w:jc w:val="both"/>
        <w:outlineLvl w:val="0"/>
        <w:rPr>
          <w:bCs/>
          <w:sz w:val="28"/>
          <w:szCs w:val="28"/>
        </w:rPr>
      </w:pPr>
    </w:p>
    <w:p w:rsidR="00692465" w:rsidP="006924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71 Сакского судебного района (Сакский муниципальный район и городской округ Саки) Республики Крым </w:t>
      </w:r>
      <w:r w:rsidR="007F6953">
        <w:rPr>
          <w:sz w:val="28"/>
          <w:szCs w:val="28"/>
        </w:rPr>
        <w:t>ФИО</w:t>
      </w:r>
      <w:r>
        <w:rPr>
          <w:sz w:val="28"/>
          <w:szCs w:val="28"/>
        </w:rPr>
        <w:t xml:space="preserve">, при участии лица, привлекаемого к административной ответственности </w:t>
      </w:r>
      <w:r w:rsidR="007F6953">
        <w:rPr>
          <w:sz w:val="28"/>
          <w:szCs w:val="28"/>
        </w:rPr>
        <w:t>ФИО</w:t>
      </w:r>
      <w:r>
        <w:rPr>
          <w:sz w:val="28"/>
          <w:szCs w:val="28"/>
        </w:rPr>
        <w:t xml:space="preserve">, рассмотрев дело об административном правонарушении, поступившее из Межмуниципального отдела МВД России «Сакский», в отношении: </w:t>
      </w:r>
    </w:p>
    <w:p w:rsidR="00692465" w:rsidP="00692465">
      <w:pPr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ФИО,</w:t>
      </w:r>
      <w:r>
        <w:rPr>
          <w:sz w:val="28"/>
          <w:szCs w:val="28"/>
        </w:rPr>
        <w:t xml:space="preserve">  </w:t>
      </w:r>
      <w:r w:rsidR="008E0F0D">
        <w:rPr>
          <w:sz w:val="28"/>
          <w:szCs w:val="28"/>
        </w:rPr>
        <w:t xml:space="preserve">Данные изъяты </w:t>
      </w:r>
    </w:p>
    <w:p w:rsidR="00515203" w:rsidRPr="00515203" w:rsidP="00515203">
      <w:pPr>
        <w:ind w:firstLine="709"/>
        <w:jc w:val="both"/>
        <w:rPr>
          <w:sz w:val="28"/>
          <w:szCs w:val="28"/>
        </w:rPr>
      </w:pPr>
      <w:r w:rsidRPr="00515203">
        <w:rPr>
          <w:sz w:val="28"/>
          <w:szCs w:val="28"/>
        </w:rPr>
        <w:t xml:space="preserve">о привлечении его к административной ответственности за правонарушение, предусмотренное частью 1 статьи </w:t>
      </w:r>
      <w:r>
        <w:rPr>
          <w:sz w:val="28"/>
          <w:szCs w:val="28"/>
        </w:rPr>
        <w:t>6.8</w:t>
      </w:r>
      <w:r w:rsidRPr="00515203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515203" w:rsidRPr="00515203" w:rsidP="00515203">
      <w:pPr>
        <w:jc w:val="center"/>
        <w:rPr>
          <w:b/>
          <w:sz w:val="28"/>
          <w:szCs w:val="28"/>
        </w:rPr>
      </w:pPr>
      <w:r w:rsidRPr="00515203">
        <w:rPr>
          <w:b/>
          <w:sz w:val="28"/>
          <w:szCs w:val="28"/>
        </w:rPr>
        <w:t>УСТАНОВИЛ:</w:t>
      </w:r>
    </w:p>
    <w:p w:rsidR="007648A6" w:rsidP="006E1CAF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изъяты </w:t>
      </w:r>
      <w:r w:rsidR="007D6EF0">
        <w:rPr>
          <w:sz w:val="28"/>
          <w:szCs w:val="28"/>
        </w:rPr>
        <w:t xml:space="preserve"> </w:t>
      </w:r>
      <w:r w:rsidR="00692465">
        <w:rPr>
          <w:sz w:val="28"/>
          <w:szCs w:val="28"/>
        </w:rPr>
        <w:t>был обнаружен и изъят</w:t>
      </w:r>
      <w:r w:rsidR="00DD4D35">
        <w:rPr>
          <w:sz w:val="28"/>
          <w:szCs w:val="28"/>
        </w:rPr>
        <w:t xml:space="preserve"> </w:t>
      </w:r>
      <w:r w:rsidR="00692465">
        <w:rPr>
          <w:sz w:val="28"/>
          <w:szCs w:val="28"/>
        </w:rPr>
        <w:t>предмет</w:t>
      </w:r>
      <w:r w:rsidR="00303871">
        <w:rPr>
          <w:sz w:val="28"/>
          <w:szCs w:val="28"/>
        </w:rPr>
        <w:t xml:space="preserve"> </w:t>
      </w:r>
      <w:r w:rsidR="007F6953">
        <w:rPr>
          <w:sz w:val="28"/>
          <w:szCs w:val="28"/>
        </w:rPr>
        <w:t>–</w:t>
      </w:r>
      <w:r w:rsidR="00692465">
        <w:rPr>
          <w:sz w:val="28"/>
          <w:szCs w:val="28"/>
        </w:rPr>
        <w:t xml:space="preserve"> </w:t>
      </w:r>
      <w:r w:rsidR="007F6953">
        <w:rPr>
          <w:sz w:val="28"/>
          <w:szCs w:val="28"/>
        </w:rPr>
        <w:t xml:space="preserve">Данные </w:t>
      </w:r>
      <w:r w:rsidR="007F6953">
        <w:rPr>
          <w:sz w:val="28"/>
          <w:szCs w:val="28"/>
        </w:rPr>
        <w:t xml:space="preserve">изъяты </w:t>
      </w:r>
      <w:r w:rsidR="00702004">
        <w:rPr>
          <w:sz w:val="28"/>
          <w:szCs w:val="28"/>
        </w:rPr>
        <w:t>которое он хранил</w:t>
      </w:r>
      <w:r w:rsidR="00702004">
        <w:rPr>
          <w:sz w:val="28"/>
          <w:szCs w:val="28"/>
        </w:rPr>
        <w:t xml:space="preserve"> для личного употребления без цели сбыта</w:t>
      </w:r>
      <w:r w:rsidRPr="007D2E2F" w:rsidR="00702004">
        <w:rPr>
          <w:sz w:val="28"/>
          <w:szCs w:val="28"/>
        </w:rPr>
        <w:t>, т.е. совершил правонарушение</w:t>
      </w:r>
      <w:r w:rsidR="00F9440F">
        <w:rPr>
          <w:sz w:val="28"/>
          <w:szCs w:val="28"/>
        </w:rPr>
        <w:t>,</w:t>
      </w:r>
      <w:r w:rsidRPr="007D2E2F" w:rsidR="00702004">
        <w:rPr>
          <w:sz w:val="28"/>
          <w:szCs w:val="28"/>
        </w:rPr>
        <w:t xml:space="preserve"> предусмотренное ч.1 ст.6.8 КоАП</w:t>
      </w:r>
      <w:r w:rsidR="00702004">
        <w:rPr>
          <w:sz w:val="28"/>
          <w:szCs w:val="28"/>
        </w:rPr>
        <w:t xml:space="preserve"> </w:t>
      </w:r>
      <w:r w:rsidRPr="007D2E2F" w:rsidR="00702004">
        <w:rPr>
          <w:sz w:val="28"/>
          <w:szCs w:val="28"/>
        </w:rPr>
        <w:t>РФ.</w:t>
      </w:r>
    </w:p>
    <w:p w:rsidR="007648A6" w:rsidP="006E1CAF">
      <w:pPr>
        <w:ind w:right="-1" w:firstLine="567"/>
        <w:jc w:val="both"/>
        <w:rPr>
          <w:sz w:val="28"/>
          <w:szCs w:val="28"/>
        </w:rPr>
      </w:pPr>
      <w:r w:rsidRPr="007D2E2F">
        <w:rPr>
          <w:sz w:val="28"/>
          <w:szCs w:val="28"/>
        </w:rPr>
        <w:t>В суде</w:t>
      </w:r>
      <w:r w:rsidR="00702004">
        <w:rPr>
          <w:sz w:val="28"/>
          <w:szCs w:val="28"/>
        </w:rPr>
        <w:t>бном заседании</w:t>
      </w:r>
      <w:r w:rsidRPr="007D2E2F">
        <w:rPr>
          <w:sz w:val="28"/>
          <w:szCs w:val="28"/>
        </w:rPr>
        <w:t xml:space="preserve"> </w:t>
      </w:r>
      <w:r w:rsidR="007F6953">
        <w:rPr>
          <w:sz w:val="28"/>
          <w:szCs w:val="28"/>
        </w:rPr>
        <w:t>ФИО</w:t>
      </w:r>
      <w:r w:rsidRPr="007D2E2F" w:rsidR="00515203">
        <w:rPr>
          <w:sz w:val="28"/>
          <w:szCs w:val="28"/>
        </w:rPr>
        <w:t xml:space="preserve"> </w:t>
      </w:r>
      <w:r w:rsidRPr="007D2E2F">
        <w:rPr>
          <w:sz w:val="28"/>
          <w:szCs w:val="28"/>
        </w:rPr>
        <w:t xml:space="preserve">вину в совершении административного правонарушения </w:t>
      </w:r>
      <w:r w:rsidRPr="007D2E2F" w:rsidR="00F0251E">
        <w:rPr>
          <w:sz w:val="28"/>
          <w:szCs w:val="28"/>
        </w:rPr>
        <w:t>признал</w:t>
      </w:r>
      <w:r w:rsidR="00303871">
        <w:rPr>
          <w:sz w:val="28"/>
          <w:szCs w:val="28"/>
        </w:rPr>
        <w:t>, раскаялся в содеянном, пояснил, что хранил для личного употребления без цели сбыта.</w:t>
      </w:r>
    </w:p>
    <w:p w:rsidR="002A278C" w:rsidP="004E2F8B">
      <w:pPr>
        <w:ind w:right="-1" w:firstLine="567"/>
        <w:contextualSpacing/>
        <w:jc w:val="both"/>
        <w:rPr>
          <w:sz w:val="28"/>
          <w:szCs w:val="28"/>
        </w:rPr>
      </w:pPr>
      <w:r w:rsidRPr="0086673D">
        <w:rPr>
          <w:sz w:val="28"/>
          <w:szCs w:val="28"/>
        </w:rPr>
        <w:t xml:space="preserve">Выслушав </w:t>
      </w:r>
      <w:r w:rsidR="007F6953">
        <w:rPr>
          <w:sz w:val="28"/>
          <w:szCs w:val="28"/>
        </w:rPr>
        <w:t>ФИО</w:t>
      </w:r>
      <w:r w:rsidR="00303871">
        <w:rPr>
          <w:sz w:val="28"/>
          <w:szCs w:val="28"/>
        </w:rPr>
        <w:t>.</w:t>
      </w:r>
      <w:r w:rsidRPr="0086673D">
        <w:rPr>
          <w:sz w:val="28"/>
          <w:szCs w:val="28"/>
        </w:rPr>
        <w:t xml:space="preserve">, </w:t>
      </w:r>
      <w:r w:rsidRPr="0086673D">
        <w:rPr>
          <w:sz w:val="28"/>
          <w:szCs w:val="28"/>
        </w:rPr>
        <w:t xml:space="preserve">огласив протокол об административном правонарушении, исследовав материалы дела, суд пришел к выводу о наличии в действиях </w:t>
      </w:r>
      <w:r w:rsidR="007F6953">
        <w:rPr>
          <w:sz w:val="28"/>
          <w:szCs w:val="28"/>
        </w:rPr>
        <w:t>ФИО</w:t>
      </w:r>
      <w:r w:rsidRPr="007D2E2F" w:rsidR="00515203">
        <w:rPr>
          <w:sz w:val="28"/>
          <w:szCs w:val="28"/>
        </w:rPr>
        <w:t xml:space="preserve"> </w:t>
      </w:r>
      <w:r w:rsidRPr="0086673D">
        <w:rPr>
          <w:sz w:val="28"/>
          <w:szCs w:val="28"/>
        </w:rPr>
        <w:t xml:space="preserve">состава административного правонарушения, предусмотренного </w:t>
      </w:r>
      <w:r>
        <w:rPr>
          <w:sz w:val="28"/>
          <w:szCs w:val="28"/>
        </w:rPr>
        <w:t xml:space="preserve">ч.1 </w:t>
      </w:r>
      <w:r w:rsidRPr="0086673D">
        <w:rPr>
          <w:sz w:val="28"/>
          <w:szCs w:val="28"/>
        </w:rPr>
        <w:t>ст.</w:t>
      </w:r>
      <w:r>
        <w:rPr>
          <w:sz w:val="28"/>
          <w:szCs w:val="28"/>
        </w:rPr>
        <w:t>6.8</w:t>
      </w:r>
      <w:r w:rsidRPr="0086673D">
        <w:rPr>
          <w:sz w:val="28"/>
          <w:szCs w:val="28"/>
        </w:rPr>
        <w:t xml:space="preserve"> КоАП РФ, исходя из следующего.</w:t>
      </w:r>
    </w:p>
    <w:p w:rsidR="004E2F8B" w:rsidRPr="004E2F8B" w:rsidP="004E2F8B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E2F8B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>
        <w:rPr>
          <w:rFonts w:eastAsiaTheme="minorHAnsi"/>
          <w:sz w:val="28"/>
          <w:szCs w:val="28"/>
          <w:lang w:eastAsia="en-US"/>
        </w:rPr>
        <w:t>ч.2 ст.</w:t>
      </w:r>
      <w:r w:rsidRPr="004E2F8B">
        <w:rPr>
          <w:rFonts w:eastAsiaTheme="minorHAnsi"/>
          <w:sz w:val="28"/>
          <w:szCs w:val="28"/>
          <w:lang w:eastAsia="en-US"/>
        </w:rPr>
        <w:t>20</w:t>
      </w:r>
      <w:r>
        <w:rPr>
          <w:rFonts w:eastAsiaTheme="minorHAnsi"/>
          <w:sz w:val="28"/>
          <w:szCs w:val="28"/>
          <w:lang w:eastAsia="en-US"/>
        </w:rPr>
        <w:t xml:space="preserve"> Федерального закона от 08 января </w:t>
      </w:r>
      <w:r w:rsidRPr="004E2F8B">
        <w:rPr>
          <w:rFonts w:eastAsiaTheme="minorHAnsi"/>
          <w:sz w:val="28"/>
          <w:szCs w:val="28"/>
          <w:lang w:eastAsia="en-US"/>
        </w:rPr>
        <w:t>1998</w:t>
      </w:r>
      <w:r>
        <w:rPr>
          <w:rFonts w:eastAsiaTheme="minorHAnsi"/>
          <w:sz w:val="28"/>
          <w:szCs w:val="28"/>
          <w:lang w:eastAsia="en-US"/>
        </w:rPr>
        <w:t xml:space="preserve"> года</w:t>
      </w:r>
      <w:r w:rsidRPr="004E2F8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</w:t>
      </w:r>
      <w:r w:rsidRPr="004E2F8B">
        <w:rPr>
          <w:rFonts w:eastAsiaTheme="minorHAnsi"/>
          <w:sz w:val="28"/>
          <w:szCs w:val="28"/>
          <w:lang w:eastAsia="en-US"/>
        </w:rPr>
        <w:t xml:space="preserve"> 3-ФЗ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4E2F8B">
        <w:rPr>
          <w:rFonts w:eastAsiaTheme="minorHAnsi"/>
          <w:sz w:val="28"/>
          <w:szCs w:val="28"/>
          <w:lang w:eastAsia="en-US"/>
        </w:rPr>
        <w:t>О наркотических средствах и психотропных веществах</w:t>
      </w:r>
      <w:r>
        <w:rPr>
          <w:rFonts w:eastAsiaTheme="minorHAnsi"/>
          <w:sz w:val="28"/>
          <w:szCs w:val="28"/>
          <w:lang w:eastAsia="en-US"/>
        </w:rPr>
        <w:t>»</w:t>
      </w:r>
      <w:r w:rsidRPr="004E2F8B">
        <w:rPr>
          <w:rFonts w:eastAsiaTheme="minorHAnsi"/>
          <w:sz w:val="28"/>
          <w:szCs w:val="28"/>
          <w:lang w:eastAsia="en-US"/>
        </w:rPr>
        <w:t xml:space="preserve"> хранение наркотических средств, психотропных веществ и внесенных в Список I прекурсоров в любых количествах в целях, не предусмотренных настоящим Федеральным </w:t>
      </w:r>
      <w:hyperlink r:id="rId4" w:history="1">
        <w:r w:rsidRPr="004E2F8B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4E2F8B">
        <w:rPr>
          <w:rFonts w:eastAsiaTheme="minorHAnsi"/>
          <w:sz w:val="28"/>
          <w:szCs w:val="28"/>
          <w:lang w:eastAsia="en-US"/>
        </w:rPr>
        <w:t>, запрещается.</w:t>
      </w:r>
    </w:p>
    <w:p w:rsidR="004E2F8B" w:rsidRPr="00515203" w:rsidP="004E2F8B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E2F8B">
        <w:rPr>
          <w:rFonts w:eastAsiaTheme="minorHAnsi"/>
          <w:sz w:val="28"/>
          <w:szCs w:val="28"/>
          <w:lang w:eastAsia="en-US"/>
        </w:rPr>
        <w:t xml:space="preserve">Незаконные приобретение, хранение, перевозка, изготовление, переработка без цели сбыта наркотических средств, психотропных веществ или их аналогов, а также незаконные приобретение, хранение, перевозка без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вещества, образует состав административного правонарушения, </w:t>
      </w:r>
      <w:r w:rsidRPr="00515203">
        <w:rPr>
          <w:rFonts w:eastAsiaTheme="minorHAnsi"/>
          <w:sz w:val="28"/>
          <w:szCs w:val="28"/>
          <w:lang w:eastAsia="en-US"/>
        </w:rPr>
        <w:t>предусмотренного ч.1 ст.6.8 КоАП РФ.</w:t>
      </w:r>
    </w:p>
    <w:p w:rsidR="004E2F8B" w:rsidP="004E2F8B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15203">
        <w:rPr>
          <w:rFonts w:eastAsiaTheme="minorHAnsi"/>
          <w:sz w:val="28"/>
          <w:szCs w:val="28"/>
          <w:lang w:eastAsia="en-US"/>
        </w:rPr>
        <w:t xml:space="preserve">Из представленных материалов следует, что </w:t>
      </w:r>
      <w:r w:rsidR="00303871">
        <w:rPr>
          <w:sz w:val="28"/>
          <w:szCs w:val="28"/>
        </w:rPr>
        <w:t xml:space="preserve">26 февраля 2024 года в 20 часов 00 минут в ходе обыска по месту жительства </w:t>
      </w:r>
      <w:r w:rsidR="007F6953">
        <w:rPr>
          <w:sz w:val="28"/>
          <w:szCs w:val="28"/>
        </w:rPr>
        <w:t>ФИО</w:t>
      </w:r>
      <w:r w:rsidR="00303871">
        <w:rPr>
          <w:sz w:val="28"/>
          <w:szCs w:val="28"/>
        </w:rPr>
        <w:t xml:space="preserve"> по адресу Республика Крым г</w:t>
      </w:r>
      <w:r w:rsidR="008E0F0D">
        <w:rPr>
          <w:sz w:val="28"/>
          <w:szCs w:val="28"/>
        </w:rPr>
        <w:t xml:space="preserve"> Данные изъяты </w:t>
      </w:r>
      <w:r w:rsidR="00303871">
        <w:rPr>
          <w:sz w:val="28"/>
          <w:szCs w:val="28"/>
        </w:rPr>
        <w:t xml:space="preserve">был обнаружен и изъят предмет </w:t>
      </w:r>
      <w:r w:rsidR="007F6953">
        <w:rPr>
          <w:sz w:val="28"/>
          <w:szCs w:val="28"/>
        </w:rPr>
        <w:t>–</w:t>
      </w:r>
      <w:r w:rsidR="00303871">
        <w:rPr>
          <w:sz w:val="28"/>
          <w:szCs w:val="28"/>
        </w:rPr>
        <w:t xml:space="preserve"> </w:t>
      </w:r>
      <w:r w:rsidR="007F6953">
        <w:rPr>
          <w:sz w:val="28"/>
          <w:szCs w:val="28"/>
        </w:rPr>
        <w:t>Данные изъяты,</w:t>
      </w:r>
      <w:r w:rsidR="00515203">
        <w:rPr>
          <w:sz w:val="28"/>
          <w:szCs w:val="28"/>
        </w:rPr>
        <w:t xml:space="preserve"> которое он хранил для личного употребления без цели сбыта</w:t>
      </w:r>
      <w:r w:rsidRPr="007D2E2F" w:rsidR="00F9440F">
        <w:rPr>
          <w:sz w:val="28"/>
          <w:szCs w:val="28"/>
        </w:rPr>
        <w:t>, т.е. совершил правонарушение</w:t>
      </w:r>
      <w:r w:rsidR="00F9440F">
        <w:rPr>
          <w:sz w:val="28"/>
          <w:szCs w:val="28"/>
        </w:rPr>
        <w:t>,</w:t>
      </w:r>
      <w:r w:rsidRPr="007D2E2F" w:rsidR="00F9440F">
        <w:rPr>
          <w:sz w:val="28"/>
          <w:szCs w:val="28"/>
        </w:rPr>
        <w:t xml:space="preserve"> предусмотренное ч.1 ст.6.8 КоАП</w:t>
      </w:r>
      <w:r w:rsidR="00F9440F">
        <w:rPr>
          <w:sz w:val="28"/>
          <w:szCs w:val="28"/>
        </w:rPr>
        <w:t xml:space="preserve"> </w:t>
      </w:r>
      <w:r w:rsidRPr="007D2E2F" w:rsidR="00F9440F">
        <w:rPr>
          <w:sz w:val="28"/>
          <w:szCs w:val="28"/>
        </w:rPr>
        <w:t>РФ</w:t>
      </w:r>
      <w:r w:rsidRPr="0086673D">
        <w:rPr>
          <w:sz w:val="28"/>
          <w:szCs w:val="28"/>
        </w:rPr>
        <w:t>.</w:t>
      </w:r>
    </w:p>
    <w:p w:rsidR="00F9440F" w:rsidP="00F15C75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7D2E2F">
        <w:rPr>
          <w:sz w:val="28"/>
          <w:szCs w:val="28"/>
        </w:rPr>
        <w:t xml:space="preserve">Вина </w:t>
      </w:r>
      <w:r w:rsidR="007F6953">
        <w:rPr>
          <w:sz w:val="28"/>
          <w:szCs w:val="28"/>
        </w:rPr>
        <w:t>ФИО</w:t>
      </w:r>
      <w:r>
        <w:rPr>
          <w:sz w:val="28"/>
          <w:szCs w:val="28"/>
        </w:rPr>
        <w:t xml:space="preserve"> </w:t>
      </w:r>
      <w:r w:rsidRPr="007D2E2F">
        <w:rPr>
          <w:sz w:val="28"/>
          <w:szCs w:val="28"/>
        </w:rPr>
        <w:t xml:space="preserve">в совершении административного правонарушения подтверждается материалами дела: протоколом об административном правонарушении </w:t>
      </w:r>
      <w:r w:rsidR="007F6953">
        <w:rPr>
          <w:sz w:val="28"/>
          <w:szCs w:val="28"/>
        </w:rPr>
        <w:t>Данные изъяты</w:t>
      </w:r>
    </w:p>
    <w:p w:rsidR="00DD3FDF" w:rsidRPr="00BC6D61" w:rsidP="006E1CAF">
      <w:pPr>
        <w:ind w:right="-1" w:firstLine="567"/>
        <w:jc w:val="both"/>
        <w:rPr>
          <w:sz w:val="28"/>
          <w:szCs w:val="28"/>
        </w:rPr>
      </w:pPr>
      <w:r w:rsidRPr="00BC6D61">
        <w:rPr>
          <w:sz w:val="28"/>
          <w:szCs w:val="28"/>
        </w:rPr>
        <w:t>Согласно заключения</w:t>
      </w:r>
      <w:r w:rsidRPr="00BC6D61">
        <w:rPr>
          <w:sz w:val="28"/>
          <w:szCs w:val="28"/>
        </w:rPr>
        <w:t xml:space="preserve"> эксперта </w:t>
      </w:r>
      <w:r w:rsidR="007F6953">
        <w:rPr>
          <w:sz w:val="28"/>
          <w:szCs w:val="28"/>
        </w:rPr>
        <w:t xml:space="preserve">Данные изъяты </w:t>
      </w:r>
      <w:r w:rsidRPr="00BC6D61" w:rsidR="00B619F9">
        <w:rPr>
          <w:sz w:val="28"/>
          <w:szCs w:val="28"/>
        </w:rPr>
        <w:t xml:space="preserve"> </w:t>
      </w:r>
    </w:p>
    <w:p w:rsidR="00B619F9" w:rsidRPr="00BC6D61" w:rsidP="006E1CAF">
      <w:pPr>
        <w:ind w:right="-1" w:firstLine="567"/>
        <w:jc w:val="both"/>
        <w:rPr>
          <w:sz w:val="28"/>
          <w:szCs w:val="28"/>
        </w:rPr>
      </w:pPr>
      <w:r w:rsidRPr="00BC6D61">
        <w:rPr>
          <w:sz w:val="28"/>
          <w:szCs w:val="28"/>
        </w:rPr>
        <w:t xml:space="preserve">Оценив исследованные доказательства в совокупности, мировой судья приходит к выводу, что виновность </w:t>
      </w:r>
      <w:r w:rsidR="007F6953">
        <w:rPr>
          <w:sz w:val="28"/>
          <w:szCs w:val="28"/>
        </w:rPr>
        <w:t>ФИО</w:t>
      </w:r>
      <w:r w:rsidRPr="00BC6D61">
        <w:rPr>
          <w:sz w:val="28"/>
          <w:szCs w:val="28"/>
        </w:rPr>
        <w:t xml:space="preserve"> в совершении административного правонару</w:t>
      </w:r>
      <w:r w:rsidRPr="00BC6D61" w:rsidR="006E4C3A">
        <w:rPr>
          <w:sz w:val="28"/>
          <w:szCs w:val="28"/>
        </w:rPr>
        <w:t>шения, предусмотренного ч.1 ст.</w:t>
      </w:r>
      <w:r w:rsidRPr="00BC6D61">
        <w:rPr>
          <w:sz w:val="28"/>
          <w:szCs w:val="28"/>
        </w:rPr>
        <w:t xml:space="preserve">6.8 </w:t>
      </w:r>
      <w:r w:rsidRPr="00BC6D61" w:rsidR="00743B9B">
        <w:rPr>
          <w:sz w:val="28"/>
          <w:szCs w:val="28"/>
        </w:rPr>
        <w:t>КоАП РФ</w:t>
      </w:r>
      <w:r w:rsidRPr="00BC6D61">
        <w:rPr>
          <w:sz w:val="28"/>
          <w:szCs w:val="28"/>
        </w:rPr>
        <w:t>, а именно незаконное хранение без цели сбыта наркотических средств, является доказанной.</w:t>
      </w:r>
    </w:p>
    <w:p w:rsidR="00BC6D61" w:rsidRPr="00BC6D61" w:rsidP="00BC6D61">
      <w:pPr>
        <w:spacing w:line="288" w:lineRule="atLeast"/>
        <w:ind w:firstLine="540"/>
        <w:jc w:val="both"/>
        <w:rPr>
          <w:sz w:val="28"/>
          <w:szCs w:val="28"/>
        </w:rPr>
      </w:pPr>
      <w:r w:rsidRPr="00BC6D61">
        <w:rPr>
          <w:sz w:val="28"/>
          <w:szCs w:val="28"/>
        </w:rPr>
        <w:t>Согласно ч.1 ст. 6.8 КоАП РФ, незаконные приобретение, хранение, перевозка, изготовление, переработка без цели сбыта наркотических средств, психотропных веществ или их аналогов, а также незаконные приобретение, хранение, перевозка без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вещества, влекут наложение административного штрафа в размере от четырех тысяч до пяти тысяч</w:t>
      </w:r>
      <w:r w:rsidRPr="00BC6D61">
        <w:rPr>
          <w:sz w:val="28"/>
          <w:szCs w:val="28"/>
        </w:rPr>
        <w:t xml:space="preserve"> рублей или административный арест на срок до пятнадцати суток. </w:t>
      </w:r>
    </w:p>
    <w:p w:rsidR="00B619F9" w:rsidRPr="00BC6D61" w:rsidP="006E1CAF">
      <w:pPr>
        <w:ind w:right="-1" w:firstLine="567"/>
        <w:jc w:val="both"/>
        <w:rPr>
          <w:sz w:val="28"/>
          <w:szCs w:val="28"/>
        </w:rPr>
      </w:pPr>
      <w:r w:rsidRPr="00BC6D61">
        <w:rPr>
          <w:sz w:val="28"/>
          <w:szCs w:val="28"/>
        </w:rPr>
        <w:t xml:space="preserve">Согласно  ч.1 </w:t>
      </w:r>
      <w:r w:rsidRPr="00BC6D61" w:rsidR="006E4C3A">
        <w:rPr>
          <w:sz w:val="28"/>
          <w:szCs w:val="28"/>
        </w:rPr>
        <w:t>ст.</w:t>
      </w:r>
      <w:r w:rsidRPr="00BC6D61">
        <w:rPr>
          <w:sz w:val="28"/>
          <w:szCs w:val="28"/>
        </w:rPr>
        <w:t>4.2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C6D61" w:rsidRPr="00AE2956" w:rsidP="00BC6D61">
      <w:pPr>
        <w:ind w:firstLine="709"/>
        <w:jc w:val="both"/>
        <w:rPr>
          <w:sz w:val="28"/>
          <w:szCs w:val="28"/>
        </w:rPr>
      </w:pPr>
      <w:r w:rsidRPr="00AE2956">
        <w:rPr>
          <w:sz w:val="28"/>
          <w:szCs w:val="28"/>
        </w:rPr>
        <w:t xml:space="preserve">Обстоятельством, смягчающим административную ответственность в соответствии со ст. 4.2 КоАП РФ, мировой судья признает полное признание вины, раскаяние </w:t>
      </w:r>
      <w:r w:rsidRPr="00AE2956">
        <w:rPr>
          <w:sz w:val="28"/>
          <w:szCs w:val="28"/>
        </w:rPr>
        <w:t>в</w:t>
      </w:r>
      <w:r w:rsidRPr="00AE2956">
        <w:rPr>
          <w:sz w:val="28"/>
          <w:szCs w:val="28"/>
        </w:rPr>
        <w:t xml:space="preserve"> содеянном.</w:t>
      </w:r>
    </w:p>
    <w:p w:rsidR="00BC6D61" w:rsidRPr="00AE2956" w:rsidP="00BC6D61">
      <w:pPr>
        <w:ind w:firstLine="709"/>
        <w:jc w:val="both"/>
        <w:rPr>
          <w:sz w:val="28"/>
          <w:szCs w:val="28"/>
        </w:rPr>
      </w:pPr>
      <w:r w:rsidRPr="00AE2956">
        <w:rPr>
          <w:sz w:val="28"/>
          <w:szCs w:val="28"/>
        </w:rPr>
        <w:t>Обстоятельств</w:t>
      </w:r>
      <w:r>
        <w:rPr>
          <w:sz w:val="28"/>
          <w:szCs w:val="28"/>
        </w:rPr>
        <w:t>, отягчающих</w:t>
      </w:r>
      <w:r w:rsidRPr="00AE2956">
        <w:rPr>
          <w:sz w:val="28"/>
          <w:szCs w:val="28"/>
        </w:rPr>
        <w:t xml:space="preserve"> административную ответственность в соответс</w:t>
      </w:r>
      <w:r>
        <w:rPr>
          <w:sz w:val="28"/>
          <w:szCs w:val="28"/>
        </w:rPr>
        <w:t>твии со ст. 4.3 КоАП РФ, мировым судьей</w:t>
      </w:r>
      <w:r w:rsidRPr="00AE2956">
        <w:rPr>
          <w:sz w:val="28"/>
          <w:szCs w:val="28"/>
        </w:rPr>
        <w:t xml:space="preserve"> </w:t>
      </w:r>
      <w:r>
        <w:rPr>
          <w:sz w:val="28"/>
          <w:szCs w:val="28"/>
        </w:rPr>
        <w:t>не установлено</w:t>
      </w:r>
    </w:p>
    <w:p w:rsidR="00BC6D61" w:rsidRPr="00AE2956" w:rsidP="00BC6D61">
      <w:pPr>
        <w:ind w:firstLine="709"/>
        <w:jc w:val="both"/>
        <w:rPr>
          <w:sz w:val="28"/>
          <w:szCs w:val="28"/>
        </w:rPr>
      </w:pPr>
      <w:r w:rsidRPr="00AE2956">
        <w:rPr>
          <w:sz w:val="28"/>
          <w:szCs w:val="28"/>
        </w:rPr>
        <w:t>В ходе рассмотрения дела оснований для прекращения производства по делу об административном правонарушении в соответствии</w:t>
      </w:r>
      <w:r w:rsidRPr="00AE2956">
        <w:rPr>
          <w:sz w:val="28"/>
          <w:szCs w:val="28"/>
        </w:rPr>
        <w:t xml:space="preserve"> с положениями </w:t>
      </w:r>
      <w:hyperlink r:id="rId5" w:anchor="/document/12125267/entry/245" w:history="1">
        <w:r w:rsidRPr="00AE2956">
          <w:rPr>
            <w:sz w:val="28"/>
            <w:szCs w:val="28"/>
          </w:rPr>
          <w:t>статьи 24.5</w:t>
        </w:r>
      </w:hyperlink>
      <w:r w:rsidRPr="00AE2956">
        <w:rPr>
          <w:sz w:val="28"/>
          <w:szCs w:val="28"/>
        </w:rPr>
        <w:t> КоАП РФ не установлено.</w:t>
      </w:r>
    </w:p>
    <w:p w:rsidR="00BC6D61" w:rsidP="00BC6D61">
      <w:pPr>
        <w:ind w:firstLine="708"/>
        <w:jc w:val="both"/>
        <w:rPr>
          <w:sz w:val="28"/>
          <w:szCs w:val="28"/>
        </w:rPr>
      </w:pPr>
      <w:r w:rsidRPr="00AE2956">
        <w:rPr>
          <w:sz w:val="28"/>
          <w:szCs w:val="28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личность </w:t>
      </w:r>
      <w:r w:rsidR="007F6953">
        <w:rPr>
          <w:sz w:val="28"/>
          <w:szCs w:val="28"/>
        </w:rPr>
        <w:t>ФИО</w:t>
      </w:r>
      <w:r w:rsidRPr="00BC6D61">
        <w:rPr>
          <w:sz w:val="28"/>
          <w:szCs w:val="28"/>
        </w:rPr>
        <w:t>.</w:t>
      </w:r>
      <w:r w:rsidRPr="00AE2956">
        <w:rPr>
          <w:sz w:val="28"/>
          <w:szCs w:val="28"/>
        </w:rPr>
        <w:t xml:space="preserve">, ранее </w:t>
      </w:r>
      <w:r>
        <w:rPr>
          <w:sz w:val="28"/>
          <w:szCs w:val="28"/>
        </w:rPr>
        <w:t>не привлекавшегося</w:t>
      </w:r>
      <w:r w:rsidRPr="00AE2956">
        <w:rPr>
          <w:sz w:val="28"/>
          <w:szCs w:val="28"/>
        </w:rPr>
        <w:t xml:space="preserve"> к административной ответственности, его имущественное положение, наличие обстоятельств</w:t>
      </w:r>
      <w:r>
        <w:rPr>
          <w:sz w:val="28"/>
          <w:szCs w:val="28"/>
        </w:rPr>
        <w:t>а</w:t>
      </w:r>
      <w:r w:rsidRPr="00AE2956">
        <w:rPr>
          <w:sz w:val="28"/>
          <w:szCs w:val="28"/>
        </w:rPr>
        <w:t>, смягчающе</w:t>
      </w:r>
      <w:r>
        <w:rPr>
          <w:sz w:val="28"/>
          <w:szCs w:val="28"/>
        </w:rPr>
        <w:t>го</w:t>
      </w:r>
      <w:r w:rsidRPr="00AE2956">
        <w:rPr>
          <w:sz w:val="28"/>
          <w:szCs w:val="28"/>
        </w:rPr>
        <w:t xml:space="preserve"> административную ответственность, </w:t>
      </w:r>
      <w:r>
        <w:rPr>
          <w:sz w:val="28"/>
          <w:szCs w:val="28"/>
        </w:rPr>
        <w:t>отсутствие</w:t>
      </w:r>
      <w:r w:rsidRPr="00AE2956">
        <w:rPr>
          <w:sz w:val="28"/>
          <w:szCs w:val="28"/>
        </w:rPr>
        <w:t xml:space="preserve"> обстоятельств, отягчающих административную ответственность, с целью воспитания уважения к общеустановленным правилам, а также предотвращения</w:t>
      </w:r>
      <w:r w:rsidRPr="00AE2956">
        <w:rPr>
          <w:sz w:val="28"/>
          <w:szCs w:val="28"/>
        </w:rPr>
        <w:t xml:space="preserve"> совершения новых правонарушений, мировой судья считает возможным назначить </w:t>
      </w:r>
      <w:r w:rsidR="007F6953">
        <w:rPr>
          <w:sz w:val="28"/>
          <w:szCs w:val="28"/>
        </w:rPr>
        <w:t>ФИО</w:t>
      </w:r>
      <w:r w:rsidRPr="00AE2956">
        <w:rPr>
          <w:sz w:val="28"/>
          <w:szCs w:val="28"/>
        </w:rPr>
        <w:t xml:space="preserve"> административное наказание в виде административного </w:t>
      </w:r>
      <w:r>
        <w:rPr>
          <w:sz w:val="28"/>
          <w:szCs w:val="28"/>
        </w:rPr>
        <w:t>штрафа в нижнем пределе санкции</w:t>
      </w:r>
      <w:r w:rsidRPr="00AE2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ч. 1 </w:t>
      </w:r>
      <w:r w:rsidRPr="00AE2956">
        <w:rPr>
          <w:sz w:val="28"/>
          <w:szCs w:val="28"/>
        </w:rPr>
        <w:t xml:space="preserve">ст. </w:t>
      </w:r>
      <w:r>
        <w:rPr>
          <w:sz w:val="28"/>
          <w:szCs w:val="28"/>
        </w:rPr>
        <w:t>6.8</w:t>
      </w:r>
      <w:r w:rsidRPr="00AE2956">
        <w:rPr>
          <w:sz w:val="28"/>
          <w:szCs w:val="28"/>
        </w:rPr>
        <w:t xml:space="preserve"> КоАП РФ. </w:t>
      </w:r>
    </w:p>
    <w:p w:rsidR="00862F5B" w:rsidP="00862F5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Учитывая, что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правонарушения, изъятых из оборота и подлежащих обращению в доход государства или уничтожению, не является конфискацией (часть 3 статьи 3.7 КоАП РФ), мировой судья при вынесении постановления по делу об </w:t>
      </w:r>
      <w:r>
        <w:rPr>
          <w:sz w:val="27"/>
          <w:szCs w:val="27"/>
        </w:rPr>
        <w:t>административном правонарушении в соответствии с частью 3 статьи 29.10 КоАП РФ должен решить вопрос об этих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вещах</w:t>
      </w:r>
      <w:r>
        <w:rPr>
          <w:sz w:val="27"/>
          <w:szCs w:val="27"/>
        </w:rPr>
        <w:t xml:space="preserve"> независимо от привлечения лица к административной ответственности, в том числе при вынесении постановления о прекращении производства по делу по любому основанию, указанному в части 1 статьи 29.9 КоАП РФ. </w:t>
      </w:r>
    </w:p>
    <w:p w:rsidR="00862F5B" w:rsidP="00862F5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является конфискацией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 изъятых из оборота либо находившихся в противоправном владении лица, совершившего административное правонарушение, по иным причинам и на этом основании подлежащих уничтожению. </w:t>
      </w:r>
    </w:p>
    <w:p w:rsidR="00862F5B" w:rsidP="00862F5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Согласно правовой позиции, выраженной в пункте 28 постановления Пленума Верховного Суда Российской Федерации от 24 марта 2005 г. N 5, мировой судья при вынесении постановления по делу об административном правонарушении в соответствии с частью 3 статьи 29.10 Кодекса Российской Федерации об административных правонарушениях должен решить вопрос об этих вещах независимо от привлечения лица к административной ответственности, в том числе при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вынесении</w:t>
      </w:r>
      <w:r>
        <w:rPr>
          <w:sz w:val="27"/>
          <w:szCs w:val="27"/>
        </w:rPr>
        <w:t xml:space="preserve"> постановления о прекращении производства по делу по любому основанию, указанному в части 1 статьи 29.9 названного Кодекса.</w:t>
      </w:r>
    </w:p>
    <w:p w:rsidR="00862F5B" w:rsidP="00862F5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Принимая во внимание, что изъятое у </w:t>
      </w:r>
      <w:r w:rsidR="007F6953">
        <w:rPr>
          <w:sz w:val="28"/>
          <w:szCs w:val="28"/>
        </w:rPr>
        <w:t>ФИО</w:t>
      </w:r>
      <w:r>
        <w:rPr>
          <w:sz w:val="27"/>
          <w:szCs w:val="27"/>
        </w:rPr>
        <w:t xml:space="preserve"> вещество </w:t>
      </w:r>
      <w:r>
        <w:rPr>
          <w:sz w:val="27"/>
          <w:szCs w:val="27"/>
        </w:rPr>
        <w:t>растительного</w:t>
      </w:r>
      <w:r>
        <w:rPr>
          <w:sz w:val="27"/>
          <w:szCs w:val="27"/>
        </w:rPr>
        <w:t xml:space="preserve"> </w:t>
      </w:r>
      <w:r w:rsidR="007F6953">
        <w:rPr>
          <w:sz w:val="27"/>
          <w:szCs w:val="27"/>
        </w:rPr>
        <w:t xml:space="preserve">Данные изъяты </w:t>
      </w:r>
      <w:r>
        <w:rPr>
          <w:sz w:val="27"/>
          <w:szCs w:val="27"/>
        </w:rPr>
        <w:t xml:space="preserve"> то оно подлежит уничтожению. </w:t>
      </w:r>
    </w:p>
    <w:p w:rsidR="000C1B0A" w:rsidRPr="000C1B0A" w:rsidP="000C1B0A">
      <w:pPr>
        <w:ind w:firstLine="708"/>
        <w:jc w:val="both"/>
        <w:rPr>
          <w:sz w:val="28"/>
          <w:szCs w:val="28"/>
        </w:rPr>
      </w:pPr>
      <w:r w:rsidRPr="000C1B0A">
        <w:rPr>
          <w:sz w:val="28"/>
          <w:szCs w:val="28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0C1B0A" w:rsidRPr="000C1B0A" w:rsidP="000C1B0A">
      <w:pPr>
        <w:jc w:val="center"/>
        <w:rPr>
          <w:b/>
          <w:sz w:val="28"/>
          <w:szCs w:val="28"/>
        </w:rPr>
      </w:pPr>
      <w:r w:rsidRPr="000C1B0A">
        <w:rPr>
          <w:b/>
          <w:sz w:val="28"/>
          <w:szCs w:val="28"/>
        </w:rPr>
        <w:t>ПОСТАНОВИЛ:</w:t>
      </w:r>
    </w:p>
    <w:p w:rsidR="000C1B0A" w:rsidRPr="000C1B0A" w:rsidP="000C1B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ФИО</w:t>
      </w:r>
      <w:r w:rsidR="008E0F0D">
        <w:rPr>
          <w:sz w:val="28"/>
          <w:szCs w:val="28"/>
        </w:rPr>
        <w:t>.</w:t>
      </w:r>
      <w:r w:rsidR="00BC6D61">
        <w:rPr>
          <w:sz w:val="28"/>
          <w:szCs w:val="28"/>
        </w:rPr>
        <w:t xml:space="preserve">  </w:t>
      </w:r>
      <w:r w:rsidRPr="000C1B0A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частью 1 статьи </w:t>
      </w:r>
      <w:r w:rsidR="008211B7">
        <w:rPr>
          <w:sz w:val="28"/>
          <w:szCs w:val="28"/>
        </w:rPr>
        <w:t>6.8</w:t>
      </w:r>
      <w:r w:rsidRPr="000C1B0A">
        <w:rPr>
          <w:sz w:val="28"/>
          <w:szCs w:val="28"/>
        </w:rPr>
        <w:t xml:space="preserve"> Кодекса Российской Федерации об административных правонарушениях, и назначить ему административное наказание </w:t>
      </w:r>
      <w:r>
        <w:rPr>
          <w:sz w:val="28"/>
          <w:szCs w:val="28"/>
        </w:rPr>
        <w:t>Данные изъяты</w:t>
      </w:r>
      <w:r>
        <w:rPr>
          <w:sz w:val="28"/>
          <w:szCs w:val="28"/>
        </w:rPr>
        <w:t xml:space="preserve"> </w:t>
      </w:r>
      <w:r w:rsidRPr="000C1B0A">
        <w:rPr>
          <w:sz w:val="28"/>
          <w:szCs w:val="28"/>
        </w:rPr>
        <w:t>.</w:t>
      </w:r>
    </w:p>
    <w:p w:rsidR="00CA4D0B" w:rsidRPr="00CA4D0B" w:rsidP="00CA4D0B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изъяты </w:t>
      </w:r>
    </w:p>
    <w:p w:rsidR="000C1B0A" w:rsidP="000C1B0A">
      <w:pPr>
        <w:ind w:firstLine="709"/>
        <w:jc w:val="both"/>
        <w:rPr>
          <w:sz w:val="28"/>
          <w:szCs w:val="28"/>
        </w:rPr>
      </w:pPr>
      <w:r w:rsidRPr="00CA4D0B">
        <w:rPr>
          <w:sz w:val="28"/>
          <w:szCs w:val="28"/>
        </w:rPr>
        <w:t>Постановление может быть обжаловано в апелляционном порядке в Сакский районный суд Республики Крым через судебный участок № 71 Сакского судебного района (Сакский муниципальный район и городской округ Саки) Республики Крым, в течение десяти суток со дня вручения</w:t>
      </w:r>
      <w:r w:rsidRPr="000C1B0A">
        <w:rPr>
          <w:sz w:val="28"/>
          <w:szCs w:val="28"/>
        </w:rPr>
        <w:t xml:space="preserve"> или получения копии постановления.</w:t>
      </w:r>
    </w:p>
    <w:p w:rsidR="00C75E23" w:rsidRPr="000C1B0A" w:rsidP="000C1B0A">
      <w:pPr>
        <w:ind w:firstLine="709"/>
        <w:jc w:val="both"/>
        <w:rPr>
          <w:sz w:val="28"/>
          <w:szCs w:val="28"/>
        </w:rPr>
      </w:pPr>
    </w:p>
    <w:p w:rsidR="00241A7D" w:rsidRPr="00C16DAB" w:rsidP="00C75E23">
      <w:pPr>
        <w:jc w:val="both"/>
        <w:rPr>
          <w:sz w:val="28"/>
          <w:szCs w:val="28"/>
        </w:rPr>
      </w:pPr>
      <w:r w:rsidRPr="000C1B0A">
        <w:rPr>
          <w:sz w:val="28"/>
          <w:szCs w:val="28"/>
        </w:rPr>
        <w:t xml:space="preserve">Мировой судья </w:t>
      </w:r>
      <w:r w:rsidRPr="000C1B0A">
        <w:rPr>
          <w:sz w:val="28"/>
          <w:szCs w:val="28"/>
        </w:rPr>
        <w:tab/>
      </w:r>
      <w:r w:rsidRPr="000C1B0A">
        <w:rPr>
          <w:sz w:val="28"/>
          <w:szCs w:val="28"/>
        </w:rPr>
        <w:tab/>
        <w:t xml:space="preserve">                               </w:t>
      </w:r>
      <w:r w:rsidRPr="000C1B0A">
        <w:rPr>
          <w:sz w:val="28"/>
          <w:szCs w:val="28"/>
        </w:rPr>
        <w:tab/>
      </w:r>
      <w:r w:rsidRPr="000C1B0A">
        <w:rPr>
          <w:sz w:val="28"/>
          <w:szCs w:val="28"/>
        </w:rPr>
        <w:tab/>
        <w:t xml:space="preserve">                 </w:t>
      </w:r>
      <w:r w:rsidR="00C75E23">
        <w:rPr>
          <w:sz w:val="28"/>
          <w:szCs w:val="28"/>
        </w:rPr>
        <w:t xml:space="preserve">        </w:t>
      </w:r>
      <w:r w:rsidR="007F6953">
        <w:rPr>
          <w:sz w:val="28"/>
          <w:szCs w:val="28"/>
        </w:rPr>
        <w:t>ФИО</w:t>
      </w:r>
    </w:p>
    <w:sectPr w:rsidSect="00C75E23">
      <w:pgSz w:w="11906" w:h="16838"/>
      <w:pgMar w:top="851" w:right="850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95A"/>
    <w:rsid w:val="0000482C"/>
    <w:rsid w:val="00004940"/>
    <w:rsid w:val="000117DC"/>
    <w:rsid w:val="0001277C"/>
    <w:rsid w:val="00023E0B"/>
    <w:rsid w:val="00042045"/>
    <w:rsid w:val="00046494"/>
    <w:rsid w:val="00060C2C"/>
    <w:rsid w:val="00065AC4"/>
    <w:rsid w:val="00076087"/>
    <w:rsid w:val="000774FD"/>
    <w:rsid w:val="00086EAF"/>
    <w:rsid w:val="000C1B0A"/>
    <w:rsid w:val="00121C52"/>
    <w:rsid w:val="00130602"/>
    <w:rsid w:val="00137052"/>
    <w:rsid w:val="001704B0"/>
    <w:rsid w:val="00171EEE"/>
    <w:rsid w:val="001979C7"/>
    <w:rsid w:val="001A1790"/>
    <w:rsid w:val="001C1035"/>
    <w:rsid w:val="001E0541"/>
    <w:rsid w:val="001E1D89"/>
    <w:rsid w:val="00215B7C"/>
    <w:rsid w:val="00241A7D"/>
    <w:rsid w:val="0025693A"/>
    <w:rsid w:val="002A278C"/>
    <w:rsid w:val="002B310C"/>
    <w:rsid w:val="00303871"/>
    <w:rsid w:val="00306A4C"/>
    <w:rsid w:val="0033504E"/>
    <w:rsid w:val="00336CA6"/>
    <w:rsid w:val="0034205F"/>
    <w:rsid w:val="0036457C"/>
    <w:rsid w:val="0039600A"/>
    <w:rsid w:val="00397EAC"/>
    <w:rsid w:val="003B3310"/>
    <w:rsid w:val="003E1C40"/>
    <w:rsid w:val="00413DD6"/>
    <w:rsid w:val="00415CDD"/>
    <w:rsid w:val="0041682D"/>
    <w:rsid w:val="00427802"/>
    <w:rsid w:val="0043556E"/>
    <w:rsid w:val="00446EB7"/>
    <w:rsid w:val="00464ED8"/>
    <w:rsid w:val="0047541B"/>
    <w:rsid w:val="004A2BD8"/>
    <w:rsid w:val="004D2E81"/>
    <w:rsid w:val="004D4304"/>
    <w:rsid w:val="004E2F8B"/>
    <w:rsid w:val="004E4D90"/>
    <w:rsid w:val="0050628B"/>
    <w:rsid w:val="00515203"/>
    <w:rsid w:val="005210F2"/>
    <w:rsid w:val="00540116"/>
    <w:rsid w:val="00567592"/>
    <w:rsid w:val="00572BF2"/>
    <w:rsid w:val="0057418F"/>
    <w:rsid w:val="00581236"/>
    <w:rsid w:val="005B316C"/>
    <w:rsid w:val="005C7E7E"/>
    <w:rsid w:val="005D1135"/>
    <w:rsid w:val="00612330"/>
    <w:rsid w:val="00650E59"/>
    <w:rsid w:val="0066266B"/>
    <w:rsid w:val="00676BDD"/>
    <w:rsid w:val="00692465"/>
    <w:rsid w:val="0069359B"/>
    <w:rsid w:val="00696C09"/>
    <w:rsid w:val="006B710B"/>
    <w:rsid w:val="006E1CAF"/>
    <w:rsid w:val="006E4C3A"/>
    <w:rsid w:val="007011A8"/>
    <w:rsid w:val="00702004"/>
    <w:rsid w:val="00714831"/>
    <w:rsid w:val="00740417"/>
    <w:rsid w:val="00743B9B"/>
    <w:rsid w:val="007648A6"/>
    <w:rsid w:val="00764ECB"/>
    <w:rsid w:val="007B78BD"/>
    <w:rsid w:val="007D2E2F"/>
    <w:rsid w:val="007D6EF0"/>
    <w:rsid w:val="007D7CE7"/>
    <w:rsid w:val="007E1AF6"/>
    <w:rsid w:val="007E2334"/>
    <w:rsid w:val="007F0666"/>
    <w:rsid w:val="007F6953"/>
    <w:rsid w:val="008211B7"/>
    <w:rsid w:val="00823DE9"/>
    <w:rsid w:val="00862F5B"/>
    <w:rsid w:val="0086673D"/>
    <w:rsid w:val="0087795A"/>
    <w:rsid w:val="008C28B5"/>
    <w:rsid w:val="008C29F5"/>
    <w:rsid w:val="008C3ACB"/>
    <w:rsid w:val="008C3FC4"/>
    <w:rsid w:val="008E0F0D"/>
    <w:rsid w:val="008E7803"/>
    <w:rsid w:val="00911E67"/>
    <w:rsid w:val="0096415A"/>
    <w:rsid w:val="00965D93"/>
    <w:rsid w:val="0097187D"/>
    <w:rsid w:val="009922E3"/>
    <w:rsid w:val="00996BF5"/>
    <w:rsid w:val="009A49E6"/>
    <w:rsid w:val="009B44A7"/>
    <w:rsid w:val="009D4736"/>
    <w:rsid w:val="009F43EA"/>
    <w:rsid w:val="00A360E4"/>
    <w:rsid w:val="00A40102"/>
    <w:rsid w:val="00A50551"/>
    <w:rsid w:val="00AB6C9F"/>
    <w:rsid w:val="00AE2956"/>
    <w:rsid w:val="00B07629"/>
    <w:rsid w:val="00B528AC"/>
    <w:rsid w:val="00B5337F"/>
    <w:rsid w:val="00B53E6B"/>
    <w:rsid w:val="00B619F9"/>
    <w:rsid w:val="00B70F08"/>
    <w:rsid w:val="00B72F5D"/>
    <w:rsid w:val="00B73C42"/>
    <w:rsid w:val="00B85D19"/>
    <w:rsid w:val="00B86A8F"/>
    <w:rsid w:val="00BA3593"/>
    <w:rsid w:val="00BB2D19"/>
    <w:rsid w:val="00BC3455"/>
    <w:rsid w:val="00BC5ADE"/>
    <w:rsid w:val="00BC6D61"/>
    <w:rsid w:val="00C16DAB"/>
    <w:rsid w:val="00C47FDA"/>
    <w:rsid w:val="00C571C2"/>
    <w:rsid w:val="00C75E23"/>
    <w:rsid w:val="00CA1F0B"/>
    <w:rsid w:val="00CA4D0B"/>
    <w:rsid w:val="00CC5894"/>
    <w:rsid w:val="00DB797B"/>
    <w:rsid w:val="00DC5F72"/>
    <w:rsid w:val="00DD25AB"/>
    <w:rsid w:val="00DD3FDF"/>
    <w:rsid w:val="00DD4D35"/>
    <w:rsid w:val="00E10A44"/>
    <w:rsid w:val="00E110FA"/>
    <w:rsid w:val="00E17ABC"/>
    <w:rsid w:val="00E31284"/>
    <w:rsid w:val="00E3209D"/>
    <w:rsid w:val="00E35C26"/>
    <w:rsid w:val="00E83461"/>
    <w:rsid w:val="00F0251E"/>
    <w:rsid w:val="00F15C75"/>
    <w:rsid w:val="00F16ACC"/>
    <w:rsid w:val="00F3605F"/>
    <w:rsid w:val="00F62E5A"/>
    <w:rsid w:val="00F9440F"/>
    <w:rsid w:val="00FA11AE"/>
    <w:rsid w:val="00FD41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11">
    <w:name w:val="s11"/>
    <w:basedOn w:val="DefaultParagraphFont"/>
    <w:rsid w:val="007648A6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rsid w:val="007648A6"/>
  </w:style>
  <w:style w:type="paragraph" w:styleId="BalloonText">
    <w:name w:val="Balloon Text"/>
    <w:basedOn w:val="Normal"/>
    <w:link w:val="a"/>
    <w:uiPriority w:val="99"/>
    <w:semiHidden/>
    <w:unhideWhenUsed/>
    <w:rsid w:val="003E1C4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1C40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BC6D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52C638772B228BD54F974CF80FA6BBC6E542B3901B51477814D62CCBFF9C56F3BF81C6FEAF38835DAA255496CrBNCI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