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B11EC" w:rsidP="006F6633">
      <w:pPr>
        <w:spacing w:after="160"/>
        <w:jc w:val="right"/>
      </w:pPr>
      <w:r>
        <w:rPr>
          <w:sz w:val="28"/>
        </w:rPr>
        <w:t>Дело № 5-72-2/2019</w:t>
      </w:r>
    </w:p>
    <w:p w:rsidR="003B11E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B11EC">
      <w:pPr>
        <w:spacing w:after="160"/>
        <w:ind w:firstLine="708"/>
        <w:jc w:val="both"/>
      </w:pPr>
      <w:r>
        <w:rPr>
          <w:sz w:val="28"/>
        </w:rPr>
        <w:t xml:space="preserve">22 января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B11E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Алиева А.В.,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B11EC">
      <w:pPr>
        <w:ind w:left="4248"/>
        <w:jc w:val="both"/>
      </w:pPr>
      <w:r>
        <w:rPr>
          <w:b/>
          <w:sz w:val="28"/>
        </w:rPr>
        <w:t xml:space="preserve">Алиева </w:t>
      </w:r>
      <w:r>
        <w:rPr>
          <w:b/>
          <w:sz w:val="28"/>
        </w:rPr>
        <w:t xml:space="preserve">Али </w:t>
      </w:r>
      <w:r>
        <w:rPr>
          <w:b/>
          <w:sz w:val="28"/>
        </w:rPr>
        <w:t>Велишаевича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3B11EC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имеющего несовершеннолетнего ребенка, инвалидности не имеющего, официально нетрудоустроенного, ранее не привлекаемого к административной ответств</w:t>
      </w:r>
      <w:r>
        <w:rPr>
          <w:sz w:val="28"/>
        </w:rPr>
        <w:t>енности, зарегистрированного и проживающего по адресу: адрес,</w:t>
      </w:r>
    </w:p>
    <w:p w:rsidR="003B11E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3B11EC">
      <w:pPr>
        <w:spacing w:after="160"/>
        <w:jc w:val="center"/>
      </w:pPr>
      <w:r>
        <w:rPr>
          <w:b/>
          <w:sz w:val="28"/>
        </w:rPr>
        <w:t>УСТАНОВИЛ:</w:t>
      </w:r>
    </w:p>
    <w:p w:rsidR="003B11EC">
      <w:pPr>
        <w:ind w:firstLine="708"/>
        <w:jc w:val="both"/>
      </w:pPr>
      <w:r>
        <w:rPr>
          <w:sz w:val="28"/>
        </w:rPr>
        <w:t>Алиев А.В. 21</w:t>
      </w:r>
      <w:r>
        <w:rPr>
          <w:sz w:val="28"/>
        </w:rPr>
        <w:t xml:space="preserve"> декабря 2018 года в 23 час. 57 мин. на адрес, в адрес, управляя транспортным средством – автомобилем марки ВАЗ 21063, государственный регистрационный знак К732НО82,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неустойчивость позы, на</w:t>
      </w:r>
      <w:r>
        <w:rPr>
          <w:sz w:val="28"/>
        </w:rPr>
        <w:t>рушение речи,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</w:t>
      </w:r>
      <w:r>
        <w:rPr>
          <w:sz w:val="28"/>
        </w:rPr>
        <w:t xml:space="preserve"> п. 2.3.2 Правил дорожного движения Российской Федерации, совер</w:t>
      </w:r>
      <w:r>
        <w:rPr>
          <w:sz w:val="28"/>
        </w:rPr>
        <w:t xml:space="preserve">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3B11EC">
      <w:pPr>
        <w:ind w:firstLine="708"/>
        <w:jc w:val="both"/>
      </w:pPr>
      <w:r>
        <w:rPr>
          <w:sz w:val="28"/>
        </w:rPr>
        <w:t xml:space="preserve">В судебном заседании Алиев А.В. вину признал, не оспаривал фактические обстоятельства дела, изложенные в </w:t>
      </w:r>
      <w:r>
        <w:rPr>
          <w:sz w:val="28"/>
        </w:rPr>
        <w:t xml:space="preserve">протоколе об административном правонарушении. В содеянном раскаялся. </w:t>
      </w:r>
    </w:p>
    <w:p w:rsidR="003B11EC">
      <w:pPr>
        <w:ind w:firstLine="708"/>
        <w:jc w:val="both"/>
      </w:pPr>
      <w:r>
        <w:rPr>
          <w:sz w:val="28"/>
        </w:rPr>
        <w:t xml:space="preserve">Выслушав пояснения Алиева А.В.,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>к выводу, что вина Алиева А.В. во вменяемом ему правонару</w:t>
      </w:r>
      <w:r>
        <w:rPr>
          <w:sz w:val="28"/>
        </w:rPr>
        <w:t>шении нашла свое подтверждение в судебном заседании следующими доказательствами:</w:t>
      </w:r>
    </w:p>
    <w:p w:rsidR="003B11E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023720 от 22 декабря 2018 года, который составлен в отношении Алиева А.В. за то, что он 21 декабря 2018 года в 23 час. </w:t>
      </w:r>
      <w:r>
        <w:rPr>
          <w:sz w:val="28"/>
        </w:rPr>
        <w:t xml:space="preserve">57 мин. на адрес, адрес, управляя транспортным средством – автомобилем марки ВАЗ 21063, государственный регистрационный знак К732НО82,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неустойчивость позы, нарушение речи, отказался</w:t>
      </w:r>
      <w:r>
        <w:rPr>
          <w:sz w:val="28"/>
        </w:rPr>
        <w:t xml:space="preserve"> от выпо</w:t>
      </w:r>
      <w:r>
        <w:rPr>
          <w:sz w:val="28"/>
        </w:rPr>
        <w:t>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</w:t>
      </w:r>
      <w:r>
        <w:rPr>
          <w:sz w:val="28"/>
        </w:rPr>
        <w:t xml:space="preserve">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3B11EC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61 АМ 416893 от 21 декабря 2018 года, согласно которому основа</w:t>
      </w:r>
      <w:r>
        <w:rPr>
          <w:sz w:val="28"/>
        </w:rPr>
        <w:t>нием для отстранения Алиева А.В. от управления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 об отстранении от управления транспортным средств</w:t>
      </w:r>
      <w:r>
        <w:rPr>
          <w:sz w:val="28"/>
        </w:rPr>
        <w:t>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3B11EC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000226 от 21 декабря 2018 года, были приняты меры к</w:t>
      </w:r>
      <w:r>
        <w:rPr>
          <w:sz w:val="28"/>
        </w:rPr>
        <w:t xml:space="preserve"> проведению освидетельствования Алиева А.В.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>, в связи с наличием у Алиева А.В. признаков опьянения: запах алкоголя изо рта, неустойчивость позы, нарушение</w:t>
      </w:r>
      <w:r>
        <w:rPr>
          <w:sz w:val="28"/>
        </w:rPr>
        <w:t xml:space="preserve"> речи, от прохождения которого Алиев</w:t>
      </w:r>
      <w:r>
        <w:rPr>
          <w:sz w:val="28"/>
        </w:rPr>
        <w:t xml:space="preserve"> А.В.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3B11EC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61 АК 594389 от 21 декабря 2018 года, согласно ко</w:t>
      </w:r>
      <w:r>
        <w:rPr>
          <w:sz w:val="28"/>
        </w:rPr>
        <w:t>торому Алиев А.В.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4);</w:t>
      </w:r>
    </w:p>
    <w:p w:rsidR="003B11EC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3B11EC">
      <w:pPr>
        <w:ind w:firstLine="708"/>
        <w:jc w:val="both"/>
      </w:pPr>
      <w:r>
        <w:rPr>
          <w:sz w:val="28"/>
        </w:rPr>
        <w:t xml:space="preserve">- признательными показаниями Алиева </w:t>
      </w:r>
      <w:r>
        <w:rPr>
          <w:sz w:val="28"/>
        </w:rPr>
        <w:t>А.В., данными в судебном заседании.</w:t>
      </w:r>
    </w:p>
    <w:p w:rsidR="003B11EC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012669 от 22 декабря 2018 года, составленного в «00» час. «10» мин., было задержано транспортное средство - автомобиль марки ВАЗ 21063, государственный регис</w:t>
      </w:r>
      <w:r>
        <w:rPr>
          <w:sz w:val="28"/>
        </w:rPr>
        <w:t xml:space="preserve">трационный знак К732НО82 и передано водителю </w:t>
      </w:r>
      <w:r>
        <w:rPr>
          <w:sz w:val="28"/>
        </w:rPr>
        <w:t xml:space="preserve">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 xml:space="preserve">, </w:t>
      </w:r>
      <w:r>
        <w:rPr>
          <w:sz w:val="28"/>
        </w:rPr>
        <w:t>расположенную</w:t>
      </w:r>
      <w:r>
        <w:rPr>
          <w:sz w:val="28"/>
        </w:rPr>
        <w:t xml:space="preserve"> по адресу: адрес (л.д. 5). </w:t>
      </w:r>
    </w:p>
    <w:p w:rsidR="003B11EC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Булдыгина</w:t>
      </w:r>
      <w:r>
        <w:rPr>
          <w:sz w:val="28"/>
        </w:rPr>
        <w:t xml:space="preserve"> А.Н. от 22 декабря 2018 </w:t>
      </w:r>
      <w:r>
        <w:rPr>
          <w:sz w:val="28"/>
        </w:rPr>
        <w:t xml:space="preserve">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22 декабря 2018 года в отношении гражданина Алиева А.В. (л.д. 6).</w:t>
      </w:r>
    </w:p>
    <w:p w:rsidR="003B11EC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</w:t>
      </w:r>
      <w:r>
        <w:rPr>
          <w:sz w:val="28"/>
        </w:rPr>
        <w:t>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B11EC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</w:t>
      </w:r>
      <w:r>
        <w:rPr>
          <w:sz w:val="28"/>
        </w:rPr>
        <w:t>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</w:t>
      </w:r>
      <w:r>
        <w:rPr>
          <w:sz w:val="28"/>
        </w:rPr>
        <w:t>, проходить освидетельствование на состояние опьянения и медицинское освидетельствование на состояние опьянения.</w:t>
      </w:r>
    </w:p>
    <w:p w:rsidR="003B11EC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Алиевым А.В. не соблюдены.</w:t>
      </w:r>
    </w:p>
    <w:p w:rsidR="003B11EC">
      <w:pPr>
        <w:ind w:firstLine="708"/>
        <w:jc w:val="both"/>
      </w:pPr>
      <w:r>
        <w:rPr>
          <w:sz w:val="28"/>
        </w:rPr>
        <w:t>Письменные доказательства суд счит</w:t>
      </w:r>
      <w:r>
        <w:rPr>
          <w:sz w:val="28"/>
        </w:rPr>
        <w:t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3B11EC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</w:t>
      </w:r>
      <w:r>
        <w:rPr>
          <w:sz w:val="28"/>
        </w:rPr>
        <w:t xml:space="preserve">йствиях Алиева А.В.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</w:t>
      </w:r>
      <w:r>
        <w:rPr>
          <w:sz w:val="28"/>
        </w:rPr>
        <w:t xml:space="preserve">тояние опьянения, если такие действия (бездействие) не содержат уголовно наказуемого деяния. </w:t>
      </w:r>
    </w:p>
    <w:p w:rsidR="003B11EC">
      <w:pPr>
        <w:ind w:firstLine="708"/>
        <w:jc w:val="both"/>
      </w:pPr>
      <w:r>
        <w:rPr>
          <w:sz w:val="28"/>
        </w:rPr>
        <w:t xml:space="preserve">Вина Алиева А.В.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</w:t>
      </w:r>
      <w:r>
        <w:rPr>
          <w:sz w:val="28"/>
        </w:rPr>
        <w:t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B11EC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 в</w:t>
      </w:r>
      <w:r>
        <w:rPr>
          <w:sz w:val="28"/>
        </w:rPr>
        <w:t xml:space="preserve">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</w:t>
      </w:r>
      <w:r>
        <w:rPr>
          <w:sz w:val="28"/>
        </w:rPr>
        <w:t xml:space="preserve">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</w:t>
      </w:r>
      <w:r>
        <w:rPr>
          <w:color w:val="0000FF"/>
          <w:sz w:val="28"/>
          <w:u w:val="single"/>
        </w:rPr>
        <w:t>атьи 26.1</w:t>
      </w:r>
      <w:r>
        <w:fldChar w:fldCharType="end"/>
      </w:r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</w:t>
      </w:r>
      <w:r>
        <w:rPr>
          <w:sz w:val="28"/>
        </w:rPr>
        <w:t>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B11EC">
      <w:pPr>
        <w:ind w:firstLine="708"/>
        <w:jc w:val="both"/>
      </w:pPr>
      <w:r>
        <w:rPr>
          <w:sz w:val="28"/>
        </w:rPr>
        <w:t>Как усматриваетс</w:t>
      </w:r>
      <w:r>
        <w:rPr>
          <w:sz w:val="28"/>
        </w:rPr>
        <w:t>я из материалов дела, Алиев А.В. в установленном законом порядке получал специальное право управления транспортными средствами и ему выдано водительское удостоверение 8221142211 от 07.04.2017 года, кат. «В», «В</w:t>
      </w:r>
      <w:r>
        <w:rPr>
          <w:sz w:val="28"/>
        </w:rPr>
        <w:t>1</w:t>
      </w:r>
      <w:r>
        <w:rPr>
          <w:sz w:val="28"/>
        </w:rPr>
        <w:t>», «С», «С1», «М».</w:t>
      </w:r>
    </w:p>
    <w:p w:rsidR="003B11EC">
      <w:pPr>
        <w:jc w:val="both"/>
      </w:pPr>
      <w:r>
        <w:rPr>
          <w:sz w:val="28"/>
        </w:rPr>
        <w:t>Учитывая вышеизложенное, м</w:t>
      </w:r>
      <w:r>
        <w:rPr>
          <w:sz w:val="28"/>
        </w:rPr>
        <w:t>ировой судья приходит к выводу о законности требований уполномоченного должностного лица о прохождении Алиева А.В. освидетельствования на состояние опьянения, поскольку действия должностного лица по направлению Алиева А.В. на медицинское освидетельствовани</w:t>
      </w:r>
      <w:r>
        <w:rPr>
          <w:sz w:val="28"/>
        </w:rPr>
        <w:t>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</w:t>
      </w:r>
      <w:r>
        <w:rPr>
          <w:sz w:val="28"/>
        </w:rPr>
        <w:t>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3B11E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</w:t>
      </w:r>
      <w:r>
        <w:rPr>
          <w:sz w:val="28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11E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</w:t>
      </w:r>
      <w:r>
        <w:rPr>
          <w:sz w:val="28"/>
        </w:rPr>
        <w:t>ственность.</w:t>
      </w:r>
    </w:p>
    <w:p w:rsidR="003B11E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Алиева А.В. в содеянном, что мировой судья признает об</w:t>
      </w:r>
      <w:r>
        <w:rPr>
          <w:sz w:val="28"/>
        </w:rPr>
        <w:t>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Алиева А.В.,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</w:t>
      </w:r>
      <w:r>
        <w:rPr>
          <w:sz w:val="28"/>
        </w:rPr>
        <w:t xml:space="preserve">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назначить ему административное наказание в виде адми</w:t>
      </w:r>
      <w:r>
        <w:rPr>
          <w:sz w:val="28"/>
        </w:rPr>
        <w:t xml:space="preserve">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3B11EC">
      <w:pPr>
        <w:ind w:firstLine="708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B11EC">
      <w:pPr>
        <w:ind w:firstLine="426"/>
        <w:jc w:val="center"/>
      </w:pPr>
      <w:r>
        <w:rPr>
          <w:b/>
          <w:sz w:val="28"/>
        </w:rPr>
        <w:t>ПОСТАНОВИЛ:</w:t>
      </w:r>
    </w:p>
    <w:p w:rsidR="003B11EC">
      <w:pPr>
        <w:ind w:firstLine="708"/>
        <w:jc w:val="both"/>
      </w:pPr>
      <w:r>
        <w:rPr>
          <w:b/>
          <w:sz w:val="28"/>
        </w:rPr>
        <w:t xml:space="preserve">Алиева Али </w:t>
      </w:r>
      <w:r>
        <w:rPr>
          <w:b/>
          <w:sz w:val="28"/>
        </w:rPr>
        <w:t>Велишаевича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</w:t>
      </w:r>
      <w:r>
        <w:rPr>
          <w:sz w:val="28"/>
        </w:rPr>
        <w:t>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B11EC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</w:t>
      </w:r>
      <w:r>
        <w:rPr>
          <w:sz w:val="28"/>
        </w:rPr>
        <w:t xml:space="preserve">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ОКТМО 35721000, УИН 18810491182600007782, назначение пла</w:t>
      </w:r>
      <w:r>
        <w:rPr>
          <w:sz w:val="28"/>
        </w:rPr>
        <w:t>тежа – административный штраф.</w:t>
      </w:r>
    </w:p>
    <w:p w:rsidR="003B11E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 xml:space="preserve">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B11E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rPr>
          <w:sz w:val="28"/>
        </w:rPr>
        <w:t>ия о наложении административного штрафа в законную силу.</w:t>
      </w:r>
    </w:p>
    <w:p w:rsidR="003B11E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</w:t>
      </w:r>
      <w:r>
        <w:rPr>
          <w:sz w:val="28"/>
        </w:rPr>
        <w:t xml:space="preserve">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>
        <w:rPr>
          <w:sz w:val="28"/>
        </w:rPr>
        <w:t>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B11EC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</w:t>
      </w:r>
      <w:r>
        <w:rPr>
          <w:sz w:val="28"/>
        </w:rPr>
        <w:t xml:space="preserve">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</w:t>
      </w:r>
      <w:r>
        <w:rPr>
          <w:sz w:val="28"/>
        </w:rPr>
        <w:t>сдать водительское удост</w:t>
      </w:r>
      <w:r>
        <w:rPr>
          <w:sz w:val="28"/>
        </w:rPr>
        <w:t>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</w:t>
      </w:r>
      <w:r>
        <w:rPr>
          <w:sz w:val="28"/>
        </w:rPr>
        <w:t xml:space="preserve"> со дня сдачи лицом либо изъятия у него соответствующего удостоверения. </w:t>
      </w:r>
    </w:p>
    <w:p w:rsidR="003B11EC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</w:t>
      </w:r>
      <w:r>
        <w:rPr>
          <w:sz w:val="28"/>
        </w:rPr>
        <w:t xml:space="preserve">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F6633">
      <w:pPr>
        <w:spacing w:line="259" w:lineRule="auto"/>
        <w:ind w:firstLine="708"/>
        <w:jc w:val="both"/>
      </w:pPr>
    </w:p>
    <w:p w:rsidR="003B11EC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B11EC">
      <w:pPr>
        <w:spacing w:after="160" w:line="259" w:lineRule="auto"/>
      </w:pPr>
    </w:p>
    <w:sectPr w:rsidSect="003B11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B11EC"/>
    <w:rsid w:val="003B11EC"/>
    <w:rsid w:val="006F66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